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D6E6CC" w14:textId="77777777" w:rsidR="00365F9D" w:rsidRPr="00365F9D" w:rsidRDefault="00365F9D" w:rsidP="00365F9D">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365F9D">
        <w:rPr>
          <w:rFonts w:ascii="Times New Roman" w:eastAsia="Times New Roman" w:hAnsi="Times New Roman" w:cs="Times New Roman"/>
          <w:bCs/>
          <w:sz w:val="28"/>
          <w:szCs w:val="28"/>
          <w:lang w:eastAsia="ru-RU"/>
        </w:rPr>
        <w:t xml:space="preserve">Утвержден </w:t>
      </w:r>
    </w:p>
    <w:p w14:paraId="6560DCF3" w14:textId="77777777" w:rsidR="00365F9D" w:rsidRPr="00365F9D" w:rsidRDefault="00365F9D" w:rsidP="00365F9D">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365F9D">
        <w:rPr>
          <w:rFonts w:ascii="Times New Roman" w:eastAsia="Times New Roman" w:hAnsi="Times New Roman" w:cs="Times New Roman"/>
          <w:bCs/>
          <w:sz w:val="28"/>
          <w:szCs w:val="28"/>
          <w:lang w:eastAsia="ru-RU"/>
        </w:rPr>
        <w:t>решением Совета депутатов</w:t>
      </w:r>
    </w:p>
    <w:p w14:paraId="500942FF" w14:textId="77777777" w:rsidR="00365F9D" w:rsidRPr="00365F9D" w:rsidRDefault="00365F9D" w:rsidP="00365F9D">
      <w:pPr>
        <w:suppressAutoHyphens/>
        <w:autoSpaceDE w:val="0"/>
        <w:autoSpaceDN w:val="0"/>
        <w:spacing w:after="0" w:line="240" w:lineRule="auto"/>
        <w:ind w:firstLine="709"/>
        <w:jc w:val="right"/>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sz w:val="28"/>
          <w:szCs w:val="28"/>
          <w:lang w:eastAsia="ru-RU"/>
        </w:rPr>
        <w:t>сельского поселения Дмитриевский</w:t>
      </w:r>
      <w:r w:rsidRPr="00365F9D">
        <w:rPr>
          <w:rFonts w:ascii="Times New Roman" w:eastAsia="Times New Roman" w:hAnsi="Times New Roman" w:cs="Times New Roman"/>
          <w:bCs/>
          <w:i/>
          <w:sz w:val="28"/>
          <w:szCs w:val="28"/>
          <w:lang w:eastAsia="ru-RU"/>
        </w:rPr>
        <w:t xml:space="preserve"> </w:t>
      </w:r>
      <w:r w:rsidRPr="00365F9D">
        <w:rPr>
          <w:rFonts w:ascii="Times New Roman" w:eastAsia="Times New Roman" w:hAnsi="Times New Roman" w:cs="Times New Roman"/>
          <w:bCs/>
          <w:sz w:val="28"/>
          <w:szCs w:val="28"/>
          <w:lang w:eastAsia="ru-RU"/>
        </w:rPr>
        <w:t>сельсовет</w:t>
      </w:r>
    </w:p>
    <w:p w14:paraId="0E5C1FFC" w14:textId="77777777" w:rsidR="00365F9D" w:rsidRPr="00365F9D" w:rsidRDefault="00365F9D" w:rsidP="00365F9D">
      <w:pPr>
        <w:suppressAutoHyphens/>
        <w:autoSpaceDE w:val="0"/>
        <w:autoSpaceDN w:val="0"/>
        <w:spacing w:after="0" w:line="240" w:lineRule="auto"/>
        <w:ind w:firstLine="709"/>
        <w:jc w:val="right"/>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sz w:val="28"/>
          <w:szCs w:val="28"/>
          <w:lang w:eastAsia="ru-RU"/>
        </w:rPr>
        <w:t>Сакмарского муниципального района</w:t>
      </w:r>
    </w:p>
    <w:p w14:paraId="7F43B6DF" w14:textId="77777777" w:rsidR="00365F9D" w:rsidRPr="00365F9D" w:rsidRDefault="00365F9D" w:rsidP="00365F9D">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365F9D">
        <w:rPr>
          <w:rFonts w:ascii="Times New Roman" w:eastAsia="Times New Roman" w:hAnsi="Times New Roman" w:cs="Times New Roman"/>
          <w:bCs/>
          <w:sz w:val="28"/>
          <w:szCs w:val="28"/>
          <w:lang w:eastAsia="ru-RU"/>
        </w:rPr>
        <w:t>Оренбургской области</w:t>
      </w:r>
    </w:p>
    <w:p w14:paraId="63CB8F48" w14:textId="77777777" w:rsidR="00365F9D" w:rsidRPr="00365F9D" w:rsidRDefault="00365F9D" w:rsidP="00365F9D">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365F9D">
        <w:rPr>
          <w:rFonts w:ascii="Times New Roman" w:eastAsia="Times New Roman" w:hAnsi="Times New Roman" w:cs="Times New Roman"/>
          <w:bCs/>
          <w:sz w:val="28"/>
          <w:szCs w:val="28"/>
          <w:lang w:eastAsia="ru-RU"/>
        </w:rPr>
        <w:t>от 27.07.2026 г. № 43</w:t>
      </w:r>
    </w:p>
    <w:p w14:paraId="1344AA2E" w14:textId="77777777" w:rsidR="00365F9D" w:rsidRPr="00365F9D" w:rsidRDefault="00365F9D" w:rsidP="00365F9D">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p>
    <w:p w14:paraId="4C416533" w14:textId="77777777" w:rsidR="00365F9D" w:rsidRPr="00365F9D" w:rsidRDefault="00365F9D" w:rsidP="00365F9D">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p>
    <w:p w14:paraId="03D4421A" w14:textId="77777777" w:rsidR="00365F9D" w:rsidRPr="00365F9D" w:rsidRDefault="00365F9D" w:rsidP="00365F9D">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p>
    <w:p w14:paraId="00F89A7E" w14:textId="77777777" w:rsidR="00365F9D" w:rsidRPr="00365F9D" w:rsidRDefault="00365F9D" w:rsidP="00365F9D">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365F9D">
        <w:rPr>
          <w:rFonts w:ascii="Times New Roman" w:eastAsia="Times New Roman" w:hAnsi="Times New Roman" w:cs="Times New Roman"/>
          <w:bCs/>
          <w:sz w:val="28"/>
          <w:szCs w:val="28"/>
          <w:lang w:eastAsia="ru-RU"/>
        </w:rPr>
        <w:t>Глава муниципального образования</w:t>
      </w:r>
    </w:p>
    <w:p w14:paraId="5C4B8C58" w14:textId="77777777" w:rsidR="00365F9D" w:rsidRPr="00365F9D" w:rsidRDefault="00365F9D" w:rsidP="00365F9D">
      <w:pPr>
        <w:suppressAutoHyphens/>
        <w:autoSpaceDE w:val="0"/>
        <w:autoSpaceDN w:val="0"/>
        <w:spacing w:after="0" w:line="240" w:lineRule="auto"/>
        <w:ind w:firstLine="709"/>
        <w:jc w:val="right"/>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sz w:val="28"/>
          <w:szCs w:val="28"/>
          <w:lang w:eastAsia="ru-RU"/>
        </w:rPr>
        <w:t>сельского поселения</w:t>
      </w:r>
      <w:r w:rsidRPr="00365F9D">
        <w:rPr>
          <w:rFonts w:ascii="Times New Roman" w:eastAsia="Times New Roman" w:hAnsi="Times New Roman" w:cs="Times New Roman"/>
          <w:bCs/>
          <w:i/>
          <w:sz w:val="28"/>
          <w:szCs w:val="28"/>
          <w:lang w:eastAsia="ru-RU"/>
        </w:rPr>
        <w:t xml:space="preserve"> </w:t>
      </w:r>
      <w:r w:rsidRPr="00365F9D">
        <w:rPr>
          <w:rFonts w:ascii="Times New Roman" w:eastAsia="Times New Roman" w:hAnsi="Times New Roman" w:cs="Times New Roman"/>
          <w:bCs/>
          <w:sz w:val="28"/>
          <w:szCs w:val="28"/>
          <w:lang w:eastAsia="ru-RU"/>
        </w:rPr>
        <w:t>Дмитриевский сельсовет</w:t>
      </w:r>
    </w:p>
    <w:p w14:paraId="5953EB21" w14:textId="77777777" w:rsidR="00365F9D" w:rsidRPr="00365F9D" w:rsidRDefault="00365F9D" w:rsidP="00365F9D">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365F9D">
        <w:rPr>
          <w:rFonts w:ascii="Times New Roman" w:eastAsia="Times New Roman" w:hAnsi="Times New Roman" w:cs="Times New Roman"/>
          <w:bCs/>
          <w:sz w:val="28"/>
          <w:szCs w:val="28"/>
          <w:lang w:eastAsia="ru-RU"/>
        </w:rPr>
        <w:t>Сакмарского муниципального района</w:t>
      </w:r>
    </w:p>
    <w:p w14:paraId="03702A28" w14:textId="77777777" w:rsidR="00365F9D" w:rsidRPr="00365F9D" w:rsidRDefault="00365F9D" w:rsidP="00365F9D">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365F9D">
        <w:rPr>
          <w:rFonts w:ascii="Times New Roman" w:eastAsia="Times New Roman" w:hAnsi="Times New Roman" w:cs="Times New Roman"/>
          <w:bCs/>
          <w:sz w:val="28"/>
          <w:szCs w:val="28"/>
          <w:lang w:eastAsia="ru-RU"/>
        </w:rPr>
        <w:t>Оренбургской области</w:t>
      </w:r>
    </w:p>
    <w:p w14:paraId="010DF9DB" w14:textId="77777777" w:rsidR="00365F9D" w:rsidRPr="00365F9D" w:rsidRDefault="00365F9D" w:rsidP="00365F9D">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365F9D">
        <w:rPr>
          <w:rFonts w:ascii="Times New Roman" w:eastAsia="Times New Roman" w:hAnsi="Times New Roman" w:cs="Times New Roman"/>
          <w:bCs/>
          <w:sz w:val="28"/>
          <w:szCs w:val="28"/>
          <w:lang w:eastAsia="ru-RU"/>
        </w:rPr>
        <w:t>___________________Аликберов Т.В.</w:t>
      </w:r>
    </w:p>
    <w:p w14:paraId="1036F850"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i/>
          <w:sz w:val="20"/>
          <w:szCs w:val="20"/>
          <w:lang w:eastAsia="ru-RU"/>
        </w:rPr>
        <w:t xml:space="preserve">                                                                                </w:t>
      </w:r>
    </w:p>
    <w:p w14:paraId="27E0DFEB" w14:textId="77777777" w:rsidR="00365F9D" w:rsidRPr="00365F9D" w:rsidRDefault="00365F9D" w:rsidP="00365F9D">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14:paraId="78FB0AF4"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32"/>
          <w:szCs w:val="32"/>
          <w:lang w:eastAsia="ru-RU"/>
        </w:rPr>
      </w:pPr>
    </w:p>
    <w:p w14:paraId="51E02D43"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32"/>
          <w:szCs w:val="32"/>
          <w:lang w:eastAsia="ru-RU"/>
        </w:rPr>
      </w:pPr>
    </w:p>
    <w:p w14:paraId="203533E4"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32"/>
          <w:szCs w:val="32"/>
          <w:lang w:eastAsia="ru-RU"/>
        </w:rPr>
      </w:pPr>
    </w:p>
    <w:p w14:paraId="34146F6C"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32"/>
          <w:szCs w:val="32"/>
          <w:lang w:eastAsia="ru-RU"/>
        </w:rPr>
      </w:pPr>
      <w:r w:rsidRPr="00365F9D">
        <w:rPr>
          <w:rFonts w:ascii="Times New Roman" w:eastAsia="Times New Roman" w:hAnsi="Times New Roman" w:cs="Times New Roman"/>
          <w:b/>
          <w:bCs/>
          <w:sz w:val="32"/>
          <w:szCs w:val="32"/>
          <w:lang w:eastAsia="ru-RU"/>
        </w:rPr>
        <w:t>УСТАВ</w:t>
      </w:r>
    </w:p>
    <w:p w14:paraId="0F03418D"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32"/>
          <w:szCs w:val="32"/>
          <w:lang w:eastAsia="ru-RU"/>
        </w:rPr>
      </w:pPr>
      <w:r w:rsidRPr="00365F9D">
        <w:rPr>
          <w:rFonts w:ascii="Times New Roman" w:eastAsia="Times New Roman" w:hAnsi="Times New Roman" w:cs="Times New Roman"/>
          <w:b/>
          <w:bCs/>
          <w:sz w:val="32"/>
          <w:szCs w:val="32"/>
          <w:lang w:eastAsia="ru-RU"/>
        </w:rPr>
        <w:t>МУНИЦИПАЛЬНОГО ОБРАЗОВАНИЯ</w:t>
      </w:r>
    </w:p>
    <w:p w14:paraId="0AF6845C"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bCs/>
          <w:sz w:val="32"/>
          <w:szCs w:val="32"/>
          <w:lang w:eastAsia="ru-RU"/>
        </w:rPr>
        <w:t>СЕЛЬСКОЕ ПОСЕЛЕНИЕ ДМИТРИЕВСКИЙ</w:t>
      </w:r>
      <w:r w:rsidRPr="00365F9D">
        <w:rPr>
          <w:rFonts w:ascii="Times New Roman" w:eastAsia="Times New Roman" w:hAnsi="Times New Roman" w:cs="Times New Roman"/>
          <w:b/>
          <w:bCs/>
          <w:i/>
          <w:sz w:val="32"/>
          <w:szCs w:val="32"/>
          <w:lang w:eastAsia="ru-RU"/>
        </w:rPr>
        <w:t xml:space="preserve"> </w:t>
      </w:r>
      <w:r w:rsidRPr="00365F9D">
        <w:rPr>
          <w:rFonts w:ascii="Times New Roman" w:eastAsia="Times New Roman" w:hAnsi="Times New Roman" w:cs="Times New Roman"/>
          <w:b/>
          <w:bCs/>
          <w:sz w:val="32"/>
          <w:szCs w:val="32"/>
          <w:lang w:eastAsia="ru-RU"/>
        </w:rPr>
        <w:t>СЕЛЬСОВЕТ САКМАРСКОГО МУНИЦИПАЛЬНОГО РАЙОНА ОРЕНБУРГСКОЙ ОБЛАСТИ</w:t>
      </w:r>
    </w:p>
    <w:p w14:paraId="2E407180" w14:textId="77777777" w:rsidR="00365F9D" w:rsidRPr="00365F9D" w:rsidRDefault="00365F9D" w:rsidP="00365F9D">
      <w:pPr>
        <w:suppressAutoHyphens/>
        <w:autoSpaceDE w:val="0"/>
        <w:autoSpaceDN w:val="0"/>
        <w:spacing w:after="0" w:line="240" w:lineRule="auto"/>
        <w:ind w:firstLine="709"/>
        <w:textAlignment w:val="baseline"/>
        <w:rPr>
          <w:rFonts w:ascii="Times New Roman" w:eastAsia="Times New Roman" w:hAnsi="Times New Roman" w:cs="Times New Roman"/>
          <w:b/>
          <w:bCs/>
          <w:sz w:val="32"/>
          <w:szCs w:val="32"/>
          <w:lang w:eastAsia="ru-RU"/>
        </w:rPr>
      </w:pPr>
    </w:p>
    <w:p w14:paraId="794EF830" w14:textId="77777777" w:rsidR="00365F9D" w:rsidRPr="00365F9D" w:rsidRDefault="00365F9D" w:rsidP="00365F9D">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14:paraId="65944E95" w14:textId="77777777" w:rsidR="00365F9D" w:rsidRPr="00365F9D" w:rsidRDefault="00365F9D" w:rsidP="00365F9D">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14:paraId="0597A1CB" w14:textId="77777777" w:rsidR="00365F9D" w:rsidRPr="00365F9D" w:rsidRDefault="00365F9D" w:rsidP="00365F9D">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14:paraId="25269F4C"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55B9E313"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57494025"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302EA907"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0917465E"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5CF328F0"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77766024"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135346EF" w14:textId="77777777" w:rsidR="00365F9D" w:rsidRPr="00365F9D" w:rsidRDefault="00365F9D" w:rsidP="00365F9D">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14:paraId="7CD4EA0E"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0F2413E0"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28"/>
          <w:szCs w:val="28"/>
          <w:lang w:eastAsia="ru-RU"/>
        </w:rPr>
      </w:pPr>
      <w:r w:rsidRPr="00365F9D">
        <w:rPr>
          <w:rFonts w:ascii="Times New Roman" w:eastAsia="Times New Roman" w:hAnsi="Times New Roman" w:cs="Times New Roman"/>
          <w:b/>
          <w:bCs/>
          <w:sz w:val="28"/>
          <w:szCs w:val="28"/>
          <w:lang w:eastAsia="ru-RU"/>
        </w:rPr>
        <w:t>п. Жилгородок</w:t>
      </w:r>
    </w:p>
    <w:p w14:paraId="761B245B" w14:textId="77777777" w:rsidR="00365F9D" w:rsidRPr="00365F9D" w:rsidRDefault="00365F9D" w:rsidP="00365F9D">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28"/>
          <w:szCs w:val="28"/>
          <w:lang w:eastAsia="ru-RU"/>
        </w:rPr>
      </w:pPr>
      <w:r w:rsidRPr="00365F9D">
        <w:rPr>
          <w:rFonts w:ascii="Times New Roman" w:eastAsia="Times New Roman" w:hAnsi="Times New Roman" w:cs="Times New Roman"/>
          <w:b/>
          <w:bCs/>
          <w:sz w:val="28"/>
          <w:szCs w:val="28"/>
          <w:lang w:eastAsia="ru-RU"/>
        </w:rPr>
        <w:t>2026 год</w:t>
      </w:r>
    </w:p>
    <w:p w14:paraId="0A4EA8CE" w14:textId="77777777" w:rsidR="00365F9D" w:rsidRPr="00365F9D" w:rsidRDefault="00365F9D" w:rsidP="00365F9D">
      <w:pPr>
        <w:suppressAutoHyphens/>
        <w:autoSpaceDE w:val="0"/>
        <w:autoSpaceDN w:val="0"/>
        <w:spacing w:after="0" w:line="240" w:lineRule="auto"/>
        <w:ind w:firstLine="709"/>
        <w:textAlignment w:val="baseline"/>
        <w:rPr>
          <w:rFonts w:ascii="Times New Roman" w:eastAsia="Times New Roman" w:hAnsi="Times New Roman" w:cs="Times New Roman"/>
          <w:b/>
          <w:sz w:val="28"/>
          <w:szCs w:val="28"/>
          <w:lang w:eastAsia="ru-RU"/>
        </w:rPr>
      </w:pPr>
    </w:p>
    <w:p w14:paraId="06AE9020" w14:textId="77777777" w:rsidR="00365F9D" w:rsidRPr="00365F9D" w:rsidRDefault="00365F9D" w:rsidP="00365F9D">
      <w:pPr>
        <w:suppressAutoHyphens/>
        <w:autoSpaceDE w:val="0"/>
        <w:autoSpaceDN w:val="0"/>
        <w:spacing w:after="0" w:line="240" w:lineRule="auto"/>
        <w:ind w:firstLine="709"/>
        <w:textAlignment w:val="baseline"/>
        <w:rPr>
          <w:rFonts w:ascii="Times New Roman" w:eastAsia="Times New Roman" w:hAnsi="Times New Roman" w:cs="Times New Roman"/>
          <w:b/>
          <w:sz w:val="28"/>
          <w:szCs w:val="28"/>
          <w:lang w:eastAsia="ru-RU"/>
        </w:rPr>
      </w:pPr>
    </w:p>
    <w:p w14:paraId="71DBD252" w14:textId="77777777" w:rsidR="00365F9D" w:rsidRPr="00365F9D" w:rsidRDefault="00365F9D" w:rsidP="00365F9D">
      <w:pPr>
        <w:suppressAutoHyphens/>
        <w:autoSpaceDE w:val="0"/>
        <w:autoSpaceDN w:val="0"/>
        <w:spacing w:after="0" w:line="240" w:lineRule="auto"/>
        <w:ind w:firstLine="709"/>
        <w:textAlignment w:val="baseline"/>
        <w:rPr>
          <w:rFonts w:ascii="Times New Roman" w:eastAsia="Times New Roman" w:hAnsi="Times New Roman" w:cs="Times New Roman"/>
          <w:b/>
          <w:sz w:val="28"/>
          <w:szCs w:val="28"/>
          <w:lang w:eastAsia="ru-RU"/>
        </w:rPr>
      </w:pPr>
    </w:p>
    <w:p w14:paraId="1920848F" w14:textId="77777777" w:rsidR="00365F9D" w:rsidRPr="00365F9D" w:rsidRDefault="00365F9D" w:rsidP="00365F9D">
      <w:pPr>
        <w:suppressAutoHyphens/>
        <w:autoSpaceDE w:val="0"/>
        <w:autoSpaceDN w:val="0"/>
        <w:spacing w:after="0" w:line="240" w:lineRule="auto"/>
        <w:ind w:firstLine="709"/>
        <w:textAlignment w:val="baseline"/>
        <w:rPr>
          <w:rFonts w:ascii="Times New Roman" w:eastAsia="Times New Roman" w:hAnsi="Times New Roman" w:cs="Times New Roman"/>
          <w:b/>
          <w:sz w:val="28"/>
          <w:szCs w:val="28"/>
          <w:lang w:eastAsia="ru-RU"/>
        </w:rPr>
      </w:pPr>
    </w:p>
    <w:p w14:paraId="0F8A23AA" w14:textId="77777777" w:rsidR="00365F9D" w:rsidRPr="00365F9D" w:rsidRDefault="00365F9D" w:rsidP="00365F9D">
      <w:pPr>
        <w:suppressAutoHyphens/>
        <w:autoSpaceDE w:val="0"/>
        <w:autoSpaceDN w:val="0"/>
        <w:spacing w:after="0" w:line="240" w:lineRule="auto"/>
        <w:ind w:firstLine="709"/>
        <w:textAlignment w:val="baseline"/>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lastRenderedPageBreak/>
        <w:t>ГЛАВА I. ОБЩИЕ ПОЛОЖЕНИЯ</w:t>
      </w:r>
    </w:p>
    <w:p w14:paraId="4186EFB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70A66FA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kern w:val="3"/>
          <w:sz w:val="28"/>
          <w:szCs w:val="28"/>
          <w:lang w:eastAsia="ru-RU"/>
        </w:rPr>
        <w:t xml:space="preserve">Статья 1. </w:t>
      </w:r>
      <w:r w:rsidRPr="00365F9D">
        <w:rPr>
          <w:rFonts w:ascii="Times New Roman" w:eastAsia="Times New Roman" w:hAnsi="Times New Roman" w:cs="Times New Roman"/>
          <w:b/>
          <w:bCs/>
          <w:sz w:val="28"/>
          <w:szCs w:val="28"/>
          <w:lang w:eastAsia="ru-RU"/>
        </w:rPr>
        <w:t>Наименование и состав территории</w:t>
      </w:r>
      <w:r w:rsidRPr="00365F9D">
        <w:rPr>
          <w:rFonts w:ascii="Times New Roman" w:eastAsia="Times New Roman" w:hAnsi="Times New Roman" w:cs="Times New Roman"/>
          <w:sz w:val="28"/>
          <w:szCs w:val="28"/>
          <w:lang w:eastAsia="ru-RU"/>
        </w:rPr>
        <w:t xml:space="preserve"> </w:t>
      </w:r>
      <w:r w:rsidRPr="00365F9D">
        <w:rPr>
          <w:rFonts w:ascii="Times New Roman" w:eastAsia="Times New Roman" w:hAnsi="Times New Roman" w:cs="Times New Roman"/>
          <w:b/>
          <w:sz w:val="28"/>
          <w:szCs w:val="28"/>
          <w:lang w:eastAsia="ru-RU"/>
        </w:rPr>
        <w:t>сельского поселения</w:t>
      </w:r>
    </w:p>
    <w:p w14:paraId="3C17554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662E7FF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iCs/>
          <w:sz w:val="28"/>
          <w:szCs w:val="28"/>
          <w:lang w:eastAsia="ru-RU"/>
        </w:rPr>
        <w:t>1. С</w:t>
      </w:r>
      <w:r w:rsidRPr="00365F9D">
        <w:rPr>
          <w:rFonts w:ascii="Times New Roman" w:eastAsia="Times New Roman" w:hAnsi="Times New Roman" w:cs="Times New Roman"/>
          <w:sz w:val="28"/>
          <w:szCs w:val="28"/>
          <w:lang w:eastAsia="ru-RU"/>
        </w:rPr>
        <w:t xml:space="preserve">ельское поселение </w:t>
      </w:r>
      <w:r w:rsidRPr="00365F9D">
        <w:rPr>
          <w:rFonts w:ascii="Times New Roman" w:eastAsia="Times New Roman" w:hAnsi="Times New Roman" w:cs="Times New Roman"/>
          <w:iCs/>
          <w:sz w:val="28"/>
          <w:szCs w:val="28"/>
          <w:lang w:eastAsia="ru-RU"/>
        </w:rPr>
        <w:t>Дмитриевский</w:t>
      </w:r>
      <w:r w:rsidRPr="00365F9D">
        <w:rPr>
          <w:rFonts w:ascii="Times New Roman" w:eastAsia="Times New Roman" w:hAnsi="Times New Roman" w:cs="Times New Roman"/>
          <w:i/>
          <w:iCs/>
          <w:sz w:val="28"/>
          <w:szCs w:val="28"/>
          <w:lang w:eastAsia="ru-RU"/>
        </w:rPr>
        <w:t xml:space="preserve"> </w:t>
      </w:r>
      <w:r w:rsidRPr="00365F9D">
        <w:rPr>
          <w:rFonts w:ascii="Times New Roman" w:eastAsia="Times New Roman" w:hAnsi="Times New Roman" w:cs="Times New Roman"/>
          <w:iCs/>
          <w:sz w:val="28"/>
          <w:szCs w:val="28"/>
          <w:lang w:eastAsia="ru-RU"/>
        </w:rPr>
        <w:t>сельсовет</w:t>
      </w:r>
      <w:r w:rsidRPr="00365F9D">
        <w:rPr>
          <w:rFonts w:ascii="Times New Roman" w:eastAsia="Times New Roman" w:hAnsi="Times New Roman" w:cs="Times New Roman"/>
          <w:sz w:val="28"/>
          <w:szCs w:val="28"/>
          <w:lang w:eastAsia="ru-RU"/>
        </w:rPr>
        <w:t xml:space="preserve"> (далее – сельское поселение) - муниципальное образование в составе Сакмарского муниципального района Оренбургской области, образованное в соответствии с Законом Оренбургской области от 09.03.2005 № 1910/347-III-ОЗ «О муниципальных образованиях в составе муниципального образования Сакмарский район Оренбургской области» в целях осуществления местного самоуправления населением непосредственно и (или) через органы местного самоуправления.</w:t>
      </w:r>
    </w:p>
    <w:p w14:paraId="20EF3EE2"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Наименование муниципального образования – сельское поселение </w:t>
      </w:r>
      <w:r w:rsidRPr="00365F9D">
        <w:rPr>
          <w:rFonts w:ascii="Times New Roman" w:eastAsia="Times New Roman" w:hAnsi="Times New Roman" w:cs="Times New Roman"/>
          <w:iCs/>
          <w:sz w:val="28"/>
          <w:szCs w:val="28"/>
          <w:lang w:eastAsia="ru-RU"/>
        </w:rPr>
        <w:t>Дмитриевский</w:t>
      </w:r>
      <w:r w:rsidRPr="00365F9D">
        <w:rPr>
          <w:rFonts w:ascii="Times New Roman" w:eastAsia="Times New Roman" w:hAnsi="Times New Roman" w:cs="Times New Roman"/>
          <w:i/>
          <w:sz w:val="28"/>
          <w:szCs w:val="28"/>
          <w:lang w:eastAsia="ru-RU"/>
        </w:rPr>
        <w:t xml:space="preserve"> </w:t>
      </w:r>
      <w:r w:rsidRPr="00365F9D">
        <w:rPr>
          <w:rFonts w:ascii="Times New Roman" w:eastAsia="Times New Roman" w:hAnsi="Times New Roman" w:cs="Times New Roman"/>
          <w:sz w:val="28"/>
          <w:szCs w:val="28"/>
          <w:lang w:eastAsia="ru-RU"/>
        </w:rPr>
        <w:t xml:space="preserve">сельсовет </w:t>
      </w:r>
      <w:r w:rsidRPr="00365F9D">
        <w:rPr>
          <w:rFonts w:ascii="Times New Roman" w:eastAsia="Times New Roman" w:hAnsi="Times New Roman" w:cs="Times New Roman"/>
          <w:iCs/>
          <w:sz w:val="28"/>
          <w:szCs w:val="28"/>
          <w:lang w:eastAsia="ru-RU"/>
        </w:rPr>
        <w:t>Сакмарского</w:t>
      </w:r>
      <w:r w:rsidRPr="00365F9D">
        <w:rPr>
          <w:rFonts w:ascii="Times New Roman" w:eastAsia="Times New Roman" w:hAnsi="Times New Roman" w:cs="Times New Roman"/>
          <w:sz w:val="28"/>
          <w:szCs w:val="28"/>
          <w:lang w:eastAsia="ru-RU"/>
        </w:rPr>
        <w:t xml:space="preserve"> муниципального района Оренбургской области.</w:t>
      </w:r>
    </w:p>
    <w:p w14:paraId="154C2105"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Сокращенное наименование Дмитриевский сельсовет Сакмарского муниципального района.</w:t>
      </w:r>
    </w:p>
    <w:p w14:paraId="249B8A25"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Наименование Дмитриевский</w:t>
      </w:r>
      <w:r w:rsidRPr="00365F9D">
        <w:rPr>
          <w:rFonts w:ascii="Times New Roman" w:eastAsia="Times New Roman" w:hAnsi="Times New Roman" w:cs="Times New Roman"/>
          <w:i/>
          <w:sz w:val="28"/>
          <w:szCs w:val="28"/>
          <w:lang w:eastAsia="ru-RU"/>
        </w:rPr>
        <w:t xml:space="preserve"> </w:t>
      </w:r>
      <w:r w:rsidRPr="00365F9D">
        <w:rPr>
          <w:rFonts w:ascii="Times New Roman" w:eastAsia="Times New Roman" w:hAnsi="Times New Roman" w:cs="Times New Roman"/>
          <w:sz w:val="28"/>
          <w:szCs w:val="28"/>
          <w:lang w:eastAsia="ru-RU"/>
        </w:rPr>
        <w:t xml:space="preserve">сельсовет Сакмарского муниципального района используется </w:t>
      </w:r>
      <w:r w:rsidRPr="00365F9D">
        <w:rPr>
          <w:rFonts w:ascii="Times New Roman" w:eastAsia="Times New Roman" w:hAnsi="Times New Roman" w:cs="Times New Roman"/>
          <w:iCs/>
          <w:sz w:val="28"/>
          <w:szCs w:val="28"/>
          <w:lang w:eastAsia="ru-RU"/>
        </w:rPr>
        <w:t xml:space="preserve">в официальных символах </w:t>
      </w:r>
      <w:r w:rsidRPr="00365F9D">
        <w:rPr>
          <w:rFonts w:ascii="Times New Roman" w:eastAsia="Times New Roman" w:hAnsi="Times New Roman" w:cs="Times New Roman"/>
          <w:sz w:val="28"/>
          <w:szCs w:val="28"/>
          <w:lang w:eastAsia="ru-RU"/>
        </w:rPr>
        <w:t>сельского поселения</w:t>
      </w:r>
      <w:r w:rsidRPr="00365F9D">
        <w:rPr>
          <w:rFonts w:ascii="Times New Roman" w:eastAsia="Times New Roman" w:hAnsi="Times New Roman" w:cs="Times New Roman"/>
          <w:iCs/>
          <w:sz w:val="28"/>
          <w:szCs w:val="28"/>
          <w:lang w:eastAsia="ru-RU"/>
        </w:rPr>
        <w:t>, наименованиях органов местного самоуправления, должностных лиц местного самоуправления</w:t>
      </w:r>
      <w:r w:rsidRPr="00365F9D">
        <w:rPr>
          <w:rFonts w:ascii="Times New Roman" w:eastAsia="Times New Roman" w:hAnsi="Times New Roman" w:cs="Times New Roman"/>
          <w:sz w:val="28"/>
          <w:szCs w:val="28"/>
          <w:lang w:eastAsia="ru-RU"/>
        </w:rPr>
        <w:t xml:space="preserve"> наравне</w:t>
      </w:r>
      <w:r w:rsidRPr="00365F9D">
        <w:rPr>
          <w:rFonts w:ascii="Times New Roman" w:eastAsia="Times New Roman" w:hAnsi="Times New Roman" w:cs="Times New Roman"/>
          <w:iCs/>
          <w:sz w:val="28"/>
          <w:szCs w:val="28"/>
          <w:lang w:eastAsia="ru-RU"/>
        </w:rPr>
        <w:t xml:space="preserve"> с наименованием </w:t>
      </w:r>
      <w:r w:rsidRPr="00365F9D">
        <w:rPr>
          <w:rFonts w:ascii="Times New Roman" w:eastAsia="Times New Roman" w:hAnsi="Times New Roman" w:cs="Times New Roman"/>
          <w:sz w:val="28"/>
          <w:szCs w:val="28"/>
          <w:lang w:eastAsia="ru-RU"/>
        </w:rPr>
        <w:t xml:space="preserve">сельское поселение </w:t>
      </w:r>
      <w:r w:rsidRPr="00365F9D">
        <w:rPr>
          <w:rFonts w:ascii="Times New Roman" w:eastAsia="Times New Roman" w:hAnsi="Times New Roman" w:cs="Times New Roman"/>
          <w:iCs/>
          <w:sz w:val="28"/>
          <w:szCs w:val="28"/>
          <w:lang w:eastAsia="ru-RU"/>
        </w:rPr>
        <w:t>Дмитриевский</w:t>
      </w:r>
      <w:r w:rsidRPr="00365F9D">
        <w:rPr>
          <w:rFonts w:ascii="Times New Roman" w:eastAsia="Times New Roman" w:hAnsi="Times New Roman" w:cs="Times New Roman"/>
          <w:sz w:val="28"/>
          <w:szCs w:val="28"/>
          <w:lang w:eastAsia="ru-RU"/>
        </w:rPr>
        <w:t xml:space="preserve"> сельсовет </w:t>
      </w:r>
      <w:r w:rsidRPr="00365F9D">
        <w:rPr>
          <w:rFonts w:ascii="Times New Roman" w:eastAsia="Times New Roman" w:hAnsi="Times New Roman" w:cs="Times New Roman"/>
          <w:iCs/>
          <w:sz w:val="28"/>
          <w:szCs w:val="28"/>
          <w:lang w:eastAsia="ru-RU"/>
        </w:rPr>
        <w:t>Сакмарского</w:t>
      </w:r>
      <w:r w:rsidRPr="00365F9D">
        <w:rPr>
          <w:rFonts w:ascii="Times New Roman" w:eastAsia="Times New Roman" w:hAnsi="Times New Roman" w:cs="Times New Roman"/>
          <w:sz w:val="28"/>
          <w:szCs w:val="28"/>
          <w:lang w:eastAsia="ru-RU"/>
        </w:rPr>
        <w:t xml:space="preserve"> муниципального района Оренбургской области.</w:t>
      </w:r>
    </w:p>
    <w:p w14:paraId="7E0F724C"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Административным центром сельского поселения является посёлок Жилгородок.</w:t>
      </w:r>
    </w:p>
    <w:p w14:paraId="31A0CB0A" w14:textId="77777777" w:rsidR="00365F9D" w:rsidRPr="00365F9D" w:rsidRDefault="00365F9D" w:rsidP="00365F9D">
      <w:pPr>
        <w:shd w:val="clear" w:color="auto" w:fill="FFFFFF"/>
        <w:suppressAutoHyphens/>
        <w:autoSpaceDN w:val="0"/>
        <w:spacing w:after="0" w:line="240" w:lineRule="auto"/>
        <w:ind w:firstLine="708"/>
        <w:jc w:val="both"/>
        <w:textAlignment w:val="baseline"/>
        <w:outlineLvl w:val="3"/>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4. В состав территории сельского поселения входят населенные пункты, указанные в Законе Оренбургской области от </w:t>
      </w:r>
      <w:r w:rsidRPr="00365F9D">
        <w:rPr>
          <w:rFonts w:ascii="Times New Roman" w:eastAsia="Times New Roman" w:hAnsi="Times New Roman" w:cs="Times New Roman"/>
          <w:bCs/>
          <w:sz w:val="28"/>
          <w:szCs w:val="28"/>
          <w:lang w:eastAsia="ru-RU"/>
        </w:rPr>
        <w:t xml:space="preserve">15.09.2008                    </w:t>
      </w:r>
      <w:r w:rsidRPr="00365F9D">
        <w:rPr>
          <w:rFonts w:ascii="Times New Roman" w:eastAsia="Times New Roman" w:hAnsi="Times New Roman" w:cs="Times New Roman"/>
          <w:sz w:val="28"/>
          <w:szCs w:val="28"/>
          <w:lang w:eastAsia="ru-RU"/>
        </w:rPr>
        <w:t xml:space="preserve">№ </w:t>
      </w:r>
      <w:r w:rsidRPr="00365F9D">
        <w:rPr>
          <w:rFonts w:ascii="Times New Roman" w:eastAsia="Times New Roman" w:hAnsi="Times New Roman" w:cs="Times New Roman"/>
          <w:bCs/>
          <w:sz w:val="28"/>
          <w:szCs w:val="28"/>
          <w:lang w:eastAsia="ru-RU"/>
        </w:rPr>
        <w:t>2367/495-IV-ОЗ «Об утверждении перечня муниципальных образований Оренбургской области и населенных пунктов, входящих в их состав»</w:t>
      </w:r>
      <w:r w:rsidRPr="00365F9D">
        <w:rPr>
          <w:rFonts w:ascii="Times New Roman" w:eastAsia="Times New Roman" w:hAnsi="Times New Roman" w:cs="Times New Roman"/>
          <w:sz w:val="28"/>
          <w:szCs w:val="28"/>
          <w:lang w:eastAsia="ru-RU"/>
        </w:rPr>
        <w:t>:</w:t>
      </w:r>
      <w:r w:rsidRPr="00365F9D">
        <w:rPr>
          <w:rFonts w:ascii="Times New Roman" w:eastAsia="Times New Roman" w:hAnsi="Times New Roman" w:cs="Times New Roman"/>
          <w:sz w:val="24"/>
          <w:szCs w:val="24"/>
          <w:lang w:eastAsia="ru-RU"/>
        </w:rPr>
        <w:t xml:space="preserve"> </w:t>
      </w:r>
      <w:r w:rsidRPr="00365F9D">
        <w:rPr>
          <w:rFonts w:ascii="Times New Roman" w:eastAsia="Times New Roman" w:hAnsi="Times New Roman" w:cs="Times New Roman"/>
          <w:sz w:val="28"/>
          <w:szCs w:val="28"/>
          <w:lang w:eastAsia="ru-RU"/>
        </w:rPr>
        <w:t>пос. Жилгородок, рзд. 202 км</w:t>
      </w:r>
    </w:p>
    <w:p w14:paraId="009A1B2C"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i/>
          <w:sz w:val="28"/>
          <w:szCs w:val="28"/>
          <w:lang w:eastAsia="ru-RU"/>
        </w:rPr>
      </w:pPr>
    </w:p>
    <w:p w14:paraId="331126F9"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bCs/>
          <w:sz w:val="28"/>
          <w:szCs w:val="28"/>
          <w:lang w:eastAsia="ru-RU"/>
        </w:rPr>
        <w:t>Статья 2.</w:t>
      </w:r>
      <w:r w:rsidRPr="00365F9D">
        <w:rPr>
          <w:rFonts w:ascii="Times New Roman" w:eastAsia="Calibri" w:hAnsi="Times New Roman" w:cs="Times New Roman"/>
          <w:sz w:val="28"/>
          <w:szCs w:val="28"/>
        </w:rPr>
        <w:t xml:space="preserve"> </w:t>
      </w:r>
      <w:r w:rsidRPr="00365F9D">
        <w:rPr>
          <w:rFonts w:ascii="Times New Roman" w:eastAsia="Times New Roman" w:hAnsi="Times New Roman" w:cs="Times New Roman"/>
          <w:b/>
          <w:bCs/>
          <w:sz w:val="28"/>
          <w:szCs w:val="28"/>
          <w:lang w:eastAsia="ru-RU"/>
        </w:rPr>
        <w:t xml:space="preserve">Границы </w:t>
      </w:r>
      <w:r w:rsidRPr="00365F9D">
        <w:rPr>
          <w:rFonts w:ascii="Times New Roman" w:eastAsia="Times New Roman" w:hAnsi="Times New Roman" w:cs="Times New Roman"/>
          <w:b/>
          <w:sz w:val="28"/>
          <w:szCs w:val="28"/>
          <w:lang w:eastAsia="ru-RU"/>
        </w:rPr>
        <w:t>сельского поселения</w:t>
      </w:r>
    </w:p>
    <w:p w14:paraId="3410FCF2"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p>
    <w:p w14:paraId="0AC490C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Границы сельского поселения установлены Законом Оренбургской области от 09.03.2005 № 1910/347-III-ОЗ «О муниципальных образованиях в составе муниципального образования Сакмарский район Оренбургской области».</w:t>
      </w:r>
    </w:p>
    <w:p w14:paraId="31F27DE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365F9D">
        <w:rPr>
          <w:rFonts w:ascii="Times New Roman" w:eastAsia="Calibri" w:hAnsi="Times New Roman" w:cs="Times New Roman"/>
          <w:sz w:val="28"/>
          <w:szCs w:val="28"/>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14:paraId="3ED55FE0"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 xml:space="preserve">3. 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 </w:t>
      </w:r>
    </w:p>
    <w:p w14:paraId="1ACBD8C0" w14:textId="77777777" w:rsidR="00365F9D" w:rsidRPr="00365F9D" w:rsidRDefault="00365F9D" w:rsidP="00365F9D">
      <w:pPr>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p>
    <w:p w14:paraId="1946FABF" w14:textId="77777777" w:rsidR="00365F9D" w:rsidRPr="00365F9D" w:rsidRDefault="00365F9D" w:rsidP="00365F9D">
      <w:pPr>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r w:rsidRPr="00365F9D">
        <w:rPr>
          <w:rFonts w:ascii="Times New Roman" w:eastAsia="Times New Roman" w:hAnsi="Times New Roman" w:cs="Times New Roman"/>
          <w:b/>
          <w:bCs/>
          <w:sz w:val="28"/>
          <w:szCs w:val="28"/>
          <w:lang w:eastAsia="ru-RU"/>
        </w:rPr>
        <w:t>Статья 3. Официальные символы сельского поселения</w:t>
      </w:r>
    </w:p>
    <w:p w14:paraId="530E1F51" w14:textId="77777777" w:rsidR="00365F9D" w:rsidRPr="00365F9D" w:rsidRDefault="00365F9D" w:rsidP="00365F9D">
      <w:pPr>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p>
    <w:p w14:paraId="5FD44D87" w14:textId="77777777" w:rsidR="00365F9D" w:rsidRPr="00365F9D" w:rsidRDefault="00365F9D" w:rsidP="00365F9D">
      <w:pPr>
        <w:suppressAutoHyphens/>
        <w:autoSpaceDN w:val="0"/>
        <w:spacing w:after="0" w:line="240" w:lineRule="auto"/>
        <w:ind w:firstLine="708"/>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bCs/>
          <w:sz w:val="28"/>
          <w:szCs w:val="28"/>
          <w:lang w:eastAsia="ru-RU"/>
        </w:rPr>
        <w:t>С</w:t>
      </w:r>
      <w:r w:rsidRPr="00365F9D">
        <w:rPr>
          <w:rFonts w:ascii="Times New Roman" w:eastAsia="Times New Roman" w:hAnsi="Times New Roman" w:cs="Times New Roman"/>
          <w:sz w:val="28"/>
          <w:szCs w:val="28"/>
          <w:lang w:eastAsia="ru-RU"/>
        </w:rPr>
        <w:t>ельское поселение</w:t>
      </w:r>
      <w:r w:rsidRPr="00365F9D">
        <w:rPr>
          <w:rFonts w:ascii="Times New Roman" w:eastAsia="Calibri" w:hAnsi="Times New Roman" w:cs="Times New Roman"/>
          <w:bCs/>
          <w:sz w:val="28"/>
          <w:szCs w:val="28"/>
          <w:lang w:eastAsia="ru-RU"/>
        </w:rPr>
        <w:t xml:space="preserve"> официальных символов не имеет.</w:t>
      </w:r>
    </w:p>
    <w:p w14:paraId="6EAF0B7B" w14:textId="77777777" w:rsidR="00365F9D" w:rsidRPr="00365F9D" w:rsidRDefault="00365F9D" w:rsidP="00365F9D">
      <w:pPr>
        <w:tabs>
          <w:tab w:val="left" w:pos="0"/>
        </w:tabs>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4C586CE9" w14:textId="77777777" w:rsidR="00365F9D" w:rsidRPr="00365F9D" w:rsidRDefault="00365F9D" w:rsidP="00365F9D">
      <w:pPr>
        <w:tabs>
          <w:tab w:val="left" w:pos="0"/>
        </w:tabs>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t>Статья 4. Местное самоуправление</w:t>
      </w:r>
    </w:p>
    <w:p w14:paraId="775710F7" w14:textId="77777777" w:rsidR="00365F9D" w:rsidRPr="00365F9D" w:rsidRDefault="00365F9D" w:rsidP="00365F9D">
      <w:pPr>
        <w:tabs>
          <w:tab w:val="left" w:pos="0"/>
        </w:tabs>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6232CA44"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Правовую основу местного самоуправления составляют </w:t>
      </w:r>
      <w:hyperlink r:id="rId4" w:history="1">
        <w:r w:rsidRPr="00365F9D">
          <w:rPr>
            <w:rFonts w:ascii="Times New Roman" w:eastAsia="Calibri" w:hAnsi="Times New Roman" w:cs="Times New Roman"/>
            <w:sz w:val="28"/>
            <w:szCs w:val="28"/>
          </w:rPr>
          <w:t>Конституция</w:t>
        </w:r>
      </w:hyperlink>
      <w:r w:rsidRPr="00365F9D">
        <w:rPr>
          <w:rFonts w:ascii="Times New Roman" w:eastAsia="Calibri" w:hAnsi="Times New Roman"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365F9D">
        <w:rPr>
          <w:rFonts w:ascii="Times New Roman" w:eastAsia="Times New Roman" w:hAnsi="Times New Roman" w:cs="Times New Roman"/>
          <w:sz w:val="28"/>
          <w:szCs w:val="28"/>
          <w:lang w:eastAsia="ru-RU"/>
        </w:rPr>
        <w:t>Закон Оренбургской области от 20.11.2000 № 724/213-ОЗ «Устав (Основной Закон) Оренбургской области» (далее - Устав (Основной закон)</w:t>
      </w:r>
      <w:r w:rsidRPr="00365F9D">
        <w:rPr>
          <w:rFonts w:ascii="Times New Roman" w:eastAsia="Times New Roman" w:hAnsi="Times New Roman" w:cs="Times New Roman"/>
          <w:bCs/>
          <w:sz w:val="28"/>
          <w:szCs w:val="28"/>
          <w:lang w:eastAsia="ru-RU"/>
        </w:rPr>
        <w:t xml:space="preserve"> Оренбургской области), законы и иные нормативные правовые акты Оренбургской области</w:t>
      </w:r>
      <w:r w:rsidRPr="00365F9D">
        <w:rPr>
          <w:rFonts w:ascii="Times New Roman" w:eastAsia="Calibri" w:hAnsi="Times New Roman" w:cs="Times New Roman"/>
          <w:sz w:val="28"/>
          <w:szCs w:val="28"/>
        </w:rPr>
        <w:t>, настоящий Устав, решения, принятые на местных референдумах и сходах граждан, и иные муниципальные правовые акты сельского поселения.</w:t>
      </w:r>
    </w:p>
    <w:p w14:paraId="51867A54" w14:textId="77777777" w:rsidR="00365F9D" w:rsidRPr="00365F9D" w:rsidRDefault="00365F9D" w:rsidP="00365F9D">
      <w:pPr>
        <w:suppressAutoHyphens/>
        <w:autoSpaceDN w:val="0"/>
        <w:spacing w:after="0" w:line="240" w:lineRule="auto"/>
        <w:ind w:firstLine="709"/>
        <w:jc w:val="both"/>
        <w:textAlignment w:val="baseline"/>
        <w:rPr>
          <w:rFonts w:ascii="Times New Roman" w:eastAsia="Calibri" w:hAnsi="Times New Roman" w:cs="Times New Roman"/>
          <w:sz w:val="28"/>
          <w:szCs w:val="28"/>
        </w:rPr>
      </w:pPr>
    </w:p>
    <w:p w14:paraId="2F0FCA6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kern w:val="3"/>
          <w:sz w:val="28"/>
          <w:szCs w:val="28"/>
          <w:lang w:eastAsia="ru-RU"/>
        </w:rPr>
        <w:t xml:space="preserve">Статья 5. </w:t>
      </w:r>
      <w:r w:rsidRPr="00365F9D">
        <w:rPr>
          <w:rFonts w:ascii="Times New Roman" w:eastAsia="Times New Roman" w:hAnsi="Times New Roman" w:cs="Times New Roman"/>
          <w:b/>
          <w:sz w:val="28"/>
          <w:szCs w:val="28"/>
          <w:lang w:eastAsia="ru-RU"/>
        </w:rPr>
        <w:t xml:space="preserve">Вопросы </w:t>
      </w:r>
      <w:r w:rsidRPr="00365F9D">
        <w:rPr>
          <w:rFonts w:ascii="Times New Roman" w:eastAsia="Times New Roman" w:hAnsi="Times New Roman" w:cs="Times New Roman"/>
          <w:b/>
          <w:bCs/>
          <w:sz w:val="28"/>
          <w:szCs w:val="28"/>
          <w:lang w:eastAsia="ru-RU"/>
        </w:rPr>
        <w:t xml:space="preserve">непосредственного обеспечения жизнедеятельности населения (вопросы </w:t>
      </w:r>
      <w:r w:rsidRPr="00365F9D">
        <w:rPr>
          <w:rFonts w:ascii="Times New Roman" w:eastAsia="Times New Roman" w:hAnsi="Times New Roman" w:cs="Times New Roman"/>
          <w:b/>
          <w:sz w:val="28"/>
          <w:szCs w:val="28"/>
          <w:lang w:eastAsia="ru-RU"/>
        </w:rPr>
        <w:t>местного значения) сельского поселения</w:t>
      </w:r>
    </w:p>
    <w:p w14:paraId="0BD380E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4C0497A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К вопросам местного значения сельского поселения относятся:</w:t>
      </w:r>
    </w:p>
    <w:p w14:paraId="6739A512"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14:paraId="297E9C7A"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установление, изменение и отмена местных налогов и сборов сельского поселения;</w:t>
      </w:r>
    </w:p>
    <w:p w14:paraId="7945AE3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сельского поселения;</w:t>
      </w:r>
    </w:p>
    <w:p w14:paraId="013A43AA"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33427AA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w:t>
      </w:r>
      <w:r w:rsidRPr="00365F9D">
        <w:rPr>
          <w:rFonts w:ascii="Times New Roman" w:eastAsia="Times New Roman" w:hAnsi="Times New Roman" w:cs="Times New Roman"/>
          <w:sz w:val="28"/>
          <w:szCs w:val="28"/>
          <w:lang w:eastAsia="ru-RU"/>
        </w:rPr>
        <w:lastRenderedPageBreak/>
        <w:t>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1867D40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623DC57A"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14:paraId="76CDD2F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14:paraId="512336A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сельского поселения, социальную и культурную адаптацию мигрантов, профилактику межнациональных (межэтнических) конфликтов;</w:t>
      </w:r>
    </w:p>
    <w:p w14:paraId="4EF3A3B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10) участие в предупреждении и ликвидации последствий чрезвычайных ситуаций в границах сельского поселения;</w:t>
      </w:r>
    </w:p>
    <w:p w14:paraId="73DC8C8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11) обеспечение первичных мер пожарной безопасности в границах населенных пунктов сельского поселения;</w:t>
      </w:r>
    </w:p>
    <w:p w14:paraId="6F080A3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12) создание условий для обеспечения жителей сельского поселения услугами связи, общественного питания, торговли и бытового обслуживания;</w:t>
      </w:r>
    </w:p>
    <w:p w14:paraId="227C742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14:paraId="1B80375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14) создание условий для организации досуга и обеспечения жителей сельского поселения услугами организаций культуры;</w:t>
      </w:r>
    </w:p>
    <w:p w14:paraId="20D6AE5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14:paraId="66E9FA0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14:paraId="39296C2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14:paraId="0527FCC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6A1A010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19) формирование архивных фондов сельского поселения;</w:t>
      </w:r>
    </w:p>
    <w:p w14:paraId="02A5C74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20) участие в организации деятельности по накоплению (в том числе раздельному накоплению) и транспортированию твердых коммунальных отходов;</w:t>
      </w:r>
    </w:p>
    <w:p w14:paraId="2CDBAE7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14:paraId="02BFD3E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22) утверждение генеральных планов сельского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градостроительного плана земельного участка, расположенного в границах сельского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сельского поселения, утверждение местных нормативов градостроительного проектирования сельских поселений, резервирование земель и изъятие земельных участков в границах сельского поселения для муниципальных нужд, осуществление муниципального земельного контроля в границах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w:t>
      </w:r>
      <w:r w:rsidRPr="00365F9D">
        <w:rPr>
          <w:rFonts w:ascii="Times New Roman" w:eastAsia="Times New Roman" w:hAnsi="Times New Roman" w:cs="Times New Roman"/>
          <w:sz w:val="28"/>
          <w:szCs w:val="28"/>
          <w:lang w:eastAsia="ru-RU"/>
        </w:rPr>
        <w:lastRenderedPageBreak/>
        <w:t>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сельских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143063B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14:paraId="1F6F0CF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24) организация ритуальных услуг и содержание мест захоронения;</w:t>
      </w:r>
    </w:p>
    <w:p w14:paraId="0250951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14:paraId="6874E39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26) осуществление мероприятий по обеспечению безопасности людей на водных объектах, охране их жизни и здоровья;</w:t>
      </w:r>
    </w:p>
    <w:p w14:paraId="674B9C8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27) осуществление муниципального контроля в области охраны и использования особо охраняемых природных территорий местного значения;</w:t>
      </w:r>
    </w:p>
    <w:p w14:paraId="5ABFD562"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14:paraId="0C69E64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w:t>
      </w:r>
      <w:r w:rsidRPr="00365F9D">
        <w:rPr>
          <w:rFonts w:ascii="Times New Roman" w:eastAsia="Times New Roman" w:hAnsi="Times New Roman" w:cs="Times New Roman"/>
          <w:sz w:val="28"/>
          <w:szCs w:val="28"/>
          <w:lang w:eastAsia="ru-RU"/>
        </w:rPr>
        <w:lastRenderedPageBreak/>
        <w:t>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14:paraId="55B2C9F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46FAE2B8"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31) осуществление муниципального лесного контроля;</w:t>
      </w:r>
    </w:p>
    <w:p w14:paraId="21D88C7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0B910F4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14:paraId="570458D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5CD1B4A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14:paraId="740B73F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14:paraId="766D48C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37) осуществление мер по противодействию коррупции в границах сельского поселения;</w:t>
      </w:r>
    </w:p>
    <w:p w14:paraId="598F2B4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647D1DC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2EEC88A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bCs/>
          <w:sz w:val="28"/>
          <w:szCs w:val="28"/>
          <w:lang w:eastAsia="ru-RU"/>
        </w:rPr>
        <w:t>Статья 6. Права</w:t>
      </w:r>
      <w:r w:rsidRPr="00365F9D">
        <w:rPr>
          <w:rFonts w:ascii="Times New Roman" w:eastAsia="Times New Roman" w:hAnsi="Times New Roman" w:cs="Times New Roman"/>
          <w:b/>
          <w:sz w:val="28"/>
          <w:szCs w:val="28"/>
          <w:lang w:eastAsia="ru-RU"/>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14:paraId="43443AD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2B9192A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Органы местного самоуправления сельского поселения имеют право на:</w:t>
      </w:r>
    </w:p>
    <w:p w14:paraId="0AB4275A"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создание музеев сельского поселения;</w:t>
      </w:r>
    </w:p>
    <w:p w14:paraId="3C5665E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сельском поселении нотариуса;</w:t>
      </w:r>
    </w:p>
    <w:p w14:paraId="598F862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14:paraId="721AC4C8"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14:paraId="07FC3075"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14:paraId="70DBBF75"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14:paraId="394CEC3B"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7) создание муниципальной пожарной охраны;</w:t>
      </w:r>
    </w:p>
    <w:p w14:paraId="570F6FAB"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8) создание условий для развития туризма;</w:t>
      </w:r>
    </w:p>
    <w:p w14:paraId="063BE3F8"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42A5435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365F9D">
        <w:rPr>
          <w:rFonts w:ascii="Times New Roman" w:eastAsia="Times New Roman" w:hAnsi="Times New Roman" w:cs="Times New Roman"/>
          <w:sz w:val="28"/>
          <w:szCs w:val="28"/>
          <w:lang w:eastAsia="ru-RU"/>
        </w:rPr>
        <w:br/>
        <w:t>от 24.11.1995 № 181-ФЗ «О социальной защите инвалидов в Российской Федерации»;</w:t>
      </w:r>
    </w:p>
    <w:p w14:paraId="5915147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18BE9AA8"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12) осуществление деятельности по обращению с животными без владельцев, обитающими на территории сельского поселения;</w:t>
      </w:r>
    </w:p>
    <w:p w14:paraId="633FE3D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14:paraId="25139907"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7BE25BAF"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15) осуществление мероприятий по защите прав потребителей, предусмотренных Законом Российской Федерации от 07.02.1992 </w:t>
      </w:r>
      <w:r w:rsidRPr="00365F9D">
        <w:rPr>
          <w:rFonts w:ascii="Times New Roman" w:eastAsia="Times New Roman" w:hAnsi="Times New Roman" w:cs="Times New Roman"/>
          <w:sz w:val="28"/>
          <w:szCs w:val="28"/>
          <w:lang w:eastAsia="ru-RU"/>
        </w:rPr>
        <w:br/>
        <w:t>№ 2300-1 «О защите прав потребителей»;</w:t>
      </w:r>
    </w:p>
    <w:p w14:paraId="35E446FB" w14:textId="77777777" w:rsidR="00365F9D" w:rsidRPr="00365F9D" w:rsidRDefault="00365F9D" w:rsidP="00365F9D">
      <w:pPr>
        <w:tabs>
          <w:tab w:val="left" w:pos="1134"/>
        </w:tabs>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1183CF26" w14:textId="77777777" w:rsidR="00365F9D" w:rsidRPr="00365F9D" w:rsidRDefault="00365F9D" w:rsidP="00365F9D">
      <w:pPr>
        <w:tabs>
          <w:tab w:val="left" w:pos="1134"/>
        </w:tabs>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14:paraId="08AE8E9E"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2BA2048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kern w:val="3"/>
          <w:sz w:val="28"/>
          <w:szCs w:val="28"/>
          <w:lang w:eastAsia="ru-RU"/>
        </w:rPr>
        <w:t xml:space="preserve">Статья 7. </w:t>
      </w:r>
      <w:r w:rsidRPr="00365F9D">
        <w:rPr>
          <w:rFonts w:ascii="Times New Roman" w:eastAsia="Times New Roman" w:hAnsi="Times New Roman" w:cs="Times New Roman"/>
          <w:b/>
          <w:sz w:val="28"/>
          <w:szCs w:val="28"/>
          <w:lang w:eastAsia="ru-RU"/>
        </w:rPr>
        <w:t>Полномочия органов местного самоуправления по решению вопросов местного значения сельского поселения</w:t>
      </w:r>
    </w:p>
    <w:p w14:paraId="0193E98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22720ADA"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 xml:space="preserve">1. Органы местного самоуправления </w:t>
      </w:r>
      <w:r w:rsidRPr="00365F9D">
        <w:rPr>
          <w:rFonts w:ascii="Times New Roman" w:eastAsia="Times New Roman" w:hAnsi="Times New Roman" w:cs="Times New Roman"/>
          <w:kern w:val="3"/>
          <w:sz w:val="28"/>
          <w:szCs w:val="28"/>
          <w:lang w:eastAsia="ru-RU"/>
        </w:rPr>
        <w:t>сельского поселения</w:t>
      </w:r>
      <w:r w:rsidRPr="00365F9D">
        <w:rPr>
          <w:rFonts w:ascii="Times New Roman" w:eastAsia="Times New Roman" w:hAnsi="Times New Roman" w:cs="Times New Roman"/>
          <w:sz w:val="28"/>
          <w:szCs w:val="28"/>
          <w:lang w:eastAsia="ru-RU"/>
        </w:rPr>
        <w:t xml:space="preserve"> в целях решения вопросов местного значения обладают следующими полномочиями:</w:t>
      </w:r>
    </w:p>
    <w:p w14:paraId="0C1712E2"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принятие устава муниципального образования и внесение в него изменений и дополнений, издание муниципальных правовых актов;</w:t>
      </w:r>
    </w:p>
    <w:p w14:paraId="6C3C243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установление официальных символов муниципального образования;</w:t>
      </w:r>
    </w:p>
    <w:p w14:paraId="5A46CF8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69933E7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50D104D8"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полномочиями по организации теплоснабжения, предусмотренными Федеральным законом от 27.07.2010 № 190-ФЗ «О теплоснабжении»;</w:t>
      </w:r>
    </w:p>
    <w:p w14:paraId="7DB3BE9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полномочиями в сфере водоснабжения и водоотведения, предусмотренными Федеральным законом от 07.12.2011 № 416-ФЗ «О водоснабжении и водоотведении»;</w:t>
      </w:r>
    </w:p>
    <w:p w14:paraId="73A384D0"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14:paraId="632B175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8) организационное и материально-техническое обеспечение подготовки и проведения муниципальных выборов, местного референдума;</w:t>
      </w:r>
    </w:p>
    <w:p w14:paraId="072C827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14:paraId="5194BDE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sz w:val="28"/>
          <w:szCs w:val="28"/>
          <w:lang w:eastAsia="ru-RU"/>
        </w:rPr>
        <w:t xml:space="preserve">10) разработка и утверждение программ комплексного развития систем коммунальной инфраструктуры </w:t>
      </w:r>
      <w:r w:rsidRPr="00365F9D">
        <w:rPr>
          <w:rFonts w:ascii="Times New Roman" w:eastAsia="Times New Roman" w:hAnsi="Times New Roman" w:cs="Times New Roman"/>
          <w:kern w:val="3"/>
          <w:sz w:val="28"/>
          <w:szCs w:val="28"/>
          <w:lang w:eastAsia="ru-RU"/>
        </w:rPr>
        <w:t>сельского поселения</w:t>
      </w:r>
      <w:r w:rsidRPr="00365F9D">
        <w:rPr>
          <w:rFonts w:ascii="Times New Roman" w:eastAsia="Times New Roman" w:hAnsi="Times New Roman" w:cs="Times New Roman"/>
          <w:bCs/>
          <w:sz w:val="28"/>
          <w:szCs w:val="28"/>
          <w:lang w:eastAsia="ru-RU"/>
        </w:rPr>
        <w:t xml:space="preserve">, программ комплексного развития транспортной инфраструктуры </w:t>
      </w:r>
      <w:r w:rsidRPr="00365F9D">
        <w:rPr>
          <w:rFonts w:ascii="Times New Roman" w:eastAsia="Times New Roman" w:hAnsi="Times New Roman" w:cs="Times New Roman"/>
          <w:kern w:val="3"/>
          <w:sz w:val="28"/>
          <w:szCs w:val="28"/>
          <w:lang w:eastAsia="ru-RU"/>
        </w:rPr>
        <w:t>сельского</w:t>
      </w:r>
      <w:r w:rsidRPr="00365F9D">
        <w:rPr>
          <w:rFonts w:ascii="Times New Roman" w:eastAsia="Times New Roman" w:hAnsi="Times New Roman" w:cs="Times New Roman"/>
          <w:bCs/>
          <w:sz w:val="28"/>
          <w:szCs w:val="28"/>
          <w:lang w:eastAsia="ru-RU"/>
        </w:rPr>
        <w:t xml:space="preserve"> поселения, программ комплексного развития социальной инфраструктуры </w:t>
      </w:r>
      <w:r w:rsidRPr="00365F9D">
        <w:rPr>
          <w:rFonts w:ascii="Times New Roman" w:eastAsia="Times New Roman" w:hAnsi="Times New Roman" w:cs="Times New Roman"/>
          <w:kern w:val="3"/>
          <w:sz w:val="28"/>
          <w:szCs w:val="28"/>
          <w:lang w:eastAsia="ru-RU"/>
        </w:rPr>
        <w:t>сельского</w:t>
      </w:r>
      <w:r w:rsidRPr="00365F9D">
        <w:rPr>
          <w:rFonts w:ascii="Times New Roman" w:eastAsia="Times New Roman" w:hAnsi="Times New Roman" w:cs="Times New Roman"/>
          <w:bCs/>
          <w:sz w:val="28"/>
          <w:szCs w:val="28"/>
          <w:lang w:eastAsia="ru-RU"/>
        </w:rPr>
        <w:t xml:space="preserve"> поселения, требования к которым устанавливаются Правительством Российской Федерации;</w:t>
      </w:r>
    </w:p>
    <w:p w14:paraId="52454D9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14:paraId="47BF309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12) осуществление международных и внешнеэкономических связей;</w:t>
      </w:r>
    </w:p>
    <w:p w14:paraId="0CB7DF4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w:t>
      </w:r>
      <w:r w:rsidRPr="00365F9D">
        <w:rPr>
          <w:rFonts w:ascii="Times New Roman" w:eastAsia="Times New Roman" w:hAnsi="Times New Roman" w:cs="Times New Roman"/>
          <w:sz w:val="28"/>
          <w:szCs w:val="28"/>
          <w:lang w:eastAsia="ru-RU"/>
        </w:rPr>
        <w:lastRenderedPageBreak/>
        <w:t>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365F9D">
        <w:rPr>
          <w:rFonts w:ascii="Times New Roman" w:eastAsia="Times New Roman" w:hAnsi="Times New Roman" w:cs="Times New Roman"/>
          <w:b/>
          <w:sz w:val="28"/>
          <w:szCs w:val="28"/>
          <w:lang w:eastAsia="ru-RU"/>
        </w:rPr>
        <w:t>;</w:t>
      </w:r>
    </w:p>
    <w:p w14:paraId="04FE93F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sidRPr="00365F9D">
        <w:rPr>
          <w:rFonts w:ascii="Times New Roman" w:eastAsia="Times New Roman" w:hAnsi="Times New Roman" w:cs="Times New Roman"/>
          <w:i/>
          <w:sz w:val="28"/>
          <w:szCs w:val="28"/>
          <w:lang w:eastAsia="ru-RU"/>
        </w:rPr>
        <w:t xml:space="preserve"> </w:t>
      </w:r>
    </w:p>
    <w:p w14:paraId="35805D4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15) иными полномочиями в соответствии с Федеральным законом </w:t>
      </w:r>
      <w:r w:rsidRPr="00365F9D">
        <w:rPr>
          <w:rFonts w:ascii="Times New Roman" w:eastAsia="Times New Roman" w:hAnsi="Times New Roman" w:cs="Times New Roman"/>
          <w:sz w:val="28"/>
          <w:szCs w:val="28"/>
          <w:lang w:eastAsia="ru-RU"/>
        </w:rPr>
        <w:br/>
        <w:t>№ 33-ФЗ и настоящим Уставом.</w:t>
      </w:r>
    </w:p>
    <w:p w14:paraId="18864242"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Органы местного самоуправления </w:t>
      </w:r>
      <w:r w:rsidRPr="00365F9D">
        <w:rPr>
          <w:rFonts w:ascii="Times New Roman" w:eastAsia="Times New Roman" w:hAnsi="Times New Roman" w:cs="Times New Roman"/>
          <w:kern w:val="3"/>
          <w:sz w:val="28"/>
          <w:szCs w:val="28"/>
          <w:lang w:eastAsia="ru-RU"/>
        </w:rPr>
        <w:t>сельского поселения</w:t>
      </w:r>
      <w:r w:rsidRPr="00365F9D">
        <w:rPr>
          <w:rFonts w:ascii="Times New Roman" w:eastAsia="Times New Roman" w:hAnsi="Times New Roman" w:cs="Times New Roman"/>
          <w:sz w:val="28"/>
          <w:szCs w:val="28"/>
          <w:lang w:eastAsia="ru-RU"/>
        </w:rPr>
        <w:t xml:space="preserve"> вправе принимать решение о привлечении граждан к выполнению на добровольной основе социально значимых для </w:t>
      </w:r>
      <w:r w:rsidRPr="00365F9D">
        <w:rPr>
          <w:rFonts w:ascii="Times New Roman" w:eastAsia="Times New Roman" w:hAnsi="Times New Roman" w:cs="Times New Roman"/>
          <w:kern w:val="3"/>
          <w:sz w:val="28"/>
          <w:szCs w:val="28"/>
          <w:lang w:eastAsia="ru-RU"/>
        </w:rPr>
        <w:t>сельского</w:t>
      </w:r>
      <w:r w:rsidRPr="00365F9D">
        <w:rPr>
          <w:rFonts w:ascii="Times New Roman" w:eastAsia="Times New Roman" w:hAnsi="Times New Roman" w:cs="Times New Roman"/>
          <w:sz w:val="28"/>
          <w:szCs w:val="28"/>
          <w:lang w:eastAsia="ru-RU"/>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14:paraId="71A8A7EE"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14:paraId="6E3F3A03"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365F9D">
        <w:rPr>
          <w:rFonts w:ascii="Times New Roman" w:eastAsia="Times New Roman" w:hAnsi="Times New Roman" w:cs="Times New Roman"/>
          <w:kern w:val="3"/>
          <w:sz w:val="28"/>
          <w:szCs w:val="28"/>
          <w:lang w:eastAsia="ru-RU"/>
        </w:rPr>
        <w:t>сельского поселения</w:t>
      </w:r>
      <w:r w:rsidRPr="00365F9D">
        <w:rPr>
          <w:rFonts w:ascii="Times New Roman" w:eastAsia="Times New Roman" w:hAnsi="Times New Roman" w:cs="Times New Roman"/>
          <w:sz w:val="28"/>
          <w:szCs w:val="28"/>
          <w:lang w:eastAsia="ru-RU"/>
        </w:rPr>
        <w:t xml:space="preserve"> самостоятельно.</w:t>
      </w:r>
    </w:p>
    <w:p w14:paraId="0AA17C4E"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702A6F82"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r w:rsidRPr="00365F9D">
        <w:rPr>
          <w:rFonts w:ascii="Times New Roman" w:eastAsia="Times New Roman" w:hAnsi="Times New Roman" w:cs="Times New Roman"/>
          <w:b/>
          <w:bCs/>
          <w:sz w:val="28"/>
          <w:szCs w:val="28"/>
          <w:lang w:eastAsia="ru-RU"/>
        </w:rPr>
        <w:t>Статья 8. Осуществление органами местного самоуправления сельского поселения отдельных государственных полномочий</w:t>
      </w:r>
    </w:p>
    <w:p w14:paraId="2704D0C1"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p>
    <w:p w14:paraId="7EC93FC5"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365F9D">
        <w:rPr>
          <w:rFonts w:ascii="Times New Roman" w:eastAsia="Times New Roman" w:hAnsi="Times New Roman" w:cs="Times New Roman"/>
          <w:sz w:val="28"/>
          <w:szCs w:val="28"/>
          <w:lang w:eastAsia="ru-RU"/>
        </w:rPr>
        <w:t xml:space="preserve"> - </w:t>
      </w:r>
      <w:r w:rsidRPr="00365F9D">
        <w:rPr>
          <w:rFonts w:ascii="Times New Roman" w:eastAsia="Times New Roman" w:hAnsi="Times New Roman" w:cs="Times New Roman"/>
          <w:sz w:val="28"/>
          <w:szCs w:val="28"/>
          <w:lang w:eastAsia="ru-RU" w:bidi="ru-RU"/>
        </w:rPr>
        <w:t>законами Оренбургской области.</w:t>
      </w:r>
    </w:p>
    <w:p w14:paraId="09A06999"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bidi="ru-RU"/>
        </w:rPr>
      </w:pPr>
      <w:r w:rsidRPr="00365F9D">
        <w:rPr>
          <w:rFonts w:ascii="Times New Roman" w:eastAsia="Times New Roman" w:hAnsi="Times New Roman" w:cs="Times New Roman"/>
          <w:sz w:val="28"/>
          <w:szCs w:val="28"/>
          <w:lang w:eastAsia="ru-RU"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14:paraId="69FFBDF7"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Финансовое обеспечение осуществления переданных полномочий осуществляется за счет субвенций из соответствующего бюджета. </w:t>
      </w:r>
    </w:p>
    <w:p w14:paraId="13278D17"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6F5C7575"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bidi="ru-RU"/>
        </w:rPr>
        <w:t xml:space="preserve">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w:t>
      </w:r>
      <w:r w:rsidRPr="00365F9D">
        <w:rPr>
          <w:rFonts w:ascii="Times New Roman" w:eastAsia="Times New Roman" w:hAnsi="Times New Roman" w:cs="Times New Roman"/>
          <w:sz w:val="28"/>
          <w:szCs w:val="28"/>
          <w:lang w:eastAsia="ru-RU" w:bidi="ru-RU"/>
        </w:rPr>
        <w:lastRenderedPageBreak/>
        <w:t>предоставленных местным бюджетам в целях финансового обеспечения осуществления соответствующих полномочий.</w:t>
      </w:r>
    </w:p>
    <w:p w14:paraId="4912FBFE"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785A2E17"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t>Статья 9. Муниципальный контроль</w:t>
      </w:r>
    </w:p>
    <w:p w14:paraId="36A71AFF"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43C37F2E"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14:paraId="3DF2D9AF"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w:t>
      </w:r>
      <w:r w:rsidRPr="00365F9D">
        <w:rPr>
          <w:rFonts w:ascii="Times New Roman" w:eastAsia="Calibri" w:hAnsi="Times New Roman" w:cs="Times New Roman"/>
          <w:sz w:val="28"/>
          <w:szCs w:val="28"/>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365F9D">
        <w:rPr>
          <w:rFonts w:ascii="Times New Roman" w:eastAsia="Times New Roman" w:hAnsi="Times New Roman" w:cs="Times New Roman"/>
          <w:sz w:val="28"/>
          <w:szCs w:val="28"/>
          <w:lang w:eastAsia="ru-RU" w:bidi="ru-RU"/>
        </w:rPr>
        <w:t>представительным органом</w:t>
      </w:r>
      <w:r w:rsidRPr="00365F9D">
        <w:rPr>
          <w:rFonts w:ascii="Times New Roman" w:eastAsia="Times New Roman" w:hAnsi="Times New Roman" w:cs="Times New Roman"/>
          <w:sz w:val="28"/>
          <w:szCs w:val="28"/>
          <w:lang w:eastAsia="ru-RU"/>
        </w:rPr>
        <w:t xml:space="preserve"> сельского поселения</w:t>
      </w:r>
      <w:r w:rsidRPr="00365F9D">
        <w:rPr>
          <w:rFonts w:ascii="Times New Roman" w:eastAsia="Calibri" w:hAnsi="Times New Roman" w:cs="Times New Roman"/>
          <w:sz w:val="28"/>
          <w:szCs w:val="28"/>
        </w:rPr>
        <w:t>.</w:t>
      </w:r>
      <w:r w:rsidRPr="00365F9D">
        <w:rPr>
          <w:rFonts w:ascii="Times New Roman" w:eastAsia="Times New Roman" w:hAnsi="Times New Roman" w:cs="Times New Roman"/>
          <w:sz w:val="28"/>
          <w:szCs w:val="28"/>
          <w:lang w:eastAsia="ru-RU" w:bidi="ru-RU"/>
        </w:rPr>
        <w:t xml:space="preserve"> </w:t>
      </w:r>
    </w:p>
    <w:p w14:paraId="2895DD7A"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3. В соответствии с частью 9 статьи 1 Федерального закона </w:t>
      </w:r>
      <w:r w:rsidRPr="00365F9D">
        <w:rPr>
          <w:rFonts w:ascii="Times New Roman" w:eastAsia="Times New Roman" w:hAnsi="Times New Roman" w:cs="Times New Roman"/>
          <w:sz w:val="28"/>
          <w:szCs w:val="28"/>
          <w:lang w:eastAsia="ru-RU"/>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14:paraId="185E4F10"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750BE61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bCs/>
          <w:kern w:val="3"/>
          <w:sz w:val="28"/>
          <w:szCs w:val="28"/>
          <w:lang w:eastAsia="ru-RU"/>
        </w:rPr>
        <w:t xml:space="preserve">ГЛАВА </w:t>
      </w:r>
      <w:r w:rsidRPr="00365F9D">
        <w:rPr>
          <w:rFonts w:ascii="Times New Roman" w:eastAsia="Times New Roman" w:hAnsi="Times New Roman" w:cs="Times New Roman"/>
          <w:b/>
          <w:bCs/>
          <w:kern w:val="3"/>
          <w:sz w:val="28"/>
          <w:szCs w:val="28"/>
          <w:lang w:val="en-US" w:eastAsia="ru-RU"/>
        </w:rPr>
        <w:t>II</w:t>
      </w:r>
      <w:r w:rsidRPr="00365F9D">
        <w:rPr>
          <w:rFonts w:ascii="Times New Roman" w:eastAsia="Times New Roman" w:hAnsi="Times New Roman" w:cs="Times New Roman"/>
          <w:b/>
          <w:bCs/>
          <w:kern w:val="3"/>
          <w:sz w:val="28"/>
          <w:szCs w:val="28"/>
          <w:lang w:eastAsia="ru-RU"/>
        </w:rPr>
        <w:t>. ОРГАНИЗАЦИОННЫЕ ОСНОВЫ МЕСТНОГО САМОУПРАВЛЕНИЯ</w:t>
      </w:r>
    </w:p>
    <w:p w14:paraId="6485D81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7DBEDF8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r w:rsidRPr="00365F9D">
        <w:rPr>
          <w:rFonts w:ascii="Times New Roman" w:eastAsia="Times New Roman" w:hAnsi="Times New Roman" w:cs="Times New Roman"/>
          <w:b/>
          <w:bCs/>
          <w:kern w:val="3"/>
          <w:sz w:val="28"/>
          <w:szCs w:val="28"/>
          <w:lang w:eastAsia="ru-RU"/>
        </w:rPr>
        <w:t>Статья 10. Органы местного самоуправления</w:t>
      </w:r>
    </w:p>
    <w:p w14:paraId="1E918E8A"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14:paraId="511617FA"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 Структуру органов местного самоуправления муниципального образования сельское поселение Дмитриевского сельсовета </w:t>
      </w:r>
      <w:r w:rsidRPr="00365F9D">
        <w:rPr>
          <w:rFonts w:ascii="Times New Roman" w:eastAsia="Times New Roman" w:hAnsi="Times New Roman" w:cs="Times New Roman"/>
          <w:iCs/>
          <w:sz w:val="28"/>
          <w:szCs w:val="28"/>
          <w:lang w:eastAsia="ru-RU"/>
        </w:rPr>
        <w:t>Сакмарского</w:t>
      </w:r>
      <w:r w:rsidRPr="00365F9D">
        <w:rPr>
          <w:rFonts w:ascii="Times New Roman" w:eastAsia="Times New Roman" w:hAnsi="Times New Roman" w:cs="Times New Roman"/>
          <w:sz w:val="28"/>
          <w:szCs w:val="28"/>
          <w:lang w:eastAsia="ru-RU"/>
        </w:rPr>
        <w:t xml:space="preserve"> </w:t>
      </w:r>
      <w:r w:rsidRPr="00365F9D">
        <w:rPr>
          <w:rFonts w:ascii="Times New Roman" w:eastAsia="Times New Roman" w:hAnsi="Times New Roman" w:cs="Times New Roman"/>
          <w:iCs/>
          <w:sz w:val="28"/>
          <w:szCs w:val="28"/>
          <w:lang w:eastAsia="ru-RU"/>
        </w:rPr>
        <w:t>муниципального</w:t>
      </w:r>
      <w:r w:rsidRPr="00365F9D">
        <w:rPr>
          <w:rFonts w:ascii="Times New Roman" w:eastAsia="Times New Roman" w:hAnsi="Times New Roman" w:cs="Times New Roman"/>
          <w:sz w:val="28"/>
          <w:szCs w:val="28"/>
          <w:lang w:eastAsia="ru-RU"/>
        </w:rPr>
        <w:t xml:space="preserve"> района Оренбургской области составляют:</w:t>
      </w:r>
    </w:p>
    <w:p w14:paraId="57A2B57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Совет депутатов;</w:t>
      </w:r>
    </w:p>
    <w:p w14:paraId="1818D321"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Глава;</w:t>
      </w:r>
    </w:p>
    <w:p w14:paraId="0B68493F"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Администрация;</w:t>
      </w:r>
    </w:p>
    <w:p w14:paraId="3ACEA87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Изменение структуры органов местного самоуправления осуществляется путем внесения изменений в настоящий Устав.</w:t>
      </w:r>
    </w:p>
    <w:p w14:paraId="2521A80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14:paraId="17373935"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w:t>
      </w:r>
      <w:r w:rsidRPr="00365F9D">
        <w:rPr>
          <w:rFonts w:ascii="Times New Roman" w:eastAsia="Times New Roman" w:hAnsi="Times New Roman" w:cs="Times New Roman"/>
          <w:bCs/>
          <w:sz w:val="28"/>
          <w:szCs w:val="28"/>
          <w:lang w:eastAsia="ru-RU"/>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Сакмарского муниципального района на основании соглашения, заключенного Советом депутатов сельского поселения с Советом депутатов Сакмарского </w:t>
      </w:r>
      <w:r w:rsidRPr="00365F9D">
        <w:rPr>
          <w:rFonts w:ascii="Times New Roman" w:eastAsia="Times New Roman" w:hAnsi="Times New Roman" w:cs="Times New Roman"/>
          <w:sz w:val="28"/>
          <w:szCs w:val="28"/>
          <w:lang w:eastAsia="ru-RU"/>
        </w:rPr>
        <w:t xml:space="preserve">муниципального </w:t>
      </w:r>
      <w:r w:rsidRPr="00365F9D">
        <w:rPr>
          <w:rFonts w:ascii="Times New Roman" w:eastAsia="Times New Roman" w:hAnsi="Times New Roman" w:cs="Times New Roman"/>
          <w:bCs/>
          <w:sz w:val="28"/>
          <w:szCs w:val="28"/>
          <w:lang w:eastAsia="ru-RU"/>
        </w:rPr>
        <w:t>района.</w:t>
      </w:r>
    </w:p>
    <w:p w14:paraId="3C9A6FFC"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Cs/>
          <w:sz w:val="28"/>
          <w:szCs w:val="28"/>
          <w:lang w:eastAsia="ru-RU"/>
        </w:rPr>
      </w:pPr>
    </w:p>
    <w:p w14:paraId="0BC6E63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t>Статья 11. Порядок формирования, структура и организация работы Совета депутатов</w:t>
      </w:r>
    </w:p>
    <w:p w14:paraId="6879E93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27F5207A"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sz w:val="28"/>
          <w:szCs w:val="28"/>
          <w:lang w:eastAsia="ru-RU"/>
        </w:rPr>
        <w:lastRenderedPageBreak/>
        <w:t xml:space="preserve">1. Совет депутатов состоит из 10 депутатов </w:t>
      </w:r>
      <w:r w:rsidRPr="00365F9D">
        <w:rPr>
          <w:rFonts w:ascii="Times New Roman" w:eastAsia="Times New Roman" w:hAnsi="Times New Roman" w:cs="Times New Roman"/>
          <w:sz w:val="28"/>
          <w:szCs w:val="28"/>
          <w:lang w:eastAsia="ru-RU"/>
        </w:rPr>
        <w:t>(далее – установленная численность депутатов, установленное число депутатов)</w:t>
      </w:r>
      <w:r w:rsidRPr="00365F9D">
        <w:rPr>
          <w:rFonts w:ascii="Times New Roman" w:eastAsia="Times New Roman" w:hAnsi="Times New Roman" w:cs="Times New Roman"/>
          <w:bCs/>
          <w:sz w:val="28"/>
          <w:szCs w:val="28"/>
          <w:lang w:eastAsia="ru-RU"/>
        </w:rPr>
        <w:t>, избираемых на муниципальных выборах</w:t>
      </w:r>
      <w:r w:rsidRPr="00365F9D">
        <w:rPr>
          <w:rFonts w:ascii="Times New Roman" w:eastAsia="Times New Roman" w:hAnsi="Times New Roman" w:cs="Times New Roman"/>
          <w:sz w:val="28"/>
          <w:szCs w:val="28"/>
          <w:lang w:eastAsia="ru-RU"/>
        </w:rPr>
        <w:t xml:space="preserve">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365F9D">
        <w:rPr>
          <w:rFonts w:ascii="Times New Roman" w:eastAsia="Times New Roman" w:hAnsi="Times New Roman" w:cs="Times New Roman"/>
          <w:bCs/>
          <w:sz w:val="28"/>
          <w:szCs w:val="28"/>
          <w:lang w:eastAsia="ru-RU"/>
        </w:rPr>
        <w:t xml:space="preserve">, </w:t>
      </w:r>
      <w:r w:rsidRPr="00365F9D">
        <w:rPr>
          <w:rFonts w:ascii="Times New Roman" w:eastAsia="Times New Roman" w:hAnsi="Times New Roman" w:cs="Times New Roman"/>
          <w:sz w:val="28"/>
          <w:szCs w:val="28"/>
          <w:lang w:eastAsia="ru-RU"/>
        </w:rPr>
        <w:t>сроком на пять лет</w:t>
      </w:r>
      <w:r w:rsidRPr="00365F9D">
        <w:rPr>
          <w:rFonts w:ascii="Times New Roman" w:eastAsia="Times New Roman" w:hAnsi="Times New Roman" w:cs="Times New Roman"/>
          <w:bCs/>
          <w:sz w:val="28"/>
          <w:szCs w:val="28"/>
          <w:lang w:eastAsia="ru-RU"/>
        </w:rPr>
        <w:t>.</w:t>
      </w:r>
    </w:p>
    <w:p w14:paraId="01EBA9F6"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Вновь избранный Совет депутатов собирается на первое заседание не позднее 30 дней со дня избрания Совета депутатов в правомочном составе.</w:t>
      </w:r>
    </w:p>
    <w:p w14:paraId="48E3FA57"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Совет депутатов считается избранным в правомочном составе в случае избрания не менее двух третей от установленной численности депутатов.</w:t>
      </w:r>
    </w:p>
    <w:p w14:paraId="6D07A962"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Заседание Совета депутатов считается правомочным, если на нем присутствует более пятидесяти процентов от числа избранных депутатов.</w:t>
      </w:r>
    </w:p>
    <w:p w14:paraId="59F9F3E9"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5. Структура Совета депутатов включает в себя председателя, заместителя председателя, постоянные комиссии, комитеты, временные комиссии. </w:t>
      </w:r>
    </w:p>
    <w:p w14:paraId="650F0D48"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6. Порядок и организация работы Совета депутатов регулируются регламентом, утверждаемым решением Совета депутатов.</w:t>
      </w:r>
    </w:p>
    <w:p w14:paraId="0D7D629E"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Основной формой деятельности Совета депутатов являются заседания. Заседания Совета депутатов проводятся не реже одного раза в три месяца.</w:t>
      </w:r>
    </w:p>
    <w:p w14:paraId="1E3D0A9D"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7. Порядок дистанционного участия в заседаниях Совета депутатов определяется нормативным правовым актом Совета депутатов.</w:t>
      </w:r>
    </w:p>
    <w:p w14:paraId="26CCD9E4"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8. Совет депутатов не обладает правами юридического лица.</w:t>
      </w:r>
    </w:p>
    <w:p w14:paraId="1BCFC3CA"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14:paraId="0C96EC8F"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14FDEB11"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t>Статья 12. Полномочия Совета депутатов</w:t>
      </w:r>
    </w:p>
    <w:p w14:paraId="6C2F98BB"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7903288E"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В исключительной компетенции Совета депутатов находятся:</w:t>
      </w:r>
    </w:p>
    <w:p w14:paraId="0937BBB6"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принятие устава сельского поселения</w:t>
      </w:r>
      <w:r w:rsidRPr="00365F9D">
        <w:rPr>
          <w:rFonts w:ascii="PT Astra Serif" w:eastAsia="Times New Roman" w:hAnsi="PT Astra Serif" w:cs="Times New Roman"/>
          <w:sz w:val="24"/>
          <w:szCs w:val="24"/>
          <w:lang w:eastAsia="ru-RU"/>
        </w:rPr>
        <w:t xml:space="preserve"> </w:t>
      </w:r>
      <w:r w:rsidRPr="00365F9D">
        <w:rPr>
          <w:rFonts w:ascii="Times New Roman" w:eastAsia="Times New Roman" w:hAnsi="Times New Roman" w:cs="Times New Roman"/>
          <w:sz w:val="28"/>
          <w:szCs w:val="28"/>
          <w:lang w:eastAsia="ru-RU"/>
        </w:rPr>
        <w:t>и внесение в него изменений и дополнений;</w:t>
      </w:r>
    </w:p>
    <w:p w14:paraId="3A28ECCA"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утверждение местного бюджета сельского поселения и отчета о его исполнении;</w:t>
      </w:r>
    </w:p>
    <w:p w14:paraId="4F10D9A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3) установление, </w:t>
      </w:r>
      <w:r w:rsidRPr="00365F9D">
        <w:rPr>
          <w:rFonts w:ascii="Times New Roman" w:eastAsia="Times New Roman" w:hAnsi="Times New Roman" w:cs="Times New Roman"/>
          <w:bCs/>
          <w:sz w:val="28"/>
          <w:szCs w:val="28"/>
          <w:lang w:eastAsia="ru-RU"/>
        </w:rPr>
        <w:t>введение в действие и прекращение действия ранее введенных местных налогов и сборов в соответствии</w:t>
      </w:r>
      <w:r w:rsidRPr="00365F9D">
        <w:rPr>
          <w:rFonts w:ascii="Times New Roman" w:eastAsia="Times New Roman" w:hAnsi="Times New Roman" w:cs="Times New Roman"/>
          <w:sz w:val="28"/>
          <w:szCs w:val="28"/>
          <w:lang w:eastAsia="ru-RU"/>
        </w:rPr>
        <w:t xml:space="preserve"> с законодательством Российской Федерации о налогах и сборах;</w:t>
      </w:r>
    </w:p>
    <w:p w14:paraId="547A8E18"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4) </w:t>
      </w:r>
      <w:r w:rsidRPr="00365F9D">
        <w:rPr>
          <w:rFonts w:ascii="Times New Roman" w:eastAsia="Times New Roman" w:hAnsi="Times New Roman" w:cs="Times New Roman"/>
          <w:bCs/>
          <w:sz w:val="28"/>
          <w:szCs w:val="28"/>
          <w:lang w:eastAsia="ru-RU"/>
        </w:rPr>
        <w:t>утверждение стратегии социально-экономического развития сельского поселения;</w:t>
      </w:r>
    </w:p>
    <w:p w14:paraId="7CAA11EC"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w:t>
      </w:r>
    </w:p>
    <w:p w14:paraId="237E7775"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45B98C8F"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7) определение порядка материально-технического и организационного обеспечения деятельности органов местного самоуправления;</w:t>
      </w:r>
    </w:p>
    <w:p w14:paraId="7A52279B"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3CC6677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9) принятие решения об удалении Главы в отставку в предусмотренных Федеральным законом № 33-ФЗ случаях;</w:t>
      </w:r>
    </w:p>
    <w:p w14:paraId="227BE0FA"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10) утверждение правил благоустройства территории </w:t>
      </w:r>
      <w:r w:rsidRPr="00365F9D">
        <w:rPr>
          <w:rFonts w:ascii="Times New Roman" w:eastAsia="Times New Roman" w:hAnsi="Times New Roman" w:cs="Times New Roman"/>
          <w:bCs/>
          <w:sz w:val="28"/>
          <w:szCs w:val="28"/>
          <w:lang w:eastAsia="ru-RU"/>
        </w:rPr>
        <w:t>сельского поселения</w:t>
      </w:r>
      <w:r w:rsidRPr="00365F9D">
        <w:rPr>
          <w:rFonts w:ascii="Times New Roman" w:eastAsia="Times New Roman" w:hAnsi="Times New Roman" w:cs="Times New Roman"/>
          <w:sz w:val="28"/>
          <w:szCs w:val="28"/>
          <w:lang w:eastAsia="ru-RU"/>
        </w:rPr>
        <w:t>;</w:t>
      </w:r>
    </w:p>
    <w:p w14:paraId="057298C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14:paraId="185B1E5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К компетенции Совета депутатов также относится:</w:t>
      </w:r>
    </w:p>
    <w:p w14:paraId="7AA7137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установление официальных символов сельского поселения;</w:t>
      </w:r>
    </w:p>
    <w:p w14:paraId="76A1C637"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утверждение структуры Администрации по представлению Главы;</w:t>
      </w:r>
    </w:p>
    <w:p w14:paraId="373E290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установление налоговых льгот по уплате местных налогов и сборов, оснований и порядка их применения;</w:t>
      </w:r>
    </w:p>
    <w:p w14:paraId="66B91E40"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назначение муниципальных выборов и местного референдума;</w:t>
      </w:r>
    </w:p>
    <w:p w14:paraId="66CA713D"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утверждение схемы избирательных округов;</w:t>
      </w:r>
    </w:p>
    <w:p w14:paraId="7F6711E4"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w:t>
      </w:r>
      <w:r w:rsidRPr="00365F9D">
        <w:rPr>
          <w:rFonts w:ascii="Times New Roman" w:eastAsia="Calibri" w:hAnsi="Times New Roman" w:cs="Times New Roman"/>
          <w:sz w:val="28"/>
          <w:szCs w:val="28"/>
        </w:rPr>
        <w:t xml:space="preserve"> </w:t>
      </w:r>
      <w:r w:rsidRPr="00365F9D">
        <w:rPr>
          <w:rFonts w:ascii="Times New Roman" w:eastAsia="Times New Roman" w:hAnsi="Times New Roman" w:cs="Times New Roman"/>
          <w:sz w:val="28"/>
          <w:szCs w:val="28"/>
          <w:lang w:eastAsia="ru-RU"/>
        </w:rPr>
        <w:t>осуществление права законодательной инициативы в Законодательном Собрании Оренбургской области;</w:t>
      </w:r>
    </w:p>
    <w:p w14:paraId="302644C6"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7) определение органа, осуществляющего муниципальный контроль, в соответствии с </w:t>
      </w:r>
      <w:hyperlink r:id="rId5" w:history="1">
        <w:r w:rsidRPr="00365F9D">
          <w:rPr>
            <w:rFonts w:ascii="Times New Roman" w:eastAsia="Times New Roman" w:hAnsi="Times New Roman" w:cs="Times New Roman"/>
            <w:sz w:val="28"/>
            <w:szCs w:val="28"/>
            <w:lang w:eastAsia="ru-RU"/>
          </w:rPr>
          <w:t>Федеральным законом № 248-ФЗ</w:t>
        </w:r>
      </w:hyperlink>
      <w:r w:rsidRPr="00365F9D">
        <w:rPr>
          <w:rFonts w:ascii="Times New Roman" w:eastAsia="Times New Roman" w:hAnsi="Times New Roman" w:cs="Times New Roman"/>
          <w:sz w:val="28"/>
          <w:szCs w:val="28"/>
          <w:lang w:eastAsia="ru-RU"/>
        </w:rPr>
        <w:t>;</w:t>
      </w:r>
    </w:p>
    <w:p w14:paraId="47293DF7"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8) назначение и определение порядка проведения собраний граждан, конференций граждан (собрание делегатов); </w:t>
      </w:r>
    </w:p>
    <w:p w14:paraId="143B0500"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9) по представлению собрания граждан сельского населенного пункта, входящего в состав, назначает старосту сельского населенного пункта; </w:t>
      </w:r>
    </w:p>
    <w:p w14:paraId="373B836D"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10) осуществление иных полномочий, отнесенных к ведению Совета депутатов федеральными законами, законами Оренбургской области и настоящим Уставом.</w:t>
      </w:r>
    </w:p>
    <w:p w14:paraId="012DCFC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14:paraId="5589D831"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2437BF26"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t>Статья 13. Досрочное прекращение полномочий Совета депутатов</w:t>
      </w:r>
    </w:p>
    <w:p w14:paraId="09ACD09A"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45CB557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Полномочия Совета депутатов прекращаются досрочно в следующих случаях:</w:t>
      </w:r>
    </w:p>
    <w:p w14:paraId="249ADF4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1) вступление в силу закона Оренбургской области о его роспуске;</w:t>
      </w:r>
    </w:p>
    <w:p w14:paraId="64742B8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sz w:val="28"/>
          <w:szCs w:val="28"/>
        </w:rPr>
        <w:t xml:space="preserve">2) принятие </w:t>
      </w:r>
      <w:r w:rsidRPr="00365F9D">
        <w:rPr>
          <w:rFonts w:ascii="Times New Roman" w:eastAsia="Times New Roman" w:hAnsi="Times New Roman" w:cs="Times New Roman"/>
          <w:sz w:val="28"/>
          <w:szCs w:val="28"/>
          <w:lang w:eastAsia="ru-RU"/>
        </w:rPr>
        <w:t xml:space="preserve">Советом депутатов </w:t>
      </w:r>
      <w:r w:rsidRPr="00365F9D">
        <w:rPr>
          <w:rFonts w:ascii="Times New Roman" w:eastAsia="Calibri" w:hAnsi="Times New Roman" w:cs="Times New Roman"/>
          <w:sz w:val="28"/>
          <w:szCs w:val="28"/>
        </w:rPr>
        <w:t>решения о самороспуске;</w:t>
      </w:r>
    </w:p>
    <w:p w14:paraId="57B62B7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sz w:val="28"/>
          <w:szCs w:val="28"/>
        </w:rPr>
        <w:lastRenderedPageBreak/>
        <w:t xml:space="preserve">3) вступление в силу решения Оренбургского областного суда, о неправомочности данного состава депутатов </w:t>
      </w:r>
      <w:r w:rsidRPr="00365F9D">
        <w:rPr>
          <w:rFonts w:ascii="Times New Roman" w:eastAsia="Times New Roman" w:hAnsi="Times New Roman" w:cs="Times New Roman"/>
          <w:sz w:val="28"/>
          <w:szCs w:val="28"/>
          <w:lang w:eastAsia="ru-RU"/>
        </w:rPr>
        <w:t>Совета депутатов</w:t>
      </w:r>
      <w:r w:rsidRPr="00365F9D">
        <w:rPr>
          <w:rFonts w:ascii="Times New Roman" w:eastAsia="Calibri" w:hAnsi="Times New Roman" w:cs="Times New Roman"/>
          <w:sz w:val="28"/>
          <w:szCs w:val="28"/>
        </w:rPr>
        <w:t>, в том числе в связи со сложением депутатами своих полномочий;</w:t>
      </w:r>
    </w:p>
    <w:p w14:paraId="02AD4248"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4) преобразование сельского поселения, осуществляемое в соответствии с частями 6 и 7 статьи 12 Федерального закона № 33-ФЗ;</w:t>
      </w:r>
    </w:p>
    <w:p w14:paraId="4BD4686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5) увеличение численности избирателей муниципального образования более чем на двадцать пять процентов;</w:t>
      </w:r>
    </w:p>
    <w:p w14:paraId="2EB6CDC8"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6013445"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14:paraId="673F00E6"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Письменное заявление должно быть рассмотрено на заседании Совета депутатов в течение одного месяца.</w:t>
      </w:r>
    </w:p>
    <w:p w14:paraId="77125C7B"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14:paraId="1672CE3A"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14:paraId="4D5E3E24"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14:paraId="3382D85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sz w:val="28"/>
          <w:szCs w:val="28"/>
        </w:rPr>
        <w:t xml:space="preserve">3. </w:t>
      </w:r>
      <w:r w:rsidRPr="00365F9D">
        <w:rPr>
          <w:rFonts w:ascii="Times New Roman" w:eastAsia="Times New Roman" w:hAnsi="Times New Roman" w:cs="Times New Roman"/>
          <w:sz w:val="28"/>
          <w:szCs w:val="28"/>
          <w:lang w:eastAsia="ru-RU"/>
        </w:rPr>
        <w:t>Досрочное прекращение полномочий Совета депутатов влечет за собой досрочное прекращение полномочий его депутатов.</w:t>
      </w:r>
    </w:p>
    <w:p w14:paraId="3DB1BB8C"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6674CA11"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t>Статья 14. Председатель Совета депутатов и его заместитель</w:t>
      </w:r>
    </w:p>
    <w:p w14:paraId="2978D0B5"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1AEB8420"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kern w:val="3"/>
          <w:sz w:val="28"/>
          <w:szCs w:val="28"/>
          <w:lang w:eastAsia="ru-RU"/>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14:paraId="58388755"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2. Председатель Совета депутатов осуществляет следующие полномочия:</w:t>
      </w:r>
    </w:p>
    <w:p w14:paraId="0BAC9B34"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1) руководит подготовкой заседаний и ведет заседания Совета депутатов в соответствии с его регламентом;</w:t>
      </w:r>
    </w:p>
    <w:p w14:paraId="77CACCC4"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2) созывает заседания Совета депутатов, доводит до сведения депутатов время и место их проведения, а также проект повестки дня;</w:t>
      </w:r>
    </w:p>
    <w:p w14:paraId="3A1E61DB"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lastRenderedPageBreak/>
        <w:t>3) подписывает протоколы заседаний и другие документы Совета депутатов;</w:t>
      </w:r>
    </w:p>
    <w:p w14:paraId="3A9CE2B4"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4) издает в пределах своих полномочий постановления и распоряжения по вопросам организации деятельности Совета депутатов;</w:t>
      </w:r>
    </w:p>
    <w:p w14:paraId="2FB1EC8E"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5) решения Совета депутатов;</w:t>
      </w:r>
    </w:p>
    <w:p w14:paraId="57CCE345"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организует прием граждан, рассмотрение их обращений, заявлений и жалоб;</w:t>
      </w:r>
    </w:p>
    <w:p w14:paraId="6A37A62E"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7) принимает меры по обеспечению гласности и учету мнения в работе Совета депутатов;</w:t>
      </w:r>
    </w:p>
    <w:p w14:paraId="73EF23ED"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8) осуществляет иные полномочия в соответствии с настоящим Уставом и решениями Совета депутатов.</w:t>
      </w:r>
    </w:p>
    <w:p w14:paraId="3842268C"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Председатель Совета депутатов подотчетен Совету депутатов.</w:t>
      </w:r>
    </w:p>
    <w:p w14:paraId="5CCD8E9E"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kern w:val="3"/>
          <w:sz w:val="28"/>
          <w:szCs w:val="28"/>
          <w:lang w:eastAsia="ru-RU"/>
        </w:rPr>
        <w:t>4. Из числа депутатов Совета депутатов на срок полномочий председателя Совета депутатов избирается заместитель председателя Совета депутатов, порядок избрания которого определяется Регламентом.</w:t>
      </w:r>
    </w:p>
    <w:p w14:paraId="54E5215C"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14:paraId="753D97B7"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56F24AC1"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t>Статья 15. Депутат Совета депутатов</w:t>
      </w:r>
    </w:p>
    <w:p w14:paraId="282AB0F2"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sz w:val="28"/>
          <w:szCs w:val="28"/>
          <w:lang w:eastAsia="ru-RU"/>
        </w:rPr>
      </w:pPr>
    </w:p>
    <w:p w14:paraId="08D2FDCC"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Депутат Совета депутатов – лицо, замещающее муниципальную должность.</w:t>
      </w:r>
    </w:p>
    <w:p w14:paraId="215F3255"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Депутату Совета депутатов обеспечиваются условия для беспрепятственного осуществления своих полномочий.</w:t>
      </w:r>
    </w:p>
    <w:p w14:paraId="5C1ABBB2"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Срок полномочий депутата Совета депутатов составляет пять лет.</w:t>
      </w:r>
    </w:p>
    <w:p w14:paraId="089F8D2F"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14:paraId="6BF7FEAA"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Депутат Совета депутатов осуществляет свои полномочия на непостоянной основе.</w:t>
      </w:r>
    </w:p>
    <w:p w14:paraId="23F1C19C"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0C9D4F46"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14:paraId="09F6DC7E"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i/>
          <w:sz w:val="28"/>
          <w:szCs w:val="28"/>
          <w:u w:val="single"/>
          <w:lang w:eastAsia="ru-RU"/>
        </w:rPr>
      </w:pPr>
    </w:p>
    <w:p w14:paraId="5E7579C1"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t>Статья 16. Гарантии осуществления полномочий депутата Совета депутатов</w:t>
      </w:r>
    </w:p>
    <w:p w14:paraId="5BCCD2DA"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p>
    <w:p w14:paraId="5BC1EB0E"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Основные гарантии осуществления полномочий депутата Совета депутатов:</w:t>
      </w:r>
    </w:p>
    <w:p w14:paraId="39636D93" w14:textId="77777777" w:rsidR="00365F9D" w:rsidRPr="00365F9D" w:rsidRDefault="00365F9D" w:rsidP="00365F9D">
      <w:pPr>
        <w:suppressAutoHyphens/>
        <w:autoSpaceDE w:val="0"/>
        <w:autoSpaceDN w:val="0"/>
        <w:spacing w:after="0" w:line="240" w:lineRule="auto"/>
        <w:ind w:firstLine="709"/>
        <w:jc w:val="both"/>
        <w:textAlignment w:val="baseline"/>
        <w:outlineLvl w:val="0"/>
        <w:rPr>
          <w:rFonts w:ascii="Times New Roman" w:eastAsia="Calibri" w:hAnsi="Times New Roman" w:cs="Times New Roman"/>
          <w:iCs/>
          <w:sz w:val="28"/>
          <w:szCs w:val="28"/>
        </w:rPr>
      </w:pPr>
      <w:r w:rsidRPr="00365F9D">
        <w:rPr>
          <w:rFonts w:ascii="Times New Roman" w:eastAsia="Calibri" w:hAnsi="Times New Roman" w:cs="Times New Roman"/>
          <w:iCs/>
          <w:sz w:val="28"/>
          <w:szCs w:val="28"/>
        </w:rPr>
        <w:lastRenderedPageBreak/>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14:paraId="366F730D" w14:textId="77777777" w:rsidR="00365F9D" w:rsidRPr="00365F9D" w:rsidRDefault="00365F9D" w:rsidP="00365F9D">
      <w:pPr>
        <w:suppressAutoHyphens/>
        <w:autoSpaceDE w:val="0"/>
        <w:autoSpaceDN w:val="0"/>
        <w:spacing w:after="0" w:line="240" w:lineRule="auto"/>
        <w:ind w:firstLine="709"/>
        <w:jc w:val="both"/>
        <w:textAlignment w:val="baseline"/>
        <w:outlineLvl w:val="0"/>
        <w:rPr>
          <w:rFonts w:ascii="Times New Roman" w:eastAsia="Calibri" w:hAnsi="Times New Roman" w:cs="Times New Roman"/>
          <w:sz w:val="28"/>
          <w:szCs w:val="28"/>
        </w:rPr>
      </w:pPr>
      <w:r w:rsidRPr="00365F9D">
        <w:rPr>
          <w:rFonts w:ascii="Times New Roman" w:eastAsia="Calibri" w:hAnsi="Times New Roman" w:cs="Times New Roman"/>
          <w:sz w:val="28"/>
          <w:szCs w:val="28"/>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6C9D7A9C" w14:textId="77777777" w:rsidR="00365F9D" w:rsidRPr="00365F9D" w:rsidRDefault="00365F9D" w:rsidP="00365F9D">
      <w:pPr>
        <w:suppressAutoHyphens/>
        <w:autoSpaceDE w:val="0"/>
        <w:autoSpaceDN w:val="0"/>
        <w:spacing w:after="0" w:line="240" w:lineRule="auto"/>
        <w:ind w:firstLine="709"/>
        <w:jc w:val="both"/>
        <w:textAlignment w:val="baseline"/>
        <w:outlineLvl w:val="0"/>
        <w:rPr>
          <w:rFonts w:ascii="Times New Roman" w:eastAsia="Calibri" w:hAnsi="Times New Roman" w:cs="Times New Roman"/>
          <w:sz w:val="28"/>
          <w:szCs w:val="28"/>
        </w:rPr>
      </w:pPr>
      <w:r w:rsidRPr="00365F9D">
        <w:rPr>
          <w:rFonts w:ascii="Times New Roman" w:eastAsia="Calibri" w:hAnsi="Times New Roman" w:cs="Times New Roman"/>
          <w:sz w:val="28"/>
          <w:szCs w:val="28"/>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14:paraId="7075980C" w14:textId="77777777" w:rsidR="00365F9D" w:rsidRPr="00365F9D" w:rsidRDefault="00365F9D" w:rsidP="00365F9D">
      <w:pPr>
        <w:suppressAutoHyphens/>
        <w:autoSpaceDE w:val="0"/>
        <w:autoSpaceDN w:val="0"/>
        <w:spacing w:after="0" w:line="240" w:lineRule="auto"/>
        <w:ind w:firstLine="709"/>
        <w:jc w:val="both"/>
        <w:textAlignment w:val="baseline"/>
        <w:outlineLvl w:val="0"/>
        <w:rPr>
          <w:rFonts w:ascii="Times New Roman" w:eastAsia="Calibri" w:hAnsi="Times New Roman" w:cs="Times New Roman"/>
          <w:sz w:val="28"/>
          <w:szCs w:val="28"/>
        </w:rPr>
      </w:pPr>
      <w:r w:rsidRPr="00365F9D">
        <w:rPr>
          <w:rFonts w:ascii="Times New Roman" w:eastAsia="Calibri" w:hAnsi="Times New Roman" w:cs="Times New Roman"/>
          <w:sz w:val="28"/>
          <w:szCs w:val="28"/>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14:paraId="6A56FB6B" w14:textId="77777777" w:rsidR="00365F9D" w:rsidRPr="00365F9D" w:rsidRDefault="00365F9D" w:rsidP="00365F9D">
      <w:pPr>
        <w:suppressAutoHyphens/>
        <w:autoSpaceDE w:val="0"/>
        <w:autoSpaceDN w:val="0"/>
        <w:spacing w:after="0" w:line="240" w:lineRule="auto"/>
        <w:ind w:firstLine="709"/>
        <w:jc w:val="both"/>
        <w:textAlignment w:val="baseline"/>
        <w:outlineLvl w:val="0"/>
        <w:rPr>
          <w:rFonts w:ascii="Times New Roman" w:eastAsia="Calibri" w:hAnsi="Times New Roman" w:cs="Times New Roman"/>
          <w:sz w:val="28"/>
          <w:szCs w:val="28"/>
        </w:rPr>
      </w:pPr>
      <w:r w:rsidRPr="00365F9D">
        <w:rPr>
          <w:rFonts w:ascii="Times New Roman" w:eastAsia="Calibri" w:hAnsi="Times New Roman" w:cs="Times New Roman"/>
          <w:sz w:val="28"/>
          <w:szCs w:val="28"/>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14:paraId="25F829D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1 рабочий день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14:paraId="3C69DB26"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Cs/>
          <w:sz w:val="28"/>
          <w:szCs w:val="28"/>
          <w:lang w:eastAsia="ru-RU"/>
        </w:rPr>
      </w:pPr>
    </w:p>
    <w:p w14:paraId="44090391"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t>Статья 17. Глава сельского поселения</w:t>
      </w:r>
    </w:p>
    <w:p w14:paraId="28DAA573"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bCs/>
          <w:sz w:val="28"/>
          <w:szCs w:val="28"/>
          <w:lang w:eastAsia="ru-RU"/>
        </w:rPr>
      </w:pPr>
    </w:p>
    <w:p w14:paraId="6709E31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14:paraId="015A2A60" w14:textId="77777777" w:rsidR="00365F9D" w:rsidRPr="00365F9D" w:rsidRDefault="00365F9D" w:rsidP="00365F9D">
      <w:pPr>
        <w:suppressAutoHyphens/>
        <w:autoSpaceDN w:val="0"/>
        <w:spacing w:after="0" w:line="240" w:lineRule="auto"/>
        <w:ind w:firstLine="709"/>
        <w:jc w:val="both"/>
        <w:textAlignment w:val="baseline"/>
        <w:rPr>
          <w:rFonts w:ascii="Times New Roman" w:eastAsia="Calibri" w:hAnsi="Times New Roman" w:cs="Times New Roman"/>
          <w:sz w:val="28"/>
          <w:szCs w:val="28"/>
          <w:lang w:eastAsia="ru-RU"/>
        </w:rPr>
      </w:pPr>
      <w:r w:rsidRPr="00365F9D">
        <w:rPr>
          <w:rFonts w:ascii="Times New Roman" w:eastAsia="Calibri" w:hAnsi="Times New Roman" w:cs="Times New Roman"/>
          <w:sz w:val="28"/>
          <w:szCs w:val="28"/>
          <w:lang w:eastAsia="ru-RU"/>
        </w:rPr>
        <w:t xml:space="preserve">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w:t>
      </w:r>
      <w:r w:rsidRPr="00365F9D">
        <w:rPr>
          <w:rFonts w:ascii="Times New Roman" w:eastAsia="Calibri" w:hAnsi="Times New Roman" w:cs="Times New Roman"/>
          <w:sz w:val="28"/>
          <w:szCs w:val="28"/>
          <w:lang w:eastAsia="ru-RU"/>
        </w:rPr>
        <w:lastRenderedPageBreak/>
        <w:t>результатам конкурса. Глава возглавляет на принципах единоначалия Администрацию и руководит ее деятельностью.</w:t>
      </w:r>
    </w:p>
    <w:p w14:paraId="7B1854C0"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Порядок проведения конкурса по отбору кандидатур на должность Главы устанавливается Советом депутатов.</w:t>
      </w:r>
    </w:p>
    <w:p w14:paraId="6F784C9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14:paraId="751E8E52"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Общее число членов конкурсной комиссии устанавливается Советом депутатов.</w:t>
      </w:r>
    </w:p>
    <w:p w14:paraId="3046E7C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Половина членов конкурсной комиссии назначается Советом депутатов, а другая половина – главой Сакмарского муниципального района.</w:t>
      </w:r>
    </w:p>
    <w:p w14:paraId="2B36D792" w14:textId="77777777" w:rsidR="00365F9D" w:rsidRPr="00365F9D" w:rsidRDefault="00365F9D" w:rsidP="00365F9D">
      <w:pPr>
        <w:widowControl w:val="0"/>
        <w:suppressAutoHyphens/>
        <w:autoSpaceDN w:val="0"/>
        <w:spacing w:after="0" w:line="240" w:lineRule="auto"/>
        <w:ind w:firstLine="760"/>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14:paraId="71F8D5CD"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Полномочия Главы начинаются со дня его вступления в должность в торжественной обстановке и прекращаются в день вступления в должность вновь избранного Главы.</w:t>
      </w:r>
    </w:p>
    <w:p w14:paraId="722F0A8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sz w:val="28"/>
          <w:szCs w:val="28"/>
        </w:rPr>
        <w:t>При вступлении в должность Глава приносит присягу в торжественной обстановке на заседании Совета депутатов:</w:t>
      </w:r>
      <w:r w:rsidRPr="00365F9D">
        <w:rPr>
          <w:rFonts w:ascii="Times New Roman" w:eastAsia="Calibri" w:hAnsi="Times New Roman" w:cs="Times New Roman"/>
          <w:i/>
          <w:sz w:val="28"/>
          <w:szCs w:val="28"/>
        </w:rPr>
        <w:t xml:space="preserve"> </w:t>
      </w:r>
      <w:r w:rsidRPr="00365F9D">
        <w:rPr>
          <w:rFonts w:ascii="Times New Roman" w:eastAsia="Calibri" w:hAnsi="Times New Roman" w:cs="Times New Roman"/>
          <w:iCs/>
          <w:sz w:val="28"/>
          <w:szCs w:val="28"/>
        </w:rPr>
        <w:t>«Я (фамилия, имя, отчество), принимая на себя полномочия Главы сельского поселения Дмитриевский сельсовет Сакмарского муниципального района Оренбургской области, обещаю добросовестно исполнять свои обязанности, соблюдать Устав сельского поселения Дмитриевский сельсовет Сакмарского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Дмитриевский сельсовет Сакмарского муниципального района Оренбургской области».</w:t>
      </w:r>
    </w:p>
    <w:p w14:paraId="11B42DB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Глава осуществляет полномочия на постоянной основе.</w:t>
      </w:r>
    </w:p>
    <w:p w14:paraId="484AC0B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5. Глава должен соблюдать ограничения, запреты, исполнять обязанности, которые установлены </w:t>
      </w:r>
      <w:r w:rsidRPr="00365F9D">
        <w:rPr>
          <w:rFonts w:ascii="Times New Roman" w:eastAsia="Calibri" w:hAnsi="Times New Roman" w:cs="Times New Roman"/>
          <w:sz w:val="28"/>
          <w:szCs w:val="28"/>
        </w:rPr>
        <w:t xml:space="preserve">для лиц, замещающих муниципальные должности, статьей 28 </w:t>
      </w:r>
      <w:hyperlink r:id="rId6" w:history="1">
        <w:r w:rsidRPr="00365F9D">
          <w:rPr>
            <w:rFonts w:ascii="Times New Roman" w:eastAsia="Times New Roman" w:hAnsi="Times New Roman" w:cs="Times New Roman"/>
            <w:sz w:val="28"/>
            <w:szCs w:val="28"/>
            <w:lang w:eastAsia="ru-RU"/>
          </w:rPr>
          <w:t>Федерального закона № 33-ФЗ</w:t>
        </w:r>
      </w:hyperlink>
      <w:r w:rsidRPr="00365F9D">
        <w:rPr>
          <w:rFonts w:ascii="Times New Roman" w:eastAsia="Times New Roman" w:hAnsi="Times New Roman" w:cs="Times New Roman"/>
          <w:sz w:val="28"/>
          <w:szCs w:val="28"/>
          <w:lang w:eastAsia="ru-RU"/>
        </w:rPr>
        <w:t>.</w:t>
      </w:r>
    </w:p>
    <w:p w14:paraId="76D0E4C7"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Глава в своей деятельности подконтролен и подотчетен населению и Совету депутатов.</w:t>
      </w:r>
    </w:p>
    <w:p w14:paraId="46E5A97E"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7. </w:t>
      </w:r>
      <w:r w:rsidRPr="00365F9D">
        <w:rPr>
          <w:rFonts w:ascii="Times New Roman" w:eastAsia="Calibri" w:hAnsi="Times New Roman" w:cs="Times New Roman"/>
          <w:bCs/>
          <w:sz w:val="28"/>
          <w:szCs w:val="28"/>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14:paraId="73A422B5"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8.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r w:rsidRPr="00365F9D">
        <w:rPr>
          <w:rFonts w:ascii="Times New Roman" w:eastAsia="Times New Roman" w:hAnsi="Times New Roman" w:cs="Times New Roman"/>
          <w:i/>
          <w:sz w:val="28"/>
          <w:szCs w:val="28"/>
          <w:lang w:eastAsia="ru-RU"/>
        </w:rPr>
        <w:t>.</w:t>
      </w:r>
    </w:p>
    <w:p w14:paraId="7AD4751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iCs/>
          <w:sz w:val="28"/>
          <w:szCs w:val="28"/>
        </w:rPr>
      </w:pPr>
      <w:r w:rsidRPr="00365F9D">
        <w:rPr>
          <w:rFonts w:ascii="Times New Roman" w:eastAsia="Calibri" w:hAnsi="Times New Roman" w:cs="Times New Roman"/>
          <w:iCs/>
          <w:sz w:val="28"/>
          <w:szCs w:val="28"/>
        </w:rPr>
        <w:t xml:space="preserve">9. В случаях, предусмотренных частью 2 статьи 19 настоящего Устава, временно исполняющий полномочия главы сельского поселения назначается </w:t>
      </w:r>
      <w:r w:rsidRPr="00365F9D">
        <w:rPr>
          <w:rFonts w:ascii="Times New Roman" w:eastAsia="Calibri" w:hAnsi="Times New Roman" w:cs="Times New Roman"/>
          <w:iCs/>
          <w:sz w:val="28"/>
          <w:szCs w:val="28"/>
        </w:rPr>
        <w:lastRenderedPageBreak/>
        <w:t>Губернатором Оренбургской области на срок до дня избрания Главы в установленном порядке и вступления его в должность.</w:t>
      </w:r>
    </w:p>
    <w:p w14:paraId="439CA63B"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shd w:val="clear" w:color="auto" w:fill="FFFFFF"/>
          <w:lang w:eastAsia="ru-RU"/>
        </w:rPr>
      </w:pPr>
    </w:p>
    <w:p w14:paraId="6BA20C28"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r w:rsidRPr="00365F9D">
        <w:rPr>
          <w:rFonts w:ascii="Times New Roman" w:eastAsia="Times New Roman" w:hAnsi="Times New Roman" w:cs="Times New Roman"/>
          <w:b/>
          <w:bCs/>
          <w:sz w:val="28"/>
          <w:szCs w:val="28"/>
          <w:lang w:eastAsia="ru-RU"/>
        </w:rPr>
        <w:t>Статья 18. Полномочия Главы</w:t>
      </w:r>
    </w:p>
    <w:p w14:paraId="42B95BDC" w14:textId="77777777" w:rsidR="00365F9D" w:rsidRPr="00365F9D" w:rsidRDefault="00365F9D" w:rsidP="00365F9D">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p>
    <w:p w14:paraId="5C05CE2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В исключительной компетенции Главы находятся:</w:t>
      </w:r>
    </w:p>
    <w:p w14:paraId="65C38A9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19A8681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подписание и обнародование в порядке, установленном настоящим Уставом, нормативных правовых актов, принятых Советом депутатов;</w:t>
      </w:r>
    </w:p>
    <w:p w14:paraId="6CAE451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издание в пределах своих полномочий правовых актов;</w:t>
      </w:r>
    </w:p>
    <w:p w14:paraId="749E9F62"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право требования созыва внеочередного заседания Совета депутатов.</w:t>
      </w:r>
    </w:p>
    <w:p w14:paraId="04556CD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К полномочиям Главы также относится:</w:t>
      </w:r>
    </w:p>
    <w:p w14:paraId="5C3C24ED"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14:paraId="0A618F3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внесение в Совет депутатов проектов муниципальных правовых актов по вопросам </w:t>
      </w:r>
      <w:r w:rsidRPr="00365F9D">
        <w:rPr>
          <w:rFonts w:ascii="Times New Roman" w:eastAsia="Calibri" w:hAnsi="Times New Roman" w:cs="Times New Roman"/>
          <w:sz w:val="28"/>
          <w:szCs w:val="28"/>
        </w:rPr>
        <w:t>непосредственного обеспечения жизнедеятельности населения</w:t>
      </w:r>
      <w:r w:rsidRPr="00365F9D">
        <w:rPr>
          <w:rFonts w:ascii="Times New Roman" w:eastAsia="Times New Roman" w:hAnsi="Times New Roman" w:cs="Times New Roman"/>
          <w:sz w:val="28"/>
          <w:szCs w:val="28"/>
          <w:lang w:eastAsia="ru-RU"/>
        </w:rPr>
        <w:t>;</w:t>
      </w:r>
    </w:p>
    <w:p w14:paraId="5BC0C34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14:paraId="0D10ED9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обеспечение составления проекта бюджета сельсовета и его исполнение;</w:t>
      </w:r>
    </w:p>
    <w:p w14:paraId="5D76749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утверждение стратегии социально-экономического развития муниципального образования.</w:t>
      </w:r>
    </w:p>
    <w:p w14:paraId="2462D4EA" w14:textId="77777777" w:rsidR="00365F9D" w:rsidRPr="00365F9D" w:rsidRDefault="00365F9D" w:rsidP="00365F9D">
      <w:pPr>
        <w:suppressAutoHyphens/>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3. Иные полномочия Главы осуществляются в соответствии с федеральными законами, законами Оренбургской области и настоящим Уставом.</w:t>
      </w:r>
    </w:p>
    <w:p w14:paraId="7E8EE09B"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4. От имени сельского поселения приобретать и осуществлять имущественные и иные права и обязанности, выступать в суде могут </w:t>
      </w:r>
      <w:r w:rsidRPr="00365F9D">
        <w:rPr>
          <w:rFonts w:ascii="Times New Roman" w:eastAsia="Times New Roman" w:hAnsi="Times New Roman" w:cs="Times New Roman"/>
          <w:sz w:val="28"/>
          <w:szCs w:val="28"/>
          <w:lang w:eastAsia="ru-RU"/>
        </w:rPr>
        <w:br/>
        <w:t>Глава – без доверенности, другие должностные лица местного самоуправления сельского поселения – по доверенности, выданной Главой.</w:t>
      </w:r>
    </w:p>
    <w:p w14:paraId="4A4BA513"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14:paraId="5308B307"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shd w:val="clear" w:color="auto" w:fill="FFFFFF"/>
          <w:lang w:eastAsia="ru-RU"/>
        </w:rPr>
      </w:pPr>
    </w:p>
    <w:p w14:paraId="0FC8E75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bCs/>
          <w:sz w:val="28"/>
          <w:szCs w:val="28"/>
          <w:lang w:eastAsia="ru-RU"/>
        </w:rPr>
        <w:t>Статья 19.</w:t>
      </w:r>
      <w:r w:rsidRPr="00365F9D">
        <w:rPr>
          <w:rFonts w:ascii="Times New Roman" w:eastAsia="Calibri" w:hAnsi="Times New Roman" w:cs="Times New Roman"/>
          <w:sz w:val="28"/>
          <w:szCs w:val="28"/>
        </w:rPr>
        <w:t xml:space="preserve"> </w:t>
      </w:r>
      <w:r w:rsidRPr="00365F9D">
        <w:rPr>
          <w:rFonts w:ascii="Times New Roman" w:eastAsia="Times New Roman" w:hAnsi="Times New Roman" w:cs="Times New Roman"/>
          <w:b/>
          <w:bCs/>
          <w:sz w:val="28"/>
          <w:szCs w:val="28"/>
          <w:lang w:eastAsia="ru-RU"/>
        </w:rPr>
        <w:t>Досрочное прекращение полномочий Главы</w:t>
      </w:r>
    </w:p>
    <w:p w14:paraId="295EC4C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p>
    <w:p w14:paraId="33AEC7A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bidi="ru-RU"/>
        </w:rPr>
        <w:lastRenderedPageBreak/>
        <w:t xml:space="preserve">1. Полномочия Главы прекращаются досрочно </w:t>
      </w:r>
      <w:r w:rsidRPr="00365F9D">
        <w:rPr>
          <w:rFonts w:ascii="Times New Roman" w:eastAsia="Calibri" w:hAnsi="Times New Roman" w:cs="Times New Roman"/>
          <w:sz w:val="28"/>
          <w:szCs w:val="28"/>
        </w:rPr>
        <w:t>в случаях, предусмотренных частью 1 статьи 28 настоящего Устава, а также в следующих случаях:</w:t>
      </w:r>
    </w:p>
    <w:p w14:paraId="532F0E1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1) утрата доверия Президента Российской Федерации;</w:t>
      </w:r>
    </w:p>
    <w:p w14:paraId="4F3C64D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2) удаление в отставку;</w:t>
      </w:r>
    </w:p>
    <w:p w14:paraId="5AF4854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3) отрешение от должности;</w:t>
      </w:r>
    </w:p>
    <w:p w14:paraId="71AB0A4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14:paraId="49B72DA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sz w:val="28"/>
          <w:szCs w:val="28"/>
        </w:rPr>
        <w:t xml:space="preserve">5) преобразование муниципального образования, осуществляемое в соответствии с частями 6 и 7 статьи 12 Федерального закона </w:t>
      </w:r>
      <w:r w:rsidRPr="00365F9D">
        <w:rPr>
          <w:rFonts w:ascii="Times New Roman" w:eastAsia="Times New Roman" w:hAnsi="Times New Roman" w:cs="Times New Roman"/>
          <w:sz w:val="28"/>
          <w:szCs w:val="28"/>
          <w:lang w:eastAsia="ru-RU"/>
        </w:rPr>
        <w:t>№ 33-ФЗ</w:t>
      </w:r>
      <w:r w:rsidRPr="00365F9D">
        <w:rPr>
          <w:rFonts w:ascii="Times New Roman" w:eastAsia="Calibri" w:hAnsi="Times New Roman" w:cs="Times New Roman"/>
          <w:sz w:val="28"/>
          <w:szCs w:val="28"/>
        </w:rPr>
        <w:t>;</w:t>
      </w:r>
    </w:p>
    <w:p w14:paraId="1360098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6) увеличение численности избирателей муниципального образования более чем на двадцать пять процентов;</w:t>
      </w:r>
    </w:p>
    <w:p w14:paraId="66599AE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1697EE6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w:t>
      </w:r>
      <w:r w:rsidRPr="00365F9D">
        <w:rPr>
          <w:rFonts w:ascii="Times New Roman" w:eastAsia="Calibri" w:hAnsi="Times New Roman" w:cs="Times New Roman"/>
          <w:iCs/>
          <w:sz w:val="28"/>
          <w:szCs w:val="28"/>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sidRPr="00365F9D">
        <w:rPr>
          <w:rFonts w:ascii="Times New Roman" w:eastAsia="Calibri" w:hAnsi="Times New Roman" w:cs="Times New Roman"/>
          <w:sz w:val="28"/>
          <w:szCs w:val="28"/>
        </w:rPr>
        <w:t xml:space="preserve"> </w:t>
      </w:r>
      <w:r w:rsidRPr="00365F9D">
        <w:rPr>
          <w:rFonts w:ascii="Times New Roman" w:eastAsia="Calibri" w:hAnsi="Times New Roman" w:cs="Times New Roman"/>
          <w:iCs/>
          <w:sz w:val="28"/>
          <w:szCs w:val="28"/>
        </w:rPr>
        <w:t>на срок до дня избрания Главы в установленном порядке и вступления его в должность.</w:t>
      </w:r>
    </w:p>
    <w:p w14:paraId="5DA29E0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sz w:val="28"/>
          <w:szCs w:val="28"/>
        </w:rPr>
        <w:t xml:space="preserve">3. </w:t>
      </w:r>
      <w:r w:rsidRPr="00365F9D">
        <w:rPr>
          <w:rFonts w:ascii="Times New Roman" w:eastAsia="Times New Roman" w:hAnsi="Times New Roman" w:cs="Times New Roman"/>
          <w:sz w:val="28"/>
          <w:szCs w:val="28"/>
          <w:lang w:eastAsia="ru-RU"/>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365F9D">
        <w:rPr>
          <w:rFonts w:ascii="Times New Roman" w:eastAsia="Calibri" w:hAnsi="Times New Roman" w:cs="Times New Roman"/>
          <w:sz w:val="28"/>
          <w:szCs w:val="28"/>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14:paraId="4294F82A"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14:paraId="68012EA2"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shd w:val="clear" w:color="auto" w:fill="FFFFFF"/>
          <w:lang w:eastAsia="ru-RU"/>
        </w:rPr>
      </w:pPr>
    </w:p>
    <w:p w14:paraId="1066F2B8"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t>Статья 20. Гарантии осуществления полномочий Главы</w:t>
      </w:r>
    </w:p>
    <w:p w14:paraId="587A259B"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sz w:val="28"/>
          <w:szCs w:val="28"/>
          <w:lang w:eastAsia="ru-RU"/>
        </w:rPr>
      </w:pPr>
    </w:p>
    <w:p w14:paraId="61017DF4"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Основные гарантии осуществления полномочий Главы:</w:t>
      </w:r>
    </w:p>
    <w:p w14:paraId="1149E0E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 xml:space="preserve">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w:t>
      </w:r>
      <w:r w:rsidRPr="00365F9D">
        <w:rPr>
          <w:rFonts w:ascii="Times New Roman" w:eastAsia="Calibri" w:hAnsi="Times New Roman" w:cs="Times New Roman"/>
          <w:sz w:val="28"/>
          <w:szCs w:val="28"/>
        </w:rPr>
        <w:lastRenderedPageBreak/>
        <w:t>которым проводится обсуждение и голосование в соответствии с регламентом Совета депутатов;</w:t>
      </w:r>
    </w:p>
    <w:p w14:paraId="5A45703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34EE71E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14:paraId="3A93894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4) срок полномочий Главы засчитывается в стаж государственной гражданской (муниципальной) службы Оренбургской области;</w:t>
      </w:r>
    </w:p>
    <w:p w14:paraId="49070A2A"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sz w:val="28"/>
          <w:szCs w:val="28"/>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365F9D">
        <w:rPr>
          <w:rFonts w:ascii="Times New Roman" w:eastAsia="Times New Roman" w:hAnsi="Times New Roman" w:cs="Times New Roman"/>
          <w:sz w:val="28"/>
          <w:szCs w:val="28"/>
          <w:lang w:eastAsia="ru-RU"/>
        </w:rPr>
        <w:t>Оренбургской области и</w:t>
      </w:r>
      <w:r w:rsidRPr="00365F9D">
        <w:rPr>
          <w:rFonts w:ascii="Times New Roman" w:eastAsia="Calibri" w:hAnsi="Times New Roman" w:cs="Times New Roman"/>
          <w:sz w:val="28"/>
          <w:szCs w:val="28"/>
        </w:rPr>
        <w:t xml:space="preserve"> настоящим Уставом;</w:t>
      </w:r>
    </w:p>
    <w:p w14:paraId="2E1DDA2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6) Главе предоставляется ежегодный оплачиваемый отпуск продолжительностью сорок два календарных дня;</w:t>
      </w:r>
    </w:p>
    <w:p w14:paraId="4A45FAE8"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14:paraId="79B764BA"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shd w:val="clear" w:color="auto" w:fill="FFFFFF"/>
          <w:lang w:eastAsia="ru-RU"/>
        </w:rPr>
      </w:pPr>
    </w:p>
    <w:p w14:paraId="0BA03A98"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r w:rsidRPr="00365F9D">
        <w:rPr>
          <w:rFonts w:ascii="Times New Roman" w:eastAsia="Times New Roman" w:hAnsi="Times New Roman" w:cs="Times New Roman"/>
          <w:b/>
          <w:bCs/>
          <w:sz w:val="28"/>
          <w:szCs w:val="28"/>
          <w:lang w:eastAsia="ru-RU"/>
        </w:rPr>
        <w:t>Статья 21. Администрация сельского поселения</w:t>
      </w:r>
    </w:p>
    <w:p w14:paraId="1CF498FC"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6E9DC52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365F9D">
        <w:rPr>
          <w:rFonts w:ascii="Times New Roman" w:eastAsia="Calibri" w:hAnsi="Times New Roman" w:cs="Times New Roman"/>
          <w:sz w:val="28"/>
          <w:szCs w:val="28"/>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365F9D">
        <w:rPr>
          <w:rFonts w:ascii="Times New Roman" w:eastAsia="Times New Roman" w:hAnsi="Times New Roman" w:cs="Times New Roman"/>
          <w:sz w:val="28"/>
          <w:szCs w:val="28"/>
          <w:lang w:eastAsia="ru-RU"/>
        </w:rPr>
        <w:t xml:space="preserve">Оренбургской области. </w:t>
      </w:r>
    </w:p>
    <w:p w14:paraId="35A044B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Администрация обладает правами юридического лица.</w:t>
      </w:r>
    </w:p>
    <w:p w14:paraId="60786C6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3. Главой Администрации является Глава, осуществляющий руководство Администрацией на принципах единоначалия. </w:t>
      </w:r>
    </w:p>
    <w:p w14:paraId="06E3A268"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Структура Администрации утверждается Советом депутатов по представлению Главы.</w:t>
      </w:r>
    </w:p>
    <w:p w14:paraId="65DA3457"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shd w:val="clear" w:color="auto" w:fill="FFFFFF"/>
          <w:lang w:eastAsia="ru-RU"/>
        </w:rPr>
      </w:pPr>
    </w:p>
    <w:p w14:paraId="7F16CF2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lastRenderedPageBreak/>
        <w:t>Статья 22. Полномочия Администрации</w:t>
      </w:r>
    </w:p>
    <w:p w14:paraId="291644C4"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5658EA32"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ar-SA"/>
        </w:rPr>
      </w:pPr>
      <w:r w:rsidRPr="00365F9D">
        <w:rPr>
          <w:rFonts w:ascii="Times New Roman" w:eastAsia="Times New Roman" w:hAnsi="Times New Roman" w:cs="Times New Roman"/>
          <w:sz w:val="28"/>
          <w:szCs w:val="28"/>
          <w:lang w:eastAsia="ar-SA"/>
        </w:rPr>
        <w:t>1. В целях решения вопросов, отнесенных к компетенции Администрации, она наделяется следующими полномочиями:</w:t>
      </w:r>
    </w:p>
    <w:p w14:paraId="2C1D5595"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исполнение решений Совета депутатов сельсовета по реализации вопросов непосредственного обеспечения жизнедеятельности населения;</w:t>
      </w:r>
    </w:p>
    <w:p w14:paraId="7C6911A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исполнение полномочий по решению вопросов непосредственного обеспечения жизнедеятельности населения;</w:t>
      </w:r>
    </w:p>
    <w:p w14:paraId="65D78D1C"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осуществление отдельных государственных полномочий, переданных федеральными законами и законами Оренбургской области;</w:t>
      </w:r>
    </w:p>
    <w:p w14:paraId="194D49CF"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представление на рассмотрение Совета депутатов проектов нормативных актов о введении или отмене местных налогов, а также другие правовые акты, предусматривающие расходы, покрываемые за счет бюджета сельского поселения;</w:t>
      </w:r>
    </w:p>
    <w:p w14:paraId="45154D7C"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составление проекта бюджета сельского поселения и исполнение бюджета сельского поселения, утвержденного Советом депутатов;</w:t>
      </w:r>
    </w:p>
    <w:p w14:paraId="5D4A6C3B"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0B26F9A4"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7143B2C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8) осуществление закупок товаров, работ, услуг для обеспечения муниципальных нужд;</w:t>
      </w:r>
    </w:p>
    <w:p w14:paraId="4D2DC6CB"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9)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14:paraId="70303F92"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10) разработка и утверждение схемы размещения нестационарных торговых объектов на территории сельского поселения;</w:t>
      </w:r>
    </w:p>
    <w:p w14:paraId="0603BE7A"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11) утверждение правил землепользования и застройки сельского поселения;</w:t>
      </w:r>
    </w:p>
    <w:p w14:paraId="58AEFA4D"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4BC54DB7"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6B4334FA"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14) владение, пользование и распоряжение имуществом, находящимся в муниципальной собственности сельсовета;</w:t>
      </w:r>
    </w:p>
    <w:p w14:paraId="0C545050"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15) осуществление международных и внешнеэкономических связей;</w:t>
      </w:r>
    </w:p>
    <w:p w14:paraId="1999B95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16)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39684C38"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17)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7140E5B8"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14:paraId="61B9BAD4"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2D4141F1" w14:textId="77777777" w:rsidR="00365F9D" w:rsidRPr="00365F9D" w:rsidRDefault="00365F9D" w:rsidP="00365F9D">
      <w:pPr>
        <w:widowControl w:val="0"/>
        <w:spacing w:after="0" w:line="240" w:lineRule="auto"/>
        <w:ind w:firstLine="740"/>
        <w:jc w:val="both"/>
        <w:outlineLvl w:val="0"/>
        <w:rPr>
          <w:rFonts w:ascii="Times New Roman" w:eastAsia="Times New Roman" w:hAnsi="Times New Roman" w:cs="Times New Roman"/>
          <w:b/>
          <w:bCs/>
          <w:color w:val="000000"/>
          <w:sz w:val="28"/>
          <w:szCs w:val="28"/>
          <w:lang w:eastAsia="ru-RU" w:bidi="ru-RU"/>
        </w:rPr>
      </w:pPr>
      <w:r w:rsidRPr="00365F9D">
        <w:rPr>
          <w:rFonts w:ascii="Times New Roman" w:eastAsia="Times New Roman" w:hAnsi="Times New Roman" w:cs="Times New Roman"/>
          <w:b/>
          <w:bCs/>
          <w:color w:val="000000"/>
          <w:sz w:val="28"/>
          <w:szCs w:val="28"/>
          <w:lang w:eastAsia="ru-RU" w:bidi="ru-RU"/>
        </w:rPr>
        <w:t>Статья 23. Заместитель главы администрации</w:t>
      </w:r>
    </w:p>
    <w:p w14:paraId="3B8B75BF" w14:textId="77777777" w:rsidR="00365F9D" w:rsidRPr="00365F9D" w:rsidRDefault="00365F9D" w:rsidP="00365F9D">
      <w:pPr>
        <w:widowControl w:val="0"/>
        <w:spacing w:after="0" w:line="240" w:lineRule="auto"/>
        <w:ind w:firstLine="740"/>
        <w:jc w:val="both"/>
        <w:outlineLvl w:val="0"/>
        <w:rPr>
          <w:rFonts w:ascii="Times New Roman" w:eastAsia="Times New Roman" w:hAnsi="Times New Roman" w:cs="Times New Roman"/>
          <w:b/>
          <w:bCs/>
          <w:color w:val="FF0000"/>
          <w:sz w:val="28"/>
          <w:szCs w:val="28"/>
          <w:lang w:eastAsia="ru-RU" w:bidi="ru-RU"/>
        </w:rPr>
      </w:pPr>
    </w:p>
    <w:p w14:paraId="7030E6E4" w14:textId="77777777" w:rsidR="00365F9D" w:rsidRPr="00365F9D" w:rsidRDefault="00365F9D" w:rsidP="00365F9D">
      <w:pPr>
        <w:widowControl w:val="0"/>
        <w:spacing w:after="0" w:line="322" w:lineRule="exact"/>
        <w:ind w:firstLine="760"/>
        <w:jc w:val="both"/>
        <w:rPr>
          <w:rFonts w:ascii="Times New Roman" w:eastAsia="Times New Roman" w:hAnsi="Times New Roman" w:cs="Times New Roman"/>
          <w:sz w:val="28"/>
          <w:szCs w:val="28"/>
          <w:lang w:eastAsia="ru-RU" w:bidi="ru-RU"/>
        </w:rPr>
      </w:pPr>
      <w:r w:rsidRPr="00365F9D">
        <w:rPr>
          <w:rFonts w:ascii="Times New Roman" w:eastAsia="Times New Roman" w:hAnsi="Times New Roman" w:cs="Times New Roman"/>
          <w:sz w:val="28"/>
          <w:szCs w:val="28"/>
          <w:lang w:eastAsia="ru-RU" w:bidi="ru-RU"/>
        </w:rPr>
        <w:t>1. Заместитель главы администрации является должностным лицом Администрации.</w:t>
      </w:r>
    </w:p>
    <w:p w14:paraId="1F16B61C" w14:textId="77777777" w:rsidR="00365F9D" w:rsidRPr="00365F9D" w:rsidRDefault="00365F9D" w:rsidP="00365F9D">
      <w:pPr>
        <w:widowControl w:val="0"/>
        <w:spacing w:after="0" w:line="322" w:lineRule="exact"/>
        <w:ind w:firstLine="760"/>
        <w:jc w:val="both"/>
        <w:rPr>
          <w:rFonts w:ascii="Times New Roman" w:eastAsia="Times New Roman" w:hAnsi="Times New Roman" w:cs="Times New Roman"/>
          <w:sz w:val="28"/>
          <w:szCs w:val="28"/>
          <w:lang w:eastAsia="ru-RU" w:bidi="ru-RU"/>
        </w:rPr>
      </w:pPr>
      <w:r w:rsidRPr="00365F9D">
        <w:rPr>
          <w:rFonts w:ascii="Times New Roman" w:eastAsia="Times New Roman" w:hAnsi="Times New Roman" w:cs="Times New Roman"/>
          <w:sz w:val="28"/>
          <w:szCs w:val="28"/>
          <w:lang w:eastAsia="ru-RU" w:bidi="ru-RU"/>
        </w:rPr>
        <w:t>Заместитель главы администрации в своей деятельности подотчетен и подконтролен Главе.</w:t>
      </w:r>
    </w:p>
    <w:p w14:paraId="45551E9F" w14:textId="77777777" w:rsidR="00365F9D" w:rsidRPr="00365F9D" w:rsidRDefault="00365F9D" w:rsidP="00365F9D">
      <w:pPr>
        <w:widowControl w:val="0"/>
        <w:tabs>
          <w:tab w:val="left" w:pos="0"/>
        </w:tabs>
        <w:spacing w:after="0" w:line="240" w:lineRule="auto"/>
        <w:ind w:firstLine="709"/>
        <w:jc w:val="both"/>
        <w:rPr>
          <w:rFonts w:ascii="Times New Roman" w:eastAsia="Times New Roman" w:hAnsi="Times New Roman" w:cs="Times New Roman"/>
          <w:color w:val="000000"/>
          <w:sz w:val="28"/>
          <w:szCs w:val="28"/>
          <w:lang w:eastAsia="ru-RU" w:bidi="ru-RU"/>
        </w:rPr>
      </w:pPr>
      <w:r w:rsidRPr="00365F9D">
        <w:rPr>
          <w:rFonts w:ascii="Times New Roman" w:eastAsia="Times New Roman" w:hAnsi="Times New Roman" w:cs="Times New Roman"/>
          <w:color w:val="000000"/>
          <w:sz w:val="28"/>
          <w:szCs w:val="28"/>
          <w:lang w:eastAsia="ru-RU" w:bidi="ru-RU"/>
        </w:rPr>
        <w:t>2. Заместитель главы администрации осуществляет полномочия в соответствии с должностными обязанностями.</w:t>
      </w:r>
    </w:p>
    <w:p w14:paraId="6D849A6B" w14:textId="77777777" w:rsidR="00365F9D" w:rsidRPr="00365F9D" w:rsidRDefault="00365F9D" w:rsidP="00365F9D">
      <w:pPr>
        <w:widowControl w:val="0"/>
        <w:tabs>
          <w:tab w:val="left" w:pos="0"/>
        </w:tabs>
        <w:spacing w:after="0" w:line="240" w:lineRule="auto"/>
        <w:ind w:firstLine="709"/>
        <w:contextualSpacing/>
        <w:jc w:val="both"/>
        <w:rPr>
          <w:rFonts w:ascii="Times New Roman" w:eastAsia="Times New Roman" w:hAnsi="Times New Roman" w:cs="Times New Roman"/>
          <w:sz w:val="28"/>
          <w:szCs w:val="28"/>
          <w:lang w:eastAsia="ru-RU" w:bidi="ru-RU"/>
        </w:rPr>
      </w:pPr>
      <w:r w:rsidRPr="00365F9D">
        <w:rPr>
          <w:rFonts w:ascii="Times New Roman" w:eastAsia="Times New Roman" w:hAnsi="Times New Roman" w:cs="Times New Roman"/>
          <w:sz w:val="28"/>
          <w:szCs w:val="28"/>
          <w:lang w:eastAsia="ru-RU" w:bidi="ru-RU"/>
        </w:rPr>
        <w:t>3. Полномочия заместителя главы администрации:</w:t>
      </w:r>
    </w:p>
    <w:p w14:paraId="1324E0DA" w14:textId="77777777" w:rsidR="00365F9D" w:rsidRPr="00365F9D" w:rsidRDefault="00365F9D" w:rsidP="00365F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bidi="ru-RU"/>
        </w:rPr>
      </w:pPr>
      <w:r w:rsidRPr="00365F9D">
        <w:rPr>
          <w:rFonts w:ascii="Times New Roman" w:eastAsia="Times New Roman" w:hAnsi="Times New Roman" w:cs="Times New Roman"/>
          <w:sz w:val="28"/>
          <w:szCs w:val="28"/>
          <w:lang w:eastAsia="ru-RU" w:bidi="ru-RU"/>
        </w:rPr>
        <w:t>1) Планирование работы администрации  муниципального образования, общий контроль за выполнением планов работы;</w:t>
      </w:r>
    </w:p>
    <w:p w14:paraId="08D2C6EB" w14:textId="77777777" w:rsidR="00365F9D" w:rsidRPr="00365F9D" w:rsidRDefault="00365F9D" w:rsidP="00365F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bidi="ru-RU"/>
        </w:rPr>
      </w:pPr>
      <w:r w:rsidRPr="00365F9D">
        <w:rPr>
          <w:rFonts w:ascii="Times New Roman" w:eastAsia="Times New Roman" w:hAnsi="Times New Roman" w:cs="Times New Roman"/>
          <w:sz w:val="28"/>
          <w:szCs w:val="28"/>
          <w:lang w:eastAsia="ru-RU" w:bidi="ru-RU"/>
        </w:rPr>
        <w:t>2) Подготовка проектов распоряжений и постановлений администрации муниципального образования;</w:t>
      </w:r>
    </w:p>
    <w:p w14:paraId="1925CFEF" w14:textId="77777777" w:rsidR="00365F9D" w:rsidRPr="00365F9D" w:rsidRDefault="00365F9D" w:rsidP="00365F9D">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r w:rsidRPr="00365F9D">
        <w:rPr>
          <w:rFonts w:ascii="Times New Roman" w:eastAsia="Times New Roman" w:hAnsi="Times New Roman" w:cs="Times New Roman"/>
          <w:sz w:val="28"/>
          <w:szCs w:val="28"/>
          <w:lang w:eastAsia="ru-RU" w:bidi="ru-RU"/>
        </w:rPr>
        <w:t>3) Иные полномочия, установленные должностной инструкцией, утверждаемой Главой.</w:t>
      </w:r>
    </w:p>
    <w:p w14:paraId="5AA6BDE4"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49CFCB4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t>Статья 24. Ограничения для лиц, замещающих муниципальные должности</w:t>
      </w:r>
    </w:p>
    <w:p w14:paraId="43B5B7B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bCs/>
          <w:i/>
          <w:iCs/>
          <w:sz w:val="28"/>
          <w:szCs w:val="28"/>
        </w:rPr>
      </w:pPr>
    </w:p>
    <w:p w14:paraId="2D5589F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bCs/>
          <w:iCs/>
          <w:sz w:val="28"/>
          <w:szCs w:val="28"/>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w:t>
      </w:r>
      <w:r w:rsidRPr="00365F9D">
        <w:rPr>
          <w:rFonts w:ascii="Times New Roman" w:eastAsia="Calibri" w:hAnsi="Times New Roman" w:cs="Times New Roman"/>
          <w:bCs/>
          <w:iCs/>
          <w:sz w:val="28"/>
          <w:szCs w:val="28"/>
        </w:rPr>
        <w:lastRenderedPageBreak/>
        <w:t xml:space="preserve">службы и должности муниципальной службы, за исключением случаев, установленных Федеральным законом </w:t>
      </w:r>
      <w:r w:rsidRPr="00365F9D">
        <w:rPr>
          <w:rFonts w:ascii="Times New Roman" w:eastAsia="Times New Roman" w:hAnsi="Times New Roman" w:cs="Times New Roman"/>
          <w:sz w:val="28"/>
          <w:szCs w:val="28"/>
          <w:lang w:eastAsia="ru-RU"/>
        </w:rPr>
        <w:t>33-ФЗ</w:t>
      </w:r>
      <w:r w:rsidRPr="00365F9D">
        <w:rPr>
          <w:rFonts w:ascii="Times New Roman" w:eastAsia="Calibri" w:hAnsi="Times New Roman" w:cs="Times New Roman"/>
          <w:bCs/>
          <w:iCs/>
          <w:sz w:val="28"/>
          <w:szCs w:val="28"/>
        </w:rPr>
        <w:t>, другими федеральными законами.</w:t>
      </w:r>
      <w:r w:rsidRPr="00365F9D">
        <w:rPr>
          <w:rFonts w:ascii="Times New Roman" w:eastAsia="Times New Roman" w:hAnsi="Times New Roman" w:cs="Times New Roman"/>
          <w:sz w:val="28"/>
          <w:szCs w:val="28"/>
          <w:lang w:eastAsia="ru-RU"/>
        </w:rPr>
        <w:t xml:space="preserve"> </w:t>
      </w:r>
    </w:p>
    <w:p w14:paraId="4599F808"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14:paraId="3ECD330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3. Лица, замещающие муниципальные должности, осуществляющие свои полномочия на постоянной основе, не вправе:</w:t>
      </w:r>
    </w:p>
    <w:p w14:paraId="612C8C5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1) заниматься предпринимательской деятельностью лично или через доверенных лиц;</w:t>
      </w:r>
    </w:p>
    <w:p w14:paraId="05116AF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14:paraId="0841021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40F8D71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14:paraId="256128F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14:paraId="1B6D2C6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464D266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д) иные случаи, предусмотренные федеральными законами;</w:t>
      </w:r>
    </w:p>
    <w:p w14:paraId="18C67BE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 xml:space="preserve">3) заниматься иной оплачиваемой деятельностью, за исключением преподавательской, научной и иной творческой деятельности. При этом </w:t>
      </w:r>
      <w:r w:rsidRPr="00365F9D">
        <w:rPr>
          <w:rFonts w:ascii="Times New Roman" w:eastAsia="Calibri" w:hAnsi="Times New Roman" w:cs="Times New Roman"/>
          <w:sz w:val="28"/>
          <w:szCs w:val="28"/>
        </w:rPr>
        <w:lastRenderedPageBreak/>
        <w:t>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18D3CB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365F9D">
        <w:rPr>
          <w:rFonts w:ascii="Times New Roman" w:eastAsia="Times New Roman" w:hAnsi="Times New Roman" w:cs="Times New Roman"/>
          <w:sz w:val="28"/>
          <w:szCs w:val="28"/>
          <w:lang w:eastAsia="ru-RU"/>
        </w:rPr>
        <w:t xml:space="preserve"> </w:t>
      </w:r>
    </w:p>
    <w:p w14:paraId="7260125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14:paraId="6AACCB8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0209DDBB"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4F8C0BE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bCs/>
          <w:sz w:val="28"/>
          <w:szCs w:val="28"/>
          <w:lang w:eastAsia="ru-RU"/>
        </w:rPr>
        <w:t>Статья 25.</w:t>
      </w:r>
      <w:r w:rsidRPr="00365F9D">
        <w:rPr>
          <w:rFonts w:ascii="Times New Roman" w:eastAsia="Calibri" w:hAnsi="Times New Roman" w:cs="Times New Roman"/>
          <w:sz w:val="28"/>
          <w:szCs w:val="28"/>
        </w:rPr>
        <w:t xml:space="preserve"> </w:t>
      </w:r>
      <w:r w:rsidRPr="00365F9D">
        <w:rPr>
          <w:rFonts w:ascii="Times New Roman" w:eastAsia="Times New Roman" w:hAnsi="Times New Roman" w:cs="Times New Roman"/>
          <w:b/>
          <w:bCs/>
          <w:sz w:val="28"/>
          <w:szCs w:val="28"/>
          <w:lang w:eastAsia="ru-RU"/>
        </w:rPr>
        <w:t>Досрочное прекращение полномочий лиц, замещающих муниципальные должности</w:t>
      </w:r>
    </w:p>
    <w:p w14:paraId="4AB2576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36CF956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bidi="ru-RU"/>
        </w:rPr>
        <w:t xml:space="preserve">1. Полномочия лица, замещающего муниципальную должность, прекращаются досрочно </w:t>
      </w:r>
      <w:r w:rsidRPr="00365F9D">
        <w:rPr>
          <w:rFonts w:ascii="Times New Roman" w:eastAsia="Calibri" w:hAnsi="Times New Roman" w:cs="Times New Roman"/>
          <w:sz w:val="28"/>
          <w:szCs w:val="28"/>
        </w:rPr>
        <w:t>в следующих случаях:</w:t>
      </w:r>
    </w:p>
    <w:p w14:paraId="54A491B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1) смерть;</w:t>
      </w:r>
    </w:p>
    <w:p w14:paraId="487659B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2) отставка по собственному желанию;</w:t>
      </w:r>
    </w:p>
    <w:p w14:paraId="7F5CAB9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3) признание судом недееспособным или ограниченно дееспособным;</w:t>
      </w:r>
    </w:p>
    <w:p w14:paraId="212F2E6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4) признание судом безвестно отсутствующим или объявление умершим;</w:t>
      </w:r>
    </w:p>
    <w:p w14:paraId="2A13CC9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5) вступление в отношении его в законную силу обвинительного приговора суда;</w:t>
      </w:r>
    </w:p>
    <w:p w14:paraId="549D3012"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6) выезд за пределы Российской Федерации на постоянное место жительства;</w:t>
      </w:r>
    </w:p>
    <w:p w14:paraId="2D4A139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DDEFED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8) досрочное прекращение полномочий соответствующего органа местного самоуправления;</w:t>
      </w:r>
    </w:p>
    <w:p w14:paraId="3EE28C2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9) призыв на военную службу или направление на заменяющую ее альтернативную гражданскую службу;</w:t>
      </w:r>
    </w:p>
    <w:p w14:paraId="1427105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10) приобретение статуса иностранного агента;</w:t>
      </w:r>
    </w:p>
    <w:p w14:paraId="39AB2D4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sz w:val="28"/>
          <w:szCs w:val="28"/>
        </w:rPr>
        <w:lastRenderedPageBreak/>
        <w:t xml:space="preserve">11) иные случаи, установленные Федеральным законом </w:t>
      </w:r>
      <w:r w:rsidRPr="00365F9D">
        <w:rPr>
          <w:rFonts w:ascii="Times New Roman" w:eastAsia="Times New Roman" w:hAnsi="Times New Roman" w:cs="Times New Roman"/>
          <w:sz w:val="28"/>
          <w:szCs w:val="28"/>
          <w:lang w:eastAsia="ru-RU"/>
        </w:rPr>
        <w:t>№ 33-ФЗ</w:t>
      </w:r>
      <w:r w:rsidRPr="00365F9D">
        <w:rPr>
          <w:rFonts w:ascii="Times New Roman" w:eastAsia="Calibri" w:hAnsi="Times New Roman" w:cs="Times New Roman"/>
          <w:sz w:val="28"/>
          <w:szCs w:val="28"/>
        </w:rPr>
        <w:t xml:space="preserve"> и другими федеральными законами.</w:t>
      </w:r>
    </w:p>
    <w:p w14:paraId="76F4DBC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bCs/>
          <w:sz w:val="28"/>
          <w:szCs w:val="28"/>
        </w:rPr>
      </w:pPr>
      <w:r w:rsidRPr="00365F9D">
        <w:rPr>
          <w:rFonts w:ascii="Times New Roman" w:eastAsia="Calibri" w:hAnsi="Times New Roman" w:cs="Times New Roman"/>
          <w:bCs/>
          <w:sz w:val="28"/>
          <w:szCs w:val="28"/>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14:paraId="2AA12D9A"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bCs/>
          <w:sz w:val="28"/>
          <w:szCs w:val="28"/>
        </w:rPr>
      </w:pPr>
      <w:r w:rsidRPr="00365F9D">
        <w:rPr>
          <w:rFonts w:ascii="Times New Roman" w:eastAsia="Calibri" w:hAnsi="Times New Roman" w:cs="Times New Roman"/>
          <w:bCs/>
          <w:sz w:val="28"/>
          <w:szCs w:val="28"/>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045F369B" w14:textId="77777777" w:rsidR="00365F9D" w:rsidRPr="00365F9D" w:rsidRDefault="00365F9D" w:rsidP="00365F9D">
      <w:pPr>
        <w:suppressAutoHyphens/>
        <w:autoSpaceDE w:val="0"/>
        <w:autoSpaceDN w:val="0"/>
        <w:spacing w:after="0" w:line="240" w:lineRule="auto"/>
        <w:ind w:firstLine="709"/>
        <w:textAlignment w:val="baseline"/>
        <w:rPr>
          <w:rFonts w:ascii="Times New Roman" w:eastAsia="Times New Roman" w:hAnsi="Times New Roman" w:cs="Times New Roman"/>
          <w:sz w:val="28"/>
          <w:szCs w:val="28"/>
          <w:lang w:eastAsia="ru-RU"/>
        </w:rPr>
      </w:pPr>
    </w:p>
    <w:p w14:paraId="53BE7AA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bCs/>
          <w:kern w:val="3"/>
          <w:sz w:val="28"/>
          <w:szCs w:val="28"/>
          <w:lang w:eastAsia="ru-RU"/>
        </w:rPr>
        <w:t>ГЛАВА</w:t>
      </w:r>
      <w:r w:rsidRPr="00365F9D">
        <w:rPr>
          <w:rFonts w:ascii="Times New Roman" w:eastAsia="Times New Roman" w:hAnsi="Times New Roman" w:cs="Times New Roman"/>
          <w:sz w:val="28"/>
          <w:szCs w:val="28"/>
          <w:lang w:eastAsia="ru-RU"/>
        </w:rPr>
        <w:t xml:space="preserve"> </w:t>
      </w:r>
      <w:r w:rsidRPr="00365F9D">
        <w:rPr>
          <w:rFonts w:ascii="Times New Roman" w:eastAsia="Times New Roman" w:hAnsi="Times New Roman" w:cs="Times New Roman"/>
          <w:b/>
          <w:bCs/>
          <w:kern w:val="3"/>
          <w:sz w:val="28"/>
          <w:szCs w:val="28"/>
          <w:lang w:val="en-US" w:eastAsia="ru-RU"/>
        </w:rPr>
        <w:t>I</w:t>
      </w:r>
      <w:r w:rsidRPr="00365F9D">
        <w:rPr>
          <w:rFonts w:ascii="Times New Roman" w:eastAsia="Times New Roman" w:hAnsi="Times New Roman" w:cs="Times New Roman"/>
          <w:b/>
          <w:caps/>
          <w:kern w:val="3"/>
          <w:sz w:val="28"/>
          <w:szCs w:val="28"/>
          <w:lang w:val="en-US" w:eastAsia="ru-RU"/>
        </w:rPr>
        <w:t>II</w:t>
      </w:r>
      <w:r w:rsidRPr="00365F9D">
        <w:rPr>
          <w:rFonts w:ascii="Times New Roman" w:eastAsia="Times New Roman" w:hAnsi="Times New Roman" w:cs="Times New Roman"/>
          <w:b/>
          <w:bCs/>
          <w:kern w:val="3"/>
          <w:sz w:val="28"/>
          <w:szCs w:val="28"/>
          <w:lang w:eastAsia="ru-RU"/>
        </w:rPr>
        <w:t xml:space="preserve">. ОТВЕТСТВЕННОСТЬ ОРГАНОВ МЕСТНОГО САМОУПРАВЛЕНИЯ, ДОЛЖНОСТНЫХ ЛИЦ И </w:t>
      </w:r>
      <w:r w:rsidRPr="00365F9D">
        <w:rPr>
          <w:rFonts w:ascii="Times New Roman" w:eastAsia="Times New Roman" w:hAnsi="Times New Roman" w:cs="Times New Roman"/>
          <w:b/>
          <w:sz w:val="28"/>
          <w:szCs w:val="28"/>
          <w:lang w:eastAsia="ru-RU"/>
        </w:rPr>
        <w:t>ЛИЦ, ЗАМЕЩАЮЩИХ МУНИЦИПАЛЬНЫЕ ДОЛЖНОСТИ СЕЛЬСКОГО ПОСЕЛЕНИЯ</w:t>
      </w:r>
    </w:p>
    <w:p w14:paraId="4D732D4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14:paraId="569DF9BA"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r w:rsidRPr="00365F9D">
        <w:rPr>
          <w:rFonts w:ascii="Times New Roman" w:eastAsia="Times New Roman" w:hAnsi="Times New Roman" w:cs="Times New Roman"/>
          <w:b/>
          <w:bCs/>
          <w:sz w:val="28"/>
          <w:szCs w:val="28"/>
          <w:lang w:eastAsia="ru-RU"/>
        </w:rPr>
        <w:t>Статья 26. Ответственность органов местного самоуправления и должностных лиц местного самоуправления сельского поселения</w:t>
      </w:r>
    </w:p>
    <w:p w14:paraId="0582401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70E1A54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14:paraId="1B8F208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5CDF1B9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14:paraId="7631DC5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71E0200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3E39553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Совета депутатов в течение трех месяцев подряд.</w:t>
      </w:r>
    </w:p>
    <w:p w14:paraId="38878430" w14:textId="77777777" w:rsidR="00365F9D" w:rsidRPr="00365F9D" w:rsidRDefault="00365F9D" w:rsidP="00365F9D">
      <w:pPr>
        <w:suppressAutoHyphens/>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7. Глава может быть отрешен от должности правовым актом Губернатора Оренбургской области в случае:</w:t>
      </w:r>
    </w:p>
    <w:p w14:paraId="41E6F16A"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sz w:val="28"/>
          <w:szCs w:val="28"/>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365F9D">
        <w:rPr>
          <w:rFonts w:ascii="Times New Roman" w:eastAsia="Times New Roman" w:hAnsi="Times New Roman" w:cs="Times New Roman"/>
          <w:sz w:val="28"/>
          <w:szCs w:val="28"/>
          <w:lang w:eastAsia="ru-RU"/>
        </w:rPr>
        <w:t>(Основному закону) Оренбургской области</w:t>
      </w:r>
      <w:r w:rsidRPr="00365F9D">
        <w:rPr>
          <w:rFonts w:ascii="Times New Roman" w:eastAsia="Calibri" w:hAnsi="Times New Roman" w:cs="Times New Roman"/>
          <w:sz w:val="28"/>
          <w:szCs w:val="28"/>
        </w:rPr>
        <w:t xml:space="preserve">, законам </w:t>
      </w:r>
      <w:r w:rsidRPr="00365F9D">
        <w:rPr>
          <w:rFonts w:ascii="Times New Roman" w:eastAsia="Times New Roman" w:hAnsi="Times New Roman" w:cs="Times New Roman"/>
          <w:sz w:val="28"/>
          <w:szCs w:val="28"/>
          <w:lang w:eastAsia="ru-RU"/>
        </w:rPr>
        <w:t>Оренбургской</w:t>
      </w:r>
      <w:r w:rsidRPr="00365F9D">
        <w:rPr>
          <w:rFonts w:ascii="Times New Roman" w:eastAsia="Calibri" w:hAnsi="Times New Roman" w:cs="Times New Roman"/>
          <w:sz w:val="28"/>
          <w:szCs w:val="28"/>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53C85064" w14:textId="77777777" w:rsidR="00365F9D" w:rsidRPr="00365F9D" w:rsidRDefault="00365F9D" w:rsidP="00365F9D">
      <w:pPr>
        <w:suppressAutoHyphens/>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14:paraId="46C0E0D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sz w:val="28"/>
          <w:szCs w:val="28"/>
        </w:rPr>
        <w:t xml:space="preserve">8. Глава, в отношении которого Губернатором </w:t>
      </w:r>
      <w:r w:rsidRPr="00365F9D">
        <w:rPr>
          <w:rFonts w:ascii="Times New Roman" w:eastAsia="Times New Roman" w:hAnsi="Times New Roman" w:cs="Times New Roman"/>
          <w:sz w:val="28"/>
          <w:szCs w:val="28"/>
          <w:lang w:eastAsia="ru-RU"/>
        </w:rPr>
        <w:t>Оренбургской</w:t>
      </w:r>
      <w:r w:rsidRPr="00365F9D">
        <w:rPr>
          <w:rFonts w:ascii="Times New Roman" w:eastAsia="Calibri" w:hAnsi="Times New Roman" w:cs="Times New Roman"/>
          <w:sz w:val="28"/>
          <w:szCs w:val="28"/>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14:paraId="707EBA79"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48C4A566"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bCs/>
          <w:sz w:val="28"/>
          <w:szCs w:val="28"/>
          <w:lang w:eastAsia="ru-RU"/>
        </w:rPr>
        <w:t>Статья 27. Удаление Главы в отставку</w:t>
      </w:r>
    </w:p>
    <w:p w14:paraId="3B0A1432"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0CB5895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14:paraId="2B62E43D"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Основаниями для удаления Главы в отставку являются:</w:t>
      </w:r>
    </w:p>
    <w:p w14:paraId="0BDAC7E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7" w:history="1">
        <w:r w:rsidRPr="00365F9D">
          <w:rPr>
            <w:rFonts w:ascii="Times New Roman" w:eastAsia="Times New Roman" w:hAnsi="Times New Roman" w:cs="Times New Roman"/>
            <w:sz w:val="28"/>
            <w:szCs w:val="28"/>
            <w:lang w:eastAsia="ru-RU"/>
          </w:rPr>
          <w:t>Федерального закона № 33-ФЗ</w:t>
        </w:r>
      </w:hyperlink>
      <w:r w:rsidRPr="00365F9D">
        <w:rPr>
          <w:rFonts w:ascii="Times New Roman" w:eastAsia="Times New Roman" w:hAnsi="Times New Roman" w:cs="Times New Roman"/>
          <w:sz w:val="28"/>
          <w:szCs w:val="28"/>
          <w:lang w:eastAsia="ru-RU"/>
        </w:rPr>
        <w:t>;</w:t>
      </w:r>
    </w:p>
    <w:p w14:paraId="63330D2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w:t>
      </w:r>
      <w:r w:rsidRPr="00365F9D">
        <w:rPr>
          <w:rFonts w:ascii="Times New Roman" w:eastAsia="Calibri" w:hAnsi="Times New Roman" w:cs="Times New Roman"/>
          <w:sz w:val="28"/>
          <w:szCs w:val="28"/>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365F9D">
        <w:rPr>
          <w:rFonts w:ascii="Times New Roman" w:eastAsia="Calibri" w:hAnsi="Times New Roman" w:cs="Times New Roman"/>
          <w:sz w:val="28"/>
          <w:szCs w:val="28"/>
          <w:lang w:eastAsia="ru-RU"/>
        </w:rPr>
        <w:t>№ 33-ФЗ</w:t>
      </w:r>
      <w:r w:rsidRPr="00365F9D">
        <w:rPr>
          <w:rFonts w:ascii="Times New Roman" w:eastAsia="Times New Roman" w:hAnsi="Times New Roman" w:cs="Times New Roman"/>
          <w:sz w:val="28"/>
          <w:szCs w:val="28"/>
          <w:lang w:eastAsia="ru-RU"/>
        </w:rPr>
        <w:t>,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14:paraId="388B97A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14:paraId="5E450A3A"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14:paraId="19A62DE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допущение Главой,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173B16A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365F9D">
        <w:rPr>
          <w:rFonts w:ascii="Times New Roman" w:eastAsia="Calibri" w:hAnsi="Times New Roman" w:cs="Times New Roman"/>
          <w:sz w:val="28"/>
          <w:szCs w:val="28"/>
        </w:rPr>
        <w:t>6) систематическое не достижение показателей эффективности деятельности органов местного самоуправления.</w:t>
      </w:r>
    </w:p>
    <w:p w14:paraId="50E03565"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14:paraId="446D36C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4. Рассмотрение инициативы депутатов Совета депутатов об удалении Главы в отставку осуществляется с учетом мнения Губернатора Оренбургской</w:t>
      </w:r>
      <w:r w:rsidRPr="00365F9D">
        <w:rPr>
          <w:rFonts w:ascii="Times New Roman" w:eastAsia="Times New Roman" w:hAnsi="Times New Roman" w:cs="Times New Roman"/>
          <w:bCs/>
          <w:sz w:val="28"/>
          <w:szCs w:val="28"/>
          <w:lang w:eastAsia="ru-RU"/>
        </w:rPr>
        <w:t xml:space="preserve"> области</w:t>
      </w:r>
      <w:r w:rsidRPr="00365F9D">
        <w:rPr>
          <w:rFonts w:ascii="Times New Roman" w:eastAsia="Times New Roman" w:hAnsi="Times New Roman" w:cs="Times New Roman"/>
          <w:sz w:val="28"/>
          <w:szCs w:val="28"/>
          <w:lang w:eastAsia="ru-RU"/>
        </w:rPr>
        <w:t>.</w:t>
      </w:r>
    </w:p>
    <w:p w14:paraId="2CDBA7B8"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5. В случае, если при рассмотрении инициативы депутатов </w:t>
      </w:r>
      <w:r w:rsidRPr="00365F9D">
        <w:rPr>
          <w:rFonts w:ascii="Times New Roman" w:eastAsia="Times New Roman" w:hAnsi="Times New Roman" w:cs="Times New Roman"/>
          <w:iCs/>
          <w:sz w:val="28"/>
          <w:szCs w:val="28"/>
          <w:lang w:eastAsia="ru-RU"/>
        </w:rPr>
        <w:t xml:space="preserve">Совета депутатов </w:t>
      </w:r>
      <w:r w:rsidRPr="00365F9D">
        <w:rPr>
          <w:rFonts w:ascii="Times New Roman" w:eastAsia="Times New Roman" w:hAnsi="Times New Roman" w:cs="Times New Roman"/>
          <w:sz w:val="28"/>
          <w:szCs w:val="28"/>
          <w:lang w:eastAsia="ru-RU"/>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365F9D">
        <w:rPr>
          <w:rFonts w:ascii="Times New Roman" w:eastAsia="Times New Roman" w:hAnsi="Times New Roman" w:cs="Times New Roman"/>
          <w:bCs/>
          <w:sz w:val="28"/>
          <w:szCs w:val="28"/>
          <w:lang w:eastAsia="ru-RU"/>
        </w:rPr>
        <w:t xml:space="preserve"> области</w:t>
      </w:r>
      <w:r w:rsidRPr="00365F9D">
        <w:rPr>
          <w:rFonts w:ascii="Times New Roman" w:eastAsia="Times New Roman" w:hAnsi="Times New Roman" w:cs="Times New Roman"/>
          <w:sz w:val="28"/>
          <w:szCs w:val="28"/>
          <w:lang w:eastAsia="ru-RU"/>
        </w:rPr>
        <w:t>.</w:t>
      </w:r>
    </w:p>
    <w:p w14:paraId="01BE0A8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14:paraId="72A57D0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sz w:val="28"/>
          <w:szCs w:val="28"/>
          <w:lang w:eastAsia="ru-RU"/>
        </w:rPr>
        <w:t xml:space="preserve">7. </w:t>
      </w:r>
      <w:r w:rsidRPr="00365F9D">
        <w:rPr>
          <w:rFonts w:ascii="Times New Roman" w:eastAsia="Times New Roman" w:hAnsi="Times New Roman" w:cs="Times New Roman"/>
          <w:sz w:val="28"/>
          <w:szCs w:val="28"/>
          <w:lang w:eastAsia="ru-RU"/>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14:paraId="51B98B8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14:paraId="562A5D5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9. Решение Совета депутатов об удалении Главы в отставку подписывается Председателем Совета депутатов.</w:t>
      </w:r>
    </w:p>
    <w:p w14:paraId="324B74E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10. При рассмотрении и принятии Советом депутатов решения об удалении Главы в отставку должны быть обеспечены:</w:t>
      </w:r>
    </w:p>
    <w:p w14:paraId="13D162EB"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14:paraId="62CC9B66"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14:paraId="5E72839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11. </w:t>
      </w:r>
      <w:r w:rsidRPr="00365F9D">
        <w:rPr>
          <w:rFonts w:ascii="Times New Roman" w:eastAsia="Times New Roman" w:hAnsi="Times New Roman" w:cs="Times New Roman"/>
          <w:bCs/>
          <w:sz w:val="28"/>
          <w:szCs w:val="28"/>
          <w:lang w:eastAsia="ru-RU"/>
        </w:rPr>
        <w:t xml:space="preserve">Решение </w:t>
      </w:r>
      <w:r w:rsidRPr="00365F9D">
        <w:rPr>
          <w:rFonts w:ascii="Times New Roman" w:eastAsia="Times New Roman" w:hAnsi="Times New Roman" w:cs="Times New Roman"/>
          <w:sz w:val="28"/>
          <w:szCs w:val="28"/>
          <w:lang w:eastAsia="ru-RU"/>
        </w:rPr>
        <w:t xml:space="preserve">Совета депутатов </w:t>
      </w:r>
      <w:r w:rsidRPr="00365F9D">
        <w:rPr>
          <w:rFonts w:ascii="Times New Roman" w:eastAsia="Times New Roman" w:hAnsi="Times New Roman" w:cs="Times New Roman"/>
          <w:bCs/>
          <w:sz w:val="28"/>
          <w:szCs w:val="28"/>
          <w:lang w:eastAsia="ru-RU"/>
        </w:rPr>
        <w:t>об удалении Главы в отставку подлежит обнародованию не позднее чем через пять дней со дня его принятия.</w:t>
      </w:r>
    </w:p>
    <w:p w14:paraId="6A2E9157"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12. В случае, если инициатива депутатов </w:t>
      </w:r>
      <w:r w:rsidRPr="00365F9D">
        <w:rPr>
          <w:rFonts w:ascii="Times New Roman" w:eastAsia="Times New Roman" w:hAnsi="Times New Roman" w:cs="Times New Roman"/>
          <w:iCs/>
          <w:sz w:val="28"/>
          <w:szCs w:val="28"/>
          <w:lang w:eastAsia="ru-RU"/>
        </w:rPr>
        <w:t xml:space="preserve">Совета депутатов </w:t>
      </w:r>
      <w:r w:rsidRPr="00365F9D">
        <w:rPr>
          <w:rFonts w:ascii="Times New Roman" w:eastAsia="Times New Roman" w:hAnsi="Times New Roman" w:cs="Times New Roman"/>
          <w:sz w:val="28"/>
          <w:szCs w:val="28"/>
          <w:lang w:eastAsia="ru-RU"/>
        </w:rPr>
        <w:t xml:space="preserve">или Губернатора </w:t>
      </w:r>
      <w:r w:rsidRPr="00365F9D">
        <w:rPr>
          <w:rFonts w:ascii="Times New Roman" w:eastAsia="Times New Roman" w:hAnsi="Times New Roman" w:cs="Times New Roman"/>
          <w:bCs/>
          <w:sz w:val="28"/>
          <w:szCs w:val="28"/>
          <w:lang w:eastAsia="ru-RU"/>
        </w:rPr>
        <w:t xml:space="preserve">Оренбургской области </w:t>
      </w:r>
      <w:r w:rsidRPr="00365F9D">
        <w:rPr>
          <w:rFonts w:ascii="Times New Roman" w:eastAsia="Times New Roman" w:hAnsi="Times New Roman" w:cs="Times New Roman"/>
          <w:sz w:val="28"/>
          <w:szCs w:val="28"/>
          <w:lang w:eastAsia="ru-RU"/>
        </w:rPr>
        <w:t>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14:paraId="178AA8E0"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3D7D4CED"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0AFCF8B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t>Статья 28. Ответственность лиц, замещающих муниципальные должности</w:t>
      </w:r>
    </w:p>
    <w:p w14:paraId="25DF3FE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00A45C1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 Полномочия </w:t>
      </w:r>
      <w:r w:rsidRPr="00365F9D">
        <w:rPr>
          <w:rFonts w:ascii="Times New Roman" w:eastAsia="Calibri" w:hAnsi="Times New Roman" w:cs="Times New Roman"/>
          <w:sz w:val="28"/>
          <w:szCs w:val="28"/>
        </w:rPr>
        <w:t xml:space="preserve">лица, замещающего муниципальную должность, </w:t>
      </w:r>
      <w:r w:rsidRPr="00365F9D">
        <w:rPr>
          <w:rFonts w:ascii="Times New Roman" w:eastAsia="Times New Roman" w:hAnsi="Times New Roman" w:cs="Times New Roman"/>
          <w:sz w:val="28"/>
          <w:szCs w:val="28"/>
          <w:lang w:eastAsia="ru-RU"/>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365F9D">
        <w:rPr>
          <w:rFonts w:ascii="Times New Roman" w:eastAsia="Times New Roman" w:hAnsi="Times New Roman" w:cs="Times New Roman"/>
          <w:sz w:val="28"/>
          <w:szCs w:val="28"/>
          <w:lang w:eastAsia="ru-RU"/>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sidRPr="00365F9D">
        <w:rPr>
          <w:rFonts w:ascii="Times New Roman" w:eastAsia="Times New Roman" w:hAnsi="Times New Roman" w:cs="Times New Roman"/>
          <w:sz w:val="28"/>
          <w:szCs w:val="28"/>
          <w:lang w:eastAsia="ru-RU"/>
        </w:rPr>
        <w:b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14:paraId="3C6C9A0B"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2D5E75BC"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предупреждение;</w:t>
      </w:r>
    </w:p>
    <w:p w14:paraId="1BD77528"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33B63A6D"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70EC3898"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14:paraId="3144069F"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14:paraId="19BECEB7" w14:textId="77777777" w:rsidR="00365F9D" w:rsidRPr="00365F9D" w:rsidRDefault="00365F9D" w:rsidP="00365F9D">
      <w:pPr>
        <w:suppressAutoHyphens/>
        <w:autoSpaceDE w:val="0"/>
        <w:autoSpaceDN w:val="0"/>
        <w:spacing w:after="0" w:line="240" w:lineRule="auto"/>
        <w:ind w:firstLine="709"/>
        <w:textAlignment w:val="baseline"/>
        <w:outlineLvl w:val="1"/>
        <w:rPr>
          <w:rFonts w:ascii="Times New Roman" w:eastAsia="Times New Roman" w:hAnsi="Times New Roman" w:cs="Times New Roman"/>
          <w:b/>
          <w:bCs/>
          <w:kern w:val="3"/>
          <w:sz w:val="28"/>
          <w:szCs w:val="28"/>
          <w:lang w:eastAsia="ru-RU"/>
        </w:rPr>
      </w:pPr>
    </w:p>
    <w:p w14:paraId="480D0ADC" w14:textId="77777777" w:rsidR="00365F9D" w:rsidRPr="00365F9D" w:rsidRDefault="00365F9D" w:rsidP="00365F9D">
      <w:pPr>
        <w:suppressAutoHyphens/>
        <w:autoSpaceDE w:val="0"/>
        <w:autoSpaceDN w:val="0"/>
        <w:spacing w:after="0" w:line="240" w:lineRule="auto"/>
        <w:ind w:firstLine="709"/>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kern w:val="3"/>
          <w:sz w:val="28"/>
          <w:szCs w:val="28"/>
          <w:lang w:eastAsia="ru-RU"/>
        </w:rPr>
        <w:t xml:space="preserve">ГЛАВА </w:t>
      </w:r>
      <w:r w:rsidRPr="00365F9D">
        <w:rPr>
          <w:rFonts w:ascii="Times New Roman" w:eastAsia="Times New Roman" w:hAnsi="Times New Roman" w:cs="Times New Roman"/>
          <w:b/>
          <w:caps/>
          <w:kern w:val="3"/>
          <w:sz w:val="28"/>
          <w:szCs w:val="28"/>
          <w:lang w:val="en-US" w:eastAsia="ru-RU"/>
        </w:rPr>
        <w:t>I</w:t>
      </w:r>
      <w:r w:rsidRPr="00365F9D">
        <w:rPr>
          <w:rFonts w:ascii="Times New Roman" w:eastAsia="Times New Roman" w:hAnsi="Times New Roman" w:cs="Times New Roman"/>
          <w:b/>
          <w:kern w:val="3"/>
          <w:sz w:val="28"/>
          <w:szCs w:val="28"/>
          <w:lang w:val="en-US" w:eastAsia="ru-RU"/>
        </w:rPr>
        <w:t>V</w:t>
      </w:r>
      <w:r w:rsidRPr="00365F9D">
        <w:rPr>
          <w:rFonts w:ascii="Times New Roman" w:eastAsia="Times New Roman" w:hAnsi="Times New Roman" w:cs="Times New Roman"/>
          <w:b/>
          <w:kern w:val="3"/>
          <w:sz w:val="28"/>
          <w:szCs w:val="28"/>
          <w:lang w:eastAsia="ru-RU"/>
        </w:rPr>
        <w:t>. МУНИЦИПАЛЬНАЯ СЛУЖБА</w:t>
      </w:r>
    </w:p>
    <w:p w14:paraId="37668598"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731FF2BB"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r w:rsidRPr="00365F9D">
        <w:rPr>
          <w:rFonts w:ascii="Times New Roman" w:eastAsia="Times New Roman" w:hAnsi="Times New Roman" w:cs="Times New Roman"/>
          <w:b/>
          <w:bCs/>
          <w:sz w:val="28"/>
          <w:szCs w:val="28"/>
          <w:lang w:eastAsia="ru-RU"/>
        </w:rPr>
        <w:t>Статья 29. Муниципальная служба</w:t>
      </w:r>
    </w:p>
    <w:p w14:paraId="2BAFD9F5"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144966BF"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5EF75F96"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14:paraId="531AF228"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14:paraId="4BC8BB40"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14:paraId="6EC47478" w14:textId="77777777" w:rsidR="00365F9D" w:rsidRPr="00365F9D" w:rsidRDefault="00365F9D" w:rsidP="00365F9D">
      <w:pPr>
        <w:suppressAutoHyphens/>
        <w:autoSpaceDN w:val="0"/>
        <w:spacing w:after="0" w:line="240" w:lineRule="auto"/>
        <w:ind w:firstLine="709"/>
        <w:textAlignment w:val="baseline"/>
        <w:rPr>
          <w:rFonts w:ascii="Times New Roman" w:eastAsia="Times New Roman" w:hAnsi="Times New Roman" w:cs="Times New Roman"/>
          <w:sz w:val="28"/>
          <w:szCs w:val="28"/>
          <w:lang w:eastAsia="ru-RU"/>
        </w:rPr>
      </w:pPr>
    </w:p>
    <w:p w14:paraId="01B500DB"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caps/>
          <w:kern w:val="3"/>
          <w:sz w:val="28"/>
          <w:szCs w:val="28"/>
          <w:lang w:eastAsia="ru-RU"/>
        </w:rPr>
        <w:t xml:space="preserve">ГЛАВА </w:t>
      </w:r>
      <w:r w:rsidRPr="00365F9D">
        <w:rPr>
          <w:rFonts w:ascii="Times New Roman" w:eastAsia="Times New Roman" w:hAnsi="Times New Roman" w:cs="Times New Roman"/>
          <w:b/>
          <w:caps/>
          <w:kern w:val="3"/>
          <w:sz w:val="28"/>
          <w:szCs w:val="28"/>
          <w:lang w:val="en-US" w:eastAsia="ru-RU"/>
        </w:rPr>
        <w:t>V</w:t>
      </w:r>
      <w:r w:rsidRPr="00365F9D">
        <w:rPr>
          <w:rFonts w:ascii="Times New Roman" w:eastAsia="Times New Roman" w:hAnsi="Times New Roman" w:cs="Times New Roman"/>
          <w:b/>
          <w:caps/>
          <w:kern w:val="3"/>
          <w:sz w:val="28"/>
          <w:szCs w:val="28"/>
          <w:lang w:eastAsia="ru-RU"/>
        </w:rPr>
        <w:t xml:space="preserve">. </w:t>
      </w:r>
      <w:r w:rsidRPr="00365F9D">
        <w:rPr>
          <w:rFonts w:ascii="Times New Roman" w:eastAsia="Times New Roman" w:hAnsi="Times New Roman" w:cs="Times New Roman"/>
          <w:b/>
          <w:bCs/>
          <w:sz w:val="28"/>
          <w:szCs w:val="28"/>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14:paraId="17EE7C58"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caps/>
          <w:kern w:val="3"/>
          <w:sz w:val="28"/>
          <w:szCs w:val="28"/>
          <w:lang w:eastAsia="ru-RU"/>
        </w:rPr>
      </w:pPr>
    </w:p>
    <w:p w14:paraId="33250AF2"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t>Статья 30. Формы непосредственного осуществления населением местного самоуправления и участия населения в осуществлении местного самоуправления</w:t>
      </w:r>
    </w:p>
    <w:p w14:paraId="2F21C1A1"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3D0DFD8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К формам непосредственного осуществления населением местного самоуправления относятся:</w:t>
      </w:r>
    </w:p>
    <w:p w14:paraId="5CC4EFA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местный референдум;</w:t>
      </w:r>
    </w:p>
    <w:p w14:paraId="0A2B977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муниципальные выборы;</w:t>
      </w:r>
    </w:p>
    <w:p w14:paraId="455D8A7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сход граждан.</w:t>
      </w:r>
    </w:p>
    <w:p w14:paraId="3096BF58"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К формам участия населения в осуществлении местного самоуправления относятся:</w:t>
      </w:r>
    </w:p>
    <w:p w14:paraId="223755F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опрос;</w:t>
      </w:r>
    </w:p>
    <w:p w14:paraId="3FE95A5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публичные слушания, общественные обсуждения;</w:t>
      </w:r>
    </w:p>
    <w:p w14:paraId="763AA5B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собрание граждан;</w:t>
      </w:r>
    </w:p>
    <w:p w14:paraId="42F585C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инициативные проекты;</w:t>
      </w:r>
    </w:p>
    <w:p w14:paraId="601AD53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территориальное общественное самоуправление;</w:t>
      </w:r>
    </w:p>
    <w:p w14:paraId="0072DE0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сельский староста.</w:t>
      </w:r>
    </w:p>
    <w:p w14:paraId="51BD533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672F460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t>Статья 31. Местный референдум</w:t>
      </w:r>
    </w:p>
    <w:p w14:paraId="1B9EF51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3C2DCFD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 Местный референдум проводится в целях решения непосредственно населением </w:t>
      </w:r>
      <w:r w:rsidRPr="00365F9D">
        <w:rPr>
          <w:rFonts w:ascii="Times New Roman" w:eastAsia="Times New Roman" w:hAnsi="Times New Roman" w:cs="Times New Roman"/>
          <w:bCs/>
          <w:sz w:val="28"/>
          <w:szCs w:val="28"/>
          <w:lang w:eastAsia="ru-RU"/>
        </w:rPr>
        <w:t>вопросов непосредственного обеспечения жизнедеятельности населения</w:t>
      </w:r>
      <w:r w:rsidRPr="00365F9D">
        <w:rPr>
          <w:rFonts w:ascii="Times New Roman" w:eastAsia="Times New Roman" w:hAnsi="Times New Roman" w:cs="Times New Roman"/>
          <w:sz w:val="28"/>
          <w:szCs w:val="28"/>
          <w:lang w:eastAsia="ru-RU"/>
        </w:rPr>
        <w:t>.</w:t>
      </w:r>
    </w:p>
    <w:p w14:paraId="448C674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Местный референдум проводится на всей территории сельского </w:t>
      </w:r>
      <w:r w:rsidRPr="00365F9D">
        <w:rPr>
          <w:rFonts w:ascii="Times New Roman" w:eastAsia="Times New Roman" w:hAnsi="Times New Roman" w:cs="Times New Roman"/>
          <w:bCs/>
          <w:kern w:val="3"/>
          <w:sz w:val="28"/>
          <w:szCs w:val="28"/>
          <w:lang w:eastAsia="ru-RU"/>
        </w:rPr>
        <w:t>поселения</w:t>
      </w:r>
      <w:r w:rsidRPr="00365F9D">
        <w:rPr>
          <w:rFonts w:ascii="Times New Roman" w:eastAsia="Times New Roman" w:hAnsi="Times New Roman" w:cs="Times New Roman"/>
          <w:sz w:val="28"/>
          <w:szCs w:val="28"/>
          <w:lang w:eastAsia="ru-RU"/>
        </w:rPr>
        <w:t>.</w:t>
      </w:r>
    </w:p>
    <w:p w14:paraId="59637472"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Решение о назначении местного референдума принимается Советом депутатов:</w:t>
      </w:r>
    </w:p>
    <w:p w14:paraId="57772F33"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14:paraId="125AA60D"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14:paraId="3AA0F12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по инициативе Совета депутатов и Главы, выдвинутой ими совместно.</w:t>
      </w:r>
    </w:p>
    <w:p w14:paraId="4B4F3F80"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sz w:val="28"/>
          <w:szCs w:val="28"/>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365F9D">
        <w:rPr>
          <w:rFonts w:ascii="Times New Roman" w:eastAsia="Times New Roman" w:hAnsi="Times New Roman" w:cs="Times New Roman"/>
          <w:sz w:val="28"/>
          <w:szCs w:val="28"/>
          <w:lang w:eastAsia="ru-RU"/>
        </w:rPr>
        <w:t xml:space="preserve"> </w:t>
      </w:r>
      <w:r w:rsidRPr="00365F9D">
        <w:rPr>
          <w:rFonts w:ascii="Times New Roman" w:eastAsia="Times New Roman" w:hAnsi="Times New Roman" w:cs="Times New Roman"/>
          <w:bCs/>
          <w:sz w:val="28"/>
          <w:szCs w:val="28"/>
          <w:lang w:eastAsia="ru-RU"/>
        </w:rPr>
        <w:t>в поддержку</w:t>
      </w:r>
      <w:r w:rsidRPr="00365F9D">
        <w:rPr>
          <w:rFonts w:ascii="Times New Roman" w:eastAsia="Times New Roman" w:hAnsi="Times New Roman" w:cs="Times New Roman"/>
          <w:b/>
          <w:bCs/>
          <w:sz w:val="28"/>
          <w:szCs w:val="28"/>
          <w:lang w:eastAsia="ru-RU"/>
        </w:rPr>
        <w:t xml:space="preserve"> </w:t>
      </w:r>
      <w:r w:rsidRPr="00365F9D">
        <w:rPr>
          <w:rFonts w:ascii="Times New Roman" w:eastAsia="Times New Roman" w:hAnsi="Times New Roman" w:cs="Times New Roman"/>
          <w:sz w:val="28"/>
          <w:szCs w:val="28"/>
          <w:lang w:eastAsia="ru-RU"/>
        </w:rPr>
        <w:t xml:space="preserve">данной инициативы, количество которых составляет 2 </w:t>
      </w:r>
      <w:r w:rsidRPr="00365F9D">
        <w:rPr>
          <w:rFonts w:ascii="Times New Roman" w:eastAsia="Times New Roman" w:hAnsi="Times New Roman" w:cs="Times New Roman"/>
          <w:bCs/>
          <w:sz w:val="28"/>
          <w:szCs w:val="28"/>
          <w:lang w:eastAsia="ru-RU"/>
        </w:rPr>
        <w:t>процента</w:t>
      </w:r>
      <w:r w:rsidRPr="00365F9D">
        <w:rPr>
          <w:rFonts w:ascii="Times New Roman" w:eastAsia="Times New Roman" w:hAnsi="Times New Roman" w:cs="Times New Roman"/>
          <w:b/>
          <w:bCs/>
          <w:sz w:val="28"/>
          <w:szCs w:val="28"/>
          <w:lang w:eastAsia="ru-RU"/>
        </w:rPr>
        <w:t xml:space="preserve"> </w:t>
      </w:r>
      <w:r w:rsidRPr="00365F9D">
        <w:rPr>
          <w:rFonts w:ascii="Times New Roman" w:eastAsia="Times New Roman" w:hAnsi="Times New Roman" w:cs="Times New Roman"/>
          <w:bCs/>
          <w:sz w:val="28"/>
          <w:szCs w:val="28"/>
          <w:lang w:eastAsia="ru-RU"/>
        </w:rPr>
        <w:t>подписей</w:t>
      </w:r>
      <w:r w:rsidRPr="00365F9D">
        <w:rPr>
          <w:rFonts w:ascii="Times New Roman" w:eastAsia="Times New Roman" w:hAnsi="Times New Roman" w:cs="Times New Roman"/>
          <w:b/>
          <w:bCs/>
          <w:sz w:val="28"/>
          <w:szCs w:val="28"/>
          <w:lang w:eastAsia="ru-RU"/>
        </w:rPr>
        <w:t xml:space="preserve"> </w:t>
      </w:r>
      <w:r w:rsidRPr="00365F9D">
        <w:rPr>
          <w:rFonts w:ascii="Times New Roman" w:eastAsia="Times New Roman" w:hAnsi="Times New Roman" w:cs="Times New Roman"/>
          <w:sz w:val="28"/>
          <w:szCs w:val="28"/>
          <w:lang w:eastAsia="ru-RU"/>
        </w:rPr>
        <w:t xml:space="preserve">участников референдума </w:t>
      </w:r>
      <w:r w:rsidRPr="00365F9D">
        <w:rPr>
          <w:rFonts w:ascii="Times New Roman" w:eastAsia="Calibri" w:hAnsi="Times New Roman" w:cs="Times New Roman"/>
          <w:sz w:val="28"/>
          <w:szCs w:val="28"/>
        </w:rPr>
        <w:t xml:space="preserve"> </w:t>
      </w:r>
      <w:r w:rsidRPr="00365F9D">
        <w:rPr>
          <w:rFonts w:ascii="Times New Roman" w:eastAsia="Times New Roman" w:hAnsi="Times New Roman" w:cs="Times New Roman"/>
          <w:sz w:val="28"/>
          <w:szCs w:val="28"/>
          <w:lang w:eastAsia="ru-RU"/>
        </w:rPr>
        <w:t>от числа участников референдума, зарегистрированных на территории сельского поселения,</w:t>
      </w:r>
      <w:r w:rsidRPr="00365F9D">
        <w:rPr>
          <w:rFonts w:ascii="Times New Roman" w:eastAsia="Times New Roman" w:hAnsi="Times New Roman" w:cs="Times New Roman"/>
          <w:b/>
          <w:bCs/>
          <w:sz w:val="28"/>
          <w:szCs w:val="28"/>
          <w:lang w:eastAsia="ru-RU"/>
        </w:rPr>
        <w:t xml:space="preserve"> </w:t>
      </w:r>
      <w:r w:rsidRPr="00365F9D">
        <w:rPr>
          <w:rFonts w:ascii="Times New Roman" w:eastAsia="Times New Roman" w:hAnsi="Times New Roman" w:cs="Times New Roman"/>
          <w:bCs/>
          <w:sz w:val="28"/>
          <w:szCs w:val="28"/>
          <w:lang w:eastAsia="ru-RU"/>
        </w:rPr>
        <w:t>но</w:t>
      </w:r>
      <w:r w:rsidRPr="00365F9D">
        <w:rPr>
          <w:rFonts w:ascii="Times New Roman" w:eastAsia="Times New Roman" w:hAnsi="Times New Roman" w:cs="Times New Roman"/>
          <w:b/>
          <w:bCs/>
          <w:sz w:val="28"/>
          <w:szCs w:val="28"/>
          <w:lang w:eastAsia="ru-RU"/>
        </w:rPr>
        <w:t xml:space="preserve"> </w:t>
      </w:r>
      <w:r w:rsidRPr="00365F9D">
        <w:rPr>
          <w:rFonts w:ascii="Times New Roman" w:eastAsia="Times New Roman" w:hAnsi="Times New Roman" w:cs="Times New Roman"/>
          <w:bCs/>
          <w:sz w:val="28"/>
          <w:szCs w:val="28"/>
          <w:lang w:eastAsia="ru-RU"/>
        </w:rPr>
        <w:t>не менее двадцати пяти подписей.</w:t>
      </w:r>
    </w:p>
    <w:p w14:paraId="3A43FA6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sz w:val="28"/>
          <w:szCs w:val="28"/>
          <w:lang w:eastAsia="ru-RU"/>
        </w:rPr>
        <w:t>Инициатива проведения референдума, выдвинутая</w:t>
      </w:r>
      <w:r w:rsidRPr="00365F9D">
        <w:rPr>
          <w:rFonts w:ascii="Times New Roman" w:eastAsia="Times New Roman" w:hAnsi="Times New Roman" w:cs="Times New Roman"/>
          <w:sz w:val="28"/>
          <w:szCs w:val="28"/>
          <w:lang w:eastAsia="ru-RU"/>
        </w:rPr>
        <w:t xml:space="preserve"> </w:t>
      </w:r>
      <w:r w:rsidRPr="00365F9D">
        <w:rPr>
          <w:rFonts w:ascii="Times New Roman" w:eastAsia="Times New Roman" w:hAnsi="Times New Roman" w:cs="Times New Roman"/>
          <w:bCs/>
          <w:sz w:val="28"/>
          <w:szCs w:val="28"/>
          <w:lang w:eastAsia="ru-RU"/>
        </w:rPr>
        <w:t>гражданами, избирательными объединениями,</w:t>
      </w:r>
      <w:r w:rsidRPr="00365F9D">
        <w:rPr>
          <w:rFonts w:ascii="Times New Roman" w:eastAsia="Times New Roman" w:hAnsi="Times New Roman" w:cs="Times New Roman"/>
          <w:sz w:val="28"/>
          <w:szCs w:val="28"/>
          <w:lang w:eastAsia="ru-RU"/>
        </w:rPr>
        <w:t xml:space="preserve"> </w:t>
      </w:r>
      <w:r w:rsidRPr="00365F9D">
        <w:rPr>
          <w:rFonts w:ascii="Times New Roman" w:eastAsia="Times New Roman" w:hAnsi="Times New Roman" w:cs="Times New Roman"/>
          <w:bCs/>
          <w:sz w:val="28"/>
          <w:szCs w:val="28"/>
          <w:lang w:eastAsia="ru-RU"/>
        </w:rPr>
        <w:t>иными общественными объединениями,</w:t>
      </w:r>
      <w:r w:rsidRPr="00365F9D">
        <w:rPr>
          <w:rFonts w:ascii="Times New Roman" w:eastAsia="Times New Roman" w:hAnsi="Times New Roman" w:cs="Times New Roman"/>
          <w:sz w:val="28"/>
          <w:szCs w:val="28"/>
          <w:lang w:eastAsia="ru-RU"/>
        </w:rPr>
        <w:t xml:space="preserve"> указанными в пункте 2 части 3 настоящей статьи, </w:t>
      </w:r>
      <w:r w:rsidRPr="00365F9D">
        <w:rPr>
          <w:rFonts w:ascii="Times New Roman" w:eastAsia="Times New Roman" w:hAnsi="Times New Roman" w:cs="Times New Roman"/>
          <w:bCs/>
          <w:sz w:val="28"/>
          <w:szCs w:val="28"/>
          <w:lang w:eastAsia="ru-RU"/>
        </w:rPr>
        <w:t xml:space="preserve">оформляется в порядке, установленном федеральным законом и </w:t>
      </w:r>
      <w:r w:rsidRPr="00365F9D">
        <w:rPr>
          <w:rFonts w:ascii="Times New Roman" w:eastAsia="Times New Roman" w:hAnsi="Times New Roman" w:cs="Times New Roman"/>
          <w:sz w:val="28"/>
          <w:szCs w:val="28"/>
          <w:lang w:eastAsia="ru-RU"/>
        </w:rPr>
        <w:t xml:space="preserve">принимаемым в соответствии с ним </w:t>
      </w:r>
      <w:r w:rsidRPr="00365F9D">
        <w:rPr>
          <w:rFonts w:ascii="Times New Roman" w:eastAsia="Times New Roman" w:hAnsi="Times New Roman" w:cs="Times New Roman"/>
          <w:bCs/>
          <w:sz w:val="28"/>
          <w:szCs w:val="28"/>
          <w:lang w:eastAsia="ru-RU"/>
        </w:rPr>
        <w:t>законом Оренбургской области.</w:t>
      </w:r>
    </w:p>
    <w:p w14:paraId="5CEA0048"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Инициатива проведения референдума, выдвинутая совместно Советом депутатов и Главой, оформляется правовыми актами Совета депутатов и Главы.</w:t>
      </w:r>
    </w:p>
    <w:p w14:paraId="1819B335"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14:paraId="2CFCC50F"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14:paraId="78208AE4"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6.</w:t>
      </w:r>
      <w:r w:rsidRPr="00365F9D">
        <w:rPr>
          <w:rFonts w:ascii="Times New Roman" w:eastAsia="Calibri" w:hAnsi="Times New Roman" w:cs="Times New Roman"/>
          <w:sz w:val="28"/>
          <w:szCs w:val="28"/>
        </w:rPr>
        <w:t xml:space="preserve"> Подготовку и проведение на территории </w:t>
      </w:r>
      <w:r w:rsidRPr="00365F9D">
        <w:rPr>
          <w:rFonts w:ascii="Times New Roman" w:eastAsia="Times New Roman" w:hAnsi="Times New Roman" w:cs="Times New Roman"/>
          <w:sz w:val="28"/>
          <w:szCs w:val="28"/>
          <w:lang w:eastAsia="ru-RU"/>
        </w:rPr>
        <w:t>сельского поселения</w:t>
      </w:r>
      <w:r w:rsidRPr="00365F9D">
        <w:rPr>
          <w:rFonts w:ascii="Times New Roman" w:eastAsia="Calibri" w:hAnsi="Times New Roman" w:cs="Times New Roman"/>
          <w:sz w:val="28"/>
          <w:szCs w:val="28"/>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14:paraId="137D40BF" w14:textId="77777777" w:rsidR="00365F9D" w:rsidRPr="00365F9D" w:rsidRDefault="00365F9D" w:rsidP="00365F9D">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sz w:val="28"/>
          <w:szCs w:val="28"/>
          <w:lang w:eastAsia="ru-RU"/>
        </w:rPr>
        <w:t>7</w:t>
      </w:r>
      <w:r w:rsidRPr="00365F9D">
        <w:rPr>
          <w:rFonts w:ascii="Times New Roman" w:eastAsia="Times New Roman" w:hAnsi="Times New Roman" w:cs="Times New Roman"/>
          <w:sz w:val="28"/>
          <w:szCs w:val="28"/>
          <w:lang w:eastAsia="ru-RU"/>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472992DD"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8. Итоги голосования и принятое на местном референдуме решение подлежат официальному </w:t>
      </w:r>
      <w:r w:rsidRPr="00365F9D">
        <w:rPr>
          <w:rFonts w:ascii="Times New Roman" w:eastAsia="Times New Roman" w:hAnsi="Times New Roman" w:cs="Times New Roman"/>
          <w:bCs/>
          <w:sz w:val="28"/>
          <w:szCs w:val="28"/>
          <w:lang w:eastAsia="ru-RU"/>
        </w:rPr>
        <w:t>опубликованию.</w:t>
      </w:r>
    </w:p>
    <w:p w14:paraId="20F3F9F6"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Cs/>
          <w:sz w:val="28"/>
          <w:szCs w:val="28"/>
          <w:lang w:eastAsia="ru-RU"/>
        </w:rPr>
      </w:pPr>
      <w:r w:rsidRPr="00365F9D">
        <w:rPr>
          <w:rFonts w:ascii="Times New Roman" w:eastAsia="Times New Roman" w:hAnsi="Times New Roman" w:cs="Times New Roman"/>
          <w:bCs/>
          <w:sz w:val="28"/>
          <w:szCs w:val="28"/>
          <w:lang w:eastAsia="ru-RU"/>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14:paraId="4AC90565"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Cs/>
          <w:sz w:val="28"/>
          <w:szCs w:val="28"/>
          <w:lang w:eastAsia="ru-RU"/>
        </w:rPr>
      </w:pPr>
      <w:r w:rsidRPr="00365F9D">
        <w:rPr>
          <w:rFonts w:ascii="Times New Roman" w:eastAsia="Times New Roman" w:hAnsi="Times New Roman" w:cs="Times New Roman"/>
          <w:bCs/>
          <w:sz w:val="28"/>
          <w:szCs w:val="28"/>
          <w:lang w:eastAsia="ru-RU"/>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14:paraId="1CE0C1EB"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Cs/>
          <w:i/>
          <w:sz w:val="28"/>
          <w:szCs w:val="28"/>
          <w:lang w:eastAsia="ru-RU"/>
        </w:rPr>
      </w:pPr>
    </w:p>
    <w:p w14:paraId="757C201F"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t>Статья 32. Муниципальные выборы</w:t>
      </w:r>
    </w:p>
    <w:p w14:paraId="35E9379A"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14:paraId="4F06EFFA"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14:paraId="58312C4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14:paraId="717C6D3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4D75E2F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Calibri" w:hAnsi="Times New Roman" w:cs="Times New Roman"/>
          <w:sz w:val="28"/>
          <w:szCs w:val="28"/>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 или судом.</w:t>
      </w:r>
    </w:p>
    <w:p w14:paraId="3E91FD38"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14:paraId="01AC2A1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4. Итоги муниципальных выборов подлежат официальному </w:t>
      </w:r>
      <w:r w:rsidRPr="00365F9D">
        <w:rPr>
          <w:rFonts w:ascii="Times New Roman" w:eastAsia="Times New Roman" w:hAnsi="Times New Roman" w:cs="Times New Roman"/>
          <w:bCs/>
          <w:sz w:val="28"/>
          <w:szCs w:val="28"/>
          <w:lang w:eastAsia="ru-RU"/>
        </w:rPr>
        <w:t>опубликованию.</w:t>
      </w:r>
    </w:p>
    <w:p w14:paraId="44D822B4"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32B82584" w14:textId="77777777" w:rsidR="00365F9D" w:rsidRPr="00365F9D" w:rsidRDefault="00365F9D" w:rsidP="00365F9D">
      <w:pPr>
        <w:suppressAutoHyphens/>
        <w:autoSpaceDE w:val="0"/>
        <w:autoSpaceDN w:val="0"/>
        <w:spacing w:after="0" w:line="240" w:lineRule="auto"/>
        <w:ind w:firstLine="709"/>
        <w:jc w:val="both"/>
        <w:textAlignment w:val="baseline"/>
        <w:outlineLvl w:val="0"/>
        <w:rPr>
          <w:rFonts w:ascii="Times New Roman" w:eastAsia="Times New Roman" w:hAnsi="Times New Roman" w:cs="Times New Roman"/>
          <w:b/>
          <w:bCs/>
          <w:sz w:val="28"/>
          <w:szCs w:val="28"/>
          <w:lang w:eastAsia="ru-RU"/>
        </w:rPr>
      </w:pPr>
      <w:r w:rsidRPr="00365F9D">
        <w:rPr>
          <w:rFonts w:ascii="Times New Roman" w:eastAsia="Times New Roman" w:hAnsi="Times New Roman" w:cs="Times New Roman"/>
          <w:b/>
          <w:bCs/>
          <w:sz w:val="28"/>
          <w:szCs w:val="28"/>
          <w:lang w:eastAsia="ru-RU"/>
        </w:rPr>
        <w:lastRenderedPageBreak/>
        <w:t>Статья 33. Сход граждан</w:t>
      </w:r>
    </w:p>
    <w:p w14:paraId="5D84066D" w14:textId="77777777" w:rsidR="00365F9D" w:rsidRPr="00365F9D" w:rsidRDefault="00365F9D" w:rsidP="00365F9D">
      <w:pPr>
        <w:suppressAutoHyphens/>
        <w:autoSpaceDE w:val="0"/>
        <w:autoSpaceDN w:val="0"/>
        <w:spacing w:after="0" w:line="240" w:lineRule="auto"/>
        <w:ind w:firstLine="709"/>
        <w:jc w:val="both"/>
        <w:textAlignment w:val="baseline"/>
        <w:outlineLvl w:val="0"/>
        <w:rPr>
          <w:rFonts w:ascii="Times New Roman" w:eastAsia="Times New Roman" w:hAnsi="Times New Roman" w:cs="Times New Roman"/>
          <w:b/>
          <w:bCs/>
          <w:sz w:val="28"/>
          <w:szCs w:val="28"/>
          <w:lang w:eastAsia="ru-RU"/>
        </w:rPr>
      </w:pPr>
    </w:p>
    <w:p w14:paraId="2CF77CC2"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Сход граждан может проводиться:</w:t>
      </w:r>
    </w:p>
    <w:p w14:paraId="2D79ED4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 в населенном пункте, входящем в состав территории сельского </w:t>
      </w:r>
      <w:r w:rsidRPr="00365F9D">
        <w:rPr>
          <w:rFonts w:ascii="Times New Roman" w:eastAsia="Calibri" w:hAnsi="Times New Roman" w:cs="Times New Roman"/>
          <w:sz w:val="28"/>
          <w:szCs w:val="28"/>
        </w:rPr>
        <w:t>поселения</w:t>
      </w:r>
      <w:r w:rsidRPr="00365F9D">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территории данного населенного пункта;</w:t>
      </w:r>
    </w:p>
    <w:p w14:paraId="3991801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на части территории сельского </w:t>
      </w:r>
      <w:r w:rsidRPr="00365F9D">
        <w:rPr>
          <w:rFonts w:ascii="Times New Roman" w:eastAsia="Calibri" w:hAnsi="Times New Roman" w:cs="Times New Roman"/>
          <w:sz w:val="28"/>
          <w:szCs w:val="28"/>
        </w:rPr>
        <w:t>поселения</w:t>
      </w:r>
      <w:r w:rsidRPr="00365F9D">
        <w:rPr>
          <w:rFonts w:ascii="Times New Roman" w:eastAsia="Times New Roman" w:hAnsi="Times New Roman" w:cs="Times New Roman"/>
          <w:sz w:val="28"/>
          <w:szCs w:val="28"/>
          <w:lang w:eastAsia="ru-RU"/>
        </w:rPr>
        <w:t xml:space="preserve">, входящего в состав территории сельского </w:t>
      </w:r>
      <w:r w:rsidRPr="00365F9D">
        <w:rPr>
          <w:rFonts w:ascii="Times New Roman" w:eastAsia="Calibri" w:hAnsi="Times New Roman" w:cs="Times New Roman"/>
          <w:sz w:val="28"/>
          <w:szCs w:val="28"/>
        </w:rPr>
        <w:t>поселения</w:t>
      </w:r>
      <w:r w:rsidRPr="00365F9D">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данной части территории населенного пункта;</w:t>
      </w:r>
    </w:p>
    <w:p w14:paraId="1DEC838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3) на территории сельского </w:t>
      </w:r>
      <w:r w:rsidRPr="00365F9D">
        <w:rPr>
          <w:rFonts w:ascii="Times New Roman" w:eastAsia="Calibri" w:hAnsi="Times New Roman" w:cs="Times New Roman"/>
          <w:sz w:val="28"/>
          <w:szCs w:val="28"/>
        </w:rPr>
        <w:t>поселения</w:t>
      </w:r>
      <w:r w:rsidRPr="00365F9D">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14:paraId="157F4F61" w14:textId="77777777" w:rsidR="00365F9D" w:rsidRPr="00365F9D" w:rsidRDefault="00365F9D" w:rsidP="00365F9D">
      <w:pPr>
        <w:suppressAutoHyphens/>
        <w:autoSpaceDE w:val="0"/>
        <w:autoSpaceDN w:val="0"/>
        <w:spacing w:after="0" w:line="240" w:lineRule="auto"/>
        <w:ind w:firstLine="708"/>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5014F49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14:paraId="4EF7E8B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Проведение схода граждан обеспечивается Главой.</w:t>
      </w:r>
    </w:p>
    <w:p w14:paraId="17A8C17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Сход граждан организуется и проводится в соответствии со следующим порядком.</w:t>
      </w:r>
    </w:p>
    <w:p w14:paraId="40123F5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15 календарных дней до дня проведения схода граждан.</w:t>
      </w:r>
    </w:p>
    <w:p w14:paraId="1715531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В решении о проведении схода граждан указываются:</w:t>
      </w:r>
    </w:p>
    <w:p w14:paraId="28214258"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вопрос (вопросы), выносимый (выносимые) на сход граждан;</w:t>
      </w:r>
    </w:p>
    <w:p w14:paraId="1EFAEB2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дата, время и место (места) проведения схода граждан.</w:t>
      </w:r>
    </w:p>
    <w:p w14:paraId="1B1C386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14:paraId="24AD476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14:paraId="2697F3E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Ход проведения и решения схода граждан отражаются в протоколе, который подписывается председателем и секретарем схода.</w:t>
      </w:r>
    </w:p>
    <w:p w14:paraId="2E75EB4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w:t>
      </w:r>
      <w:r w:rsidRPr="00365F9D">
        <w:rPr>
          <w:rFonts w:ascii="Times New Roman" w:eastAsia="Times New Roman" w:hAnsi="Times New Roman" w:cs="Times New Roman"/>
          <w:sz w:val="28"/>
          <w:szCs w:val="28"/>
          <w:lang w:eastAsia="ru-RU"/>
        </w:rPr>
        <w:lastRenderedPageBreak/>
        <w:t xml:space="preserve">правом жителей данного населенного пункта, проведение схода граждан может осуществляться поэтапно. </w:t>
      </w:r>
    </w:p>
    <w:p w14:paraId="7CD0836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Решение о поэтапном проведении схода принимается органом или должностным лицом, назначающим сход.</w:t>
      </w:r>
    </w:p>
    <w:p w14:paraId="664EA4A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Общий срок проведения схода не может превышать одного месяца со дня принятия решения о его проведении.</w:t>
      </w:r>
    </w:p>
    <w:p w14:paraId="720F22A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14:paraId="49B27E1F" w14:textId="77777777" w:rsidR="00365F9D" w:rsidRPr="00365F9D" w:rsidRDefault="00365F9D" w:rsidP="00365F9D">
      <w:pPr>
        <w:suppressAutoHyphens/>
        <w:autoSpaceDE w:val="0"/>
        <w:autoSpaceDN w:val="0"/>
        <w:spacing w:after="0" w:line="240" w:lineRule="auto"/>
        <w:ind w:firstLine="709"/>
        <w:jc w:val="both"/>
        <w:textAlignment w:val="baseline"/>
        <w:outlineLvl w:val="2"/>
        <w:rPr>
          <w:rFonts w:ascii="Times New Roman" w:eastAsia="Times New Roman" w:hAnsi="Times New Roman" w:cs="Times New Roman"/>
          <w:bCs/>
          <w:iCs/>
          <w:sz w:val="28"/>
          <w:szCs w:val="28"/>
          <w:lang w:eastAsia="ru-RU"/>
        </w:rPr>
      </w:pPr>
      <w:r w:rsidRPr="00365F9D">
        <w:rPr>
          <w:rFonts w:ascii="Times New Roman" w:eastAsia="Times New Roman" w:hAnsi="Times New Roman" w:cs="Times New Roman"/>
          <w:bCs/>
          <w:iCs/>
          <w:sz w:val="28"/>
          <w:szCs w:val="28"/>
          <w:lang w:eastAsia="ru-RU"/>
        </w:rPr>
        <w:t>6. Решение схода граждан считается принятым, если за него проголосовало более половины участников схода граждан.</w:t>
      </w:r>
    </w:p>
    <w:p w14:paraId="5F9D507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14:paraId="3125B47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9. Решения, принятые на сходе граждан, подлежат официальному опубликованию.</w:t>
      </w:r>
    </w:p>
    <w:p w14:paraId="0E88DFA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33F983EE"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kern w:val="3"/>
          <w:sz w:val="28"/>
          <w:szCs w:val="28"/>
          <w:lang w:eastAsia="ru-RU"/>
        </w:rPr>
        <w:t>Статья 34. Опрос</w:t>
      </w:r>
      <w:r w:rsidRPr="00365F9D">
        <w:rPr>
          <w:rFonts w:ascii="PT Astra Serif" w:eastAsia="Times New Roman" w:hAnsi="PT Astra Serif" w:cs="Times New Roman"/>
          <w:b/>
          <w:kern w:val="3"/>
          <w:sz w:val="28"/>
          <w:szCs w:val="28"/>
          <w:lang w:eastAsia="ru-RU"/>
        </w:rPr>
        <w:t xml:space="preserve"> граждан</w:t>
      </w:r>
    </w:p>
    <w:p w14:paraId="06470F04"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14:paraId="6F17BFDA"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 Опрос граждан (далее – опрос) может проводиться на всей территории </w:t>
      </w:r>
      <w:r w:rsidRPr="00365F9D">
        <w:rPr>
          <w:rFonts w:ascii="Times New Roman" w:eastAsia="Times New Roman" w:hAnsi="Times New Roman" w:cs="Times New Roman"/>
          <w:bCs/>
          <w:kern w:val="3"/>
          <w:sz w:val="28"/>
          <w:szCs w:val="28"/>
          <w:lang w:eastAsia="ru-RU"/>
        </w:rPr>
        <w:t>сельского поселения</w:t>
      </w:r>
      <w:r w:rsidRPr="00365F9D">
        <w:rPr>
          <w:rFonts w:ascii="Times New Roman" w:eastAsia="Times New Roman" w:hAnsi="Times New Roman" w:cs="Times New Roman"/>
          <w:sz w:val="28"/>
          <w:szCs w:val="28"/>
          <w:lang w:eastAsia="ru-RU"/>
        </w:rPr>
        <w:t xml:space="preserve"> или на части его территории для выявления мнения населения:</w:t>
      </w:r>
    </w:p>
    <w:p w14:paraId="7D27FF42"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14:paraId="02788AE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14:paraId="65767AFD" w14:textId="77777777" w:rsidR="00365F9D" w:rsidRPr="00365F9D" w:rsidRDefault="00365F9D" w:rsidP="00365F9D">
      <w:pPr>
        <w:tabs>
          <w:tab w:val="left" w:pos="0"/>
        </w:tabs>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В опросе имеют право участвовать жители </w:t>
      </w:r>
      <w:r w:rsidRPr="00365F9D">
        <w:rPr>
          <w:rFonts w:ascii="Times New Roman" w:eastAsia="Times New Roman" w:hAnsi="Times New Roman" w:cs="Times New Roman"/>
          <w:bCs/>
          <w:kern w:val="3"/>
          <w:sz w:val="28"/>
          <w:szCs w:val="28"/>
          <w:lang w:eastAsia="ru-RU"/>
        </w:rPr>
        <w:t>сельского поселения</w:t>
      </w:r>
      <w:r w:rsidRPr="00365F9D">
        <w:rPr>
          <w:rFonts w:ascii="Times New Roman" w:eastAsia="Times New Roman" w:hAnsi="Times New Roman" w:cs="Times New Roman"/>
          <w:sz w:val="28"/>
          <w:szCs w:val="28"/>
          <w:lang w:eastAsia="ru-RU"/>
        </w:rPr>
        <w:t>, обладающие избирательным правом.</w:t>
      </w:r>
    </w:p>
    <w:p w14:paraId="0D593467" w14:textId="77777777" w:rsidR="00365F9D" w:rsidRPr="00365F9D" w:rsidRDefault="00365F9D" w:rsidP="00365F9D">
      <w:pPr>
        <w:tabs>
          <w:tab w:val="left" w:pos="0"/>
        </w:tabs>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3. В опросе по вопросу выявления мнения граждан о поддержке инициативного проекта вправе участвовать жители </w:t>
      </w:r>
      <w:r w:rsidRPr="00365F9D">
        <w:rPr>
          <w:rFonts w:ascii="Times New Roman" w:eastAsia="Times New Roman" w:hAnsi="Times New Roman" w:cs="Times New Roman"/>
          <w:bCs/>
          <w:kern w:val="3"/>
          <w:sz w:val="28"/>
          <w:szCs w:val="28"/>
          <w:lang w:eastAsia="ru-RU"/>
        </w:rPr>
        <w:t>сельского поселения</w:t>
      </w:r>
      <w:r w:rsidRPr="00365F9D">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достигшие восемнадцатилетнего возраста.</w:t>
      </w:r>
    </w:p>
    <w:p w14:paraId="323BFA88"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Опрос проводится по инициативе:</w:t>
      </w:r>
    </w:p>
    <w:p w14:paraId="4207063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Совета депутатов, Главы;</w:t>
      </w:r>
    </w:p>
    <w:p w14:paraId="2285C7B8"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органов государственной власти Оренбургской области;</w:t>
      </w:r>
    </w:p>
    <w:p w14:paraId="014B949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3) жителей </w:t>
      </w:r>
      <w:r w:rsidRPr="00365F9D">
        <w:rPr>
          <w:rFonts w:ascii="Times New Roman" w:eastAsia="Times New Roman" w:hAnsi="Times New Roman" w:cs="Times New Roman"/>
          <w:bCs/>
          <w:kern w:val="3"/>
          <w:sz w:val="28"/>
          <w:szCs w:val="28"/>
          <w:lang w:eastAsia="ru-RU"/>
        </w:rPr>
        <w:t>сельского поселения</w:t>
      </w:r>
      <w:r w:rsidRPr="00365F9D">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4B9142C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5. Порядок назначения и проведения опроса определяется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14:paraId="1EBB637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Решение о назначении опроса должно быть принято Советом депутатов в течение трех месяцев со дня поступления инициативы о проведении опроса, предусмотренной частью 3 настоящей статьи.</w:t>
      </w:r>
    </w:p>
    <w:p w14:paraId="15E2F69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7.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14:paraId="3F1AC118"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8.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14:paraId="006E7F1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9. Опрос проводится не позднее трех месяцев со дня принятия решения о назначении опроса.</w:t>
      </w:r>
    </w:p>
    <w:p w14:paraId="2A0DCF1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10.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14:paraId="6ECDD73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11. Результаты опроса носят рекомендательный характер.</w:t>
      </w:r>
    </w:p>
    <w:p w14:paraId="69C5E04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12. Результаты опроса подлежат обнародованию в порядке, установленном статьей  39 настоящего Устава, не позднее десяти дней со дня его завершения.</w:t>
      </w:r>
    </w:p>
    <w:p w14:paraId="673A3273" w14:textId="77777777" w:rsidR="00365F9D" w:rsidRPr="00365F9D" w:rsidRDefault="00365F9D" w:rsidP="00365F9D">
      <w:pPr>
        <w:suppressAutoHyphens/>
        <w:autoSpaceDN w:val="0"/>
        <w:spacing w:after="0" w:line="240" w:lineRule="auto"/>
        <w:ind w:firstLine="709"/>
        <w:textAlignment w:val="baseline"/>
        <w:rPr>
          <w:rFonts w:ascii="Times New Roman" w:eastAsia="Times New Roman" w:hAnsi="Times New Roman" w:cs="Times New Roman"/>
          <w:sz w:val="28"/>
          <w:szCs w:val="28"/>
          <w:lang w:eastAsia="ru-RU"/>
        </w:rPr>
      </w:pPr>
    </w:p>
    <w:p w14:paraId="3EAE4F2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kern w:val="3"/>
          <w:sz w:val="28"/>
          <w:szCs w:val="28"/>
          <w:lang w:eastAsia="ru-RU"/>
        </w:rPr>
        <w:t xml:space="preserve">Статья 35. Публичные слушания, </w:t>
      </w:r>
      <w:r w:rsidRPr="00365F9D">
        <w:rPr>
          <w:rFonts w:ascii="Times New Roman" w:eastAsia="Times New Roman" w:hAnsi="Times New Roman" w:cs="Times New Roman"/>
          <w:b/>
          <w:bCs/>
          <w:sz w:val="28"/>
          <w:szCs w:val="28"/>
          <w:lang w:eastAsia="ru-RU"/>
        </w:rPr>
        <w:t>общественные обсуждения</w:t>
      </w:r>
    </w:p>
    <w:p w14:paraId="401E674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696DC54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 Публичные слушания могут проводиться на всей территории </w:t>
      </w:r>
      <w:r w:rsidRPr="00365F9D">
        <w:rPr>
          <w:rFonts w:ascii="Times New Roman" w:eastAsia="Times New Roman" w:hAnsi="Times New Roman" w:cs="Times New Roman"/>
          <w:bCs/>
          <w:kern w:val="3"/>
          <w:sz w:val="28"/>
          <w:szCs w:val="28"/>
          <w:lang w:eastAsia="ru-RU"/>
        </w:rPr>
        <w:t>сельского поселения</w:t>
      </w:r>
      <w:r w:rsidRPr="00365F9D">
        <w:rPr>
          <w:rFonts w:ascii="Times New Roman" w:eastAsia="Times New Roman" w:hAnsi="Times New Roman" w:cs="Times New Roman"/>
          <w:sz w:val="28"/>
          <w:szCs w:val="28"/>
          <w:lang w:eastAsia="ru-RU"/>
        </w:rPr>
        <w:t xml:space="preserve"> для обсуждения с участием жителей </w:t>
      </w:r>
      <w:r w:rsidRPr="00365F9D">
        <w:rPr>
          <w:rFonts w:ascii="Times New Roman" w:eastAsia="Times New Roman" w:hAnsi="Times New Roman" w:cs="Times New Roman"/>
          <w:bCs/>
          <w:kern w:val="3"/>
          <w:sz w:val="28"/>
          <w:szCs w:val="28"/>
          <w:lang w:eastAsia="ru-RU"/>
        </w:rPr>
        <w:t>сельского поселения</w:t>
      </w:r>
      <w:r w:rsidRPr="00365F9D">
        <w:rPr>
          <w:rFonts w:ascii="Times New Roman" w:eastAsia="Times New Roman" w:hAnsi="Times New Roman" w:cs="Times New Roman"/>
          <w:sz w:val="28"/>
          <w:szCs w:val="28"/>
          <w:lang w:eastAsia="ru-RU"/>
        </w:rPr>
        <w:t xml:space="preserve"> проектов муниципальных правовых актов по вопросам непосредственного обеспечения жизнедеятельности населения.</w:t>
      </w:r>
    </w:p>
    <w:p w14:paraId="3336C3A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На публичные слушания должны выноситься:</w:t>
      </w:r>
    </w:p>
    <w:p w14:paraId="56FCF612"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365F9D">
        <w:rPr>
          <w:rFonts w:ascii="Times New Roman" w:eastAsia="Times New Roman" w:hAnsi="Times New Roman" w:cs="Times New Roman"/>
          <w:bCs/>
          <w:sz w:val="28"/>
          <w:szCs w:val="28"/>
          <w:lang w:eastAsia="ru-RU"/>
        </w:rPr>
        <w:t>Оренбургской области</w:t>
      </w:r>
      <w:r w:rsidRPr="00365F9D">
        <w:rPr>
          <w:rFonts w:ascii="Times New Roman" w:eastAsia="Times New Roman" w:hAnsi="Times New Roman" w:cs="Times New Roman"/>
          <w:sz w:val="28"/>
          <w:szCs w:val="28"/>
          <w:lang w:eastAsia="ru-RU"/>
        </w:rPr>
        <w:t xml:space="preserve"> или законов Оренбургской области в целях приведения настоящего Устава в соответствие с этими нормативными правовыми актами;</w:t>
      </w:r>
    </w:p>
    <w:p w14:paraId="4178FBE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проект местного бюджета и отчета о его исполнении;</w:t>
      </w:r>
    </w:p>
    <w:p w14:paraId="5964FEA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3) вопросы о преобразовании </w:t>
      </w:r>
      <w:r w:rsidRPr="00365F9D">
        <w:rPr>
          <w:rFonts w:ascii="Times New Roman" w:eastAsia="Times New Roman" w:hAnsi="Times New Roman" w:cs="Times New Roman"/>
          <w:bCs/>
          <w:kern w:val="3"/>
          <w:sz w:val="28"/>
          <w:szCs w:val="28"/>
          <w:lang w:eastAsia="ru-RU"/>
        </w:rPr>
        <w:t>сельского поселения</w:t>
      </w:r>
      <w:r w:rsidRPr="00365F9D">
        <w:rPr>
          <w:rFonts w:ascii="Times New Roman" w:eastAsia="Times New Roman" w:hAnsi="Times New Roman" w:cs="Times New Roman"/>
          <w:sz w:val="28"/>
          <w:szCs w:val="28"/>
          <w:lang w:eastAsia="ru-RU"/>
        </w:rPr>
        <w:t>.</w:t>
      </w:r>
    </w:p>
    <w:p w14:paraId="1289FA7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3. В публичных слушаниях имеют право участвовать жители </w:t>
      </w:r>
      <w:r w:rsidRPr="00365F9D">
        <w:rPr>
          <w:rFonts w:ascii="Times New Roman" w:eastAsia="Times New Roman" w:hAnsi="Times New Roman" w:cs="Times New Roman"/>
          <w:bCs/>
          <w:kern w:val="3"/>
          <w:sz w:val="28"/>
          <w:szCs w:val="28"/>
          <w:lang w:eastAsia="ru-RU"/>
        </w:rPr>
        <w:t>сельского поселения</w:t>
      </w:r>
      <w:r w:rsidRPr="00365F9D">
        <w:rPr>
          <w:rFonts w:ascii="Times New Roman" w:eastAsia="Times New Roman" w:hAnsi="Times New Roman" w:cs="Times New Roman"/>
          <w:sz w:val="28"/>
          <w:szCs w:val="28"/>
          <w:lang w:eastAsia="ru-RU"/>
        </w:rPr>
        <w:t>, достигшие восемнадцатилетнего возраста.</w:t>
      </w:r>
    </w:p>
    <w:p w14:paraId="5259E6F1"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4. Публичные слушания проводятся по инициативе Совета депутатов, Главы, жителей </w:t>
      </w:r>
      <w:r w:rsidRPr="00365F9D">
        <w:rPr>
          <w:rFonts w:ascii="Times New Roman" w:eastAsia="Times New Roman" w:hAnsi="Times New Roman" w:cs="Times New Roman"/>
          <w:bCs/>
          <w:kern w:val="3"/>
          <w:sz w:val="28"/>
          <w:szCs w:val="28"/>
          <w:lang w:eastAsia="ru-RU"/>
        </w:rPr>
        <w:t>сельского поселения</w:t>
      </w:r>
      <w:r w:rsidRPr="00365F9D">
        <w:rPr>
          <w:rFonts w:ascii="Times New Roman" w:eastAsia="Times New Roman" w:hAnsi="Times New Roman" w:cs="Times New Roman"/>
          <w:sz w:val="28"/>
          <w:szCs w:val="28"/>
          <w:lang w:eastAsia="ru-RU"/>
        </w:rPr>
        <w:t>.</w:t>
      </w:r>
    </w:p>
    <w:p w14:paraId="5DFD8B3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 xml:space="preserve">Публичные слушания, проводимые по инициативе жителей </w:t>
      </w:r>
      <w:r w:rsidRPr="00365F9D">
        <w:rPr>
          <w:rFonts w:ascii="Times New Roman" w:eastAsia="Times New Roman" w:hAnsi="Times New Roman" w:cs="Times New Roman"/>
          <w:bCs/>
          <w:kern w:val="3"/>
          <w:sz w:val="28"/>
          <w:szCs w:val="28"/>
          <w:lang w:eastAsia="ru-RU"/>
        </w:rPr>
        <w:t>сельского поселения</w:t>
      </w:r>
      <w:r w:rsidRPr="00365F9D">
        <w:rPr>
          <w:rFonts w:ascii="Times New Roman" w:eastAsia="Times New Roman" w:hAnsi="Times New Roman" w:cs="Times New Roman"/>
          <w:sz w:val="28"/>
          <w:szCs w:val="28"/>
          <w:lang w:eastAsia="ru-RU"/>
        </w:rPr>
        <w:t xml:space="preserve"> или Совета депутатов, назначаются Советом депутатов, а публичные слушания, проводимые по инициативе Главы, – Главой.</w:t>
      </w:r>
    </w:p>
    <w:p w14:paraId="62D354E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5. Порядок назначения и проведения публичных слушаний определяется </w:t>
      </w:r>
      <w:r w:rsidRPr="00365F9D">
        <w:rPr>
          <w:rFonts w:ascii="Times New Roman" w:eastAsia="Times New Roman" w:hAnsi="Times New Roman" w:cs="Times New Roman"/>
          <w:bCs/>
          <w:kern w:val="3"/>
          <w:sz w:val="28"/>
          <w:szCs w:val="28"/>
          <w:lang w:eastAsia="ru-RU"/>
        </w:rPr>
        <w:t>нормативным правовым актом</w:t>
      </w:r>
      <w:r w:rsidRPr="00365F9D">
        <w:rPr>
          <w:rFonts w:ascii="Times New Roman" w:eastAsia="Times New Roman" w:hAnsi="Times New Roman" w:cs="Times New Roman"/>
          <w:sz w:val="28"/>
          <w:szCs w:val="28"/>
          <w:lang w:eastAsia="ru-RU"/>
        </w:rPr>
        <w:t xml:space="preserve"> Совета депутатов в соответствии с Законом Оренбургской области от 06.05.2026 </w:t>
      </w:r>
      <w:r w:rsidRPr="00365F9D">
        <w:rPr>
          <w:rFonts w:ascii="Times New Roman" w:eastAsia="Times New Roman" w:hAnsi="Times New Roman" w:cs="Times New Roman"/>
          <w:sz w:val="28"/>
          <w:szCs w:val="28"/>
          <w:lang w:eastAsia="ru-RU"/>
        </w:rPr>
        <w:br/>
        <w:t>№ 1878/796-VII-ОЗ «О регулировании отдельных вопросов организации местного самоуправления в Оренбургской области».</w:t>
      </w:r>
    </w:p>
    <w:p w14:paraId="606D5FD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14:paraId="5F03665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14:paraId="207B101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2C26454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14:paraId="533CDB0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10.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статьей 39 настоящего Устава.</w:t>
      </w:r>
    </w:p>
    <w:p w14:paraId="60ACAA9C"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11. Результаты публичных слушаний, общественных обсуждений носят рекомендательный характер.</w:t>
      </w:r>
    </w:p>
    <w:p w14:paraId="5B1A0C8B"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11602397"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t>Статья 36. Собрание граждан</w:t>
      </w:r>
    </w:p>
    <w:p w14:paraId="30420B55"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70B98D8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sz w:val="28"/>
          <w:szCs w:val="28"/>
          <w:lang w:eastAsia="ru-RU"/>
        </w:rPr>
        <w:t xml:space="preserve">1. </w:t>
      </w:r>
      <w:r w:rsidRPr="00365F9D">
        <w:rPr>
          <w:rFonts w:ascii="Times New Roman" w:eastAsia="Times New Roman" w:hAnsi="Times New Roman" w:cs="Times New Roman"/>
          <w:sz w:val="28"/>
          <w:szCs w:val="28"/>
          <w:lang w:eastAsia="ru-RU"/>
        </w:rPr>
        <w:t>Собрания граждан могут проводиться:</w:t>
      </w:r>
    </w:p>
    <w:p w14:paraId="1978339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для обсуждения вопросов непосредственного обеспечения жизнедеятельности населения;</w:t>
      </w:r>
    </w:p>
    <w:p w14:paraId="3360DC5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2) для информирования населения о деятельности органов местного самоуправления и должностных лиц местного самоуправления;</w:t>
      </w:r>
    </w:p>
    <w:p w14:paraId="25F1A1F7"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3) на территории </w:t>
      </w:r>
      <w:r w:rsidRPr="00365F9D">
        <w:rPr>
          <w:rFonts w:ascii="Times New Roman" w:eastAsia="Times New Roman" w:hAnsi="Times New Roman" w:cs="Times New Roman"/>
          <w:bCs/>
          <w:kern w:val="3"/>
          <w:sz w:val="28"/>
          <w:szCs w:val="28"/>
          <w:lang w:eastAsia="ru-RU"/>
        </w:rPr>
        <w:t>сельского поселения</w:t>
      </w:r>
      <w:r w:rsidRPr="00365F9D">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14:paraId="41DF489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14:paraId="2DF083C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5) в целях осуществления территориального общественного самоуправления на части территории </w:t>
      </w:r>
      <w:r w:rsidRPr="00365F9D">
        <w:rPr>
          <w:rFonts w:ascii="Times New Roman" w:eastAsia="Times New Roman" w:hAnsi="Times New Roman" w:cs="Times New Roman"/>
          <w:bCs/>
          <w:kern w:val="3"/>
          <w:sz w:val="28"/>
          <w:szCs w:val="28"/>
          <w:lang w:eastAsia="ru-RU"/>
        </w:rPr>
        <w:t>сельского поселения</w:t>
      </w:r>
      <w:r w:rsidRPr="00365F9D">
        <w:rPr>
          <w:rFonts w:ascii="Times New Roman" w:eastAsia="Times New Roman" w:hAnsi="Times New Roman" w:cs="Times New Roman"/>
          <w:sz w:val="28"/>
          <w:szCs w:val="28"/>
          <w:lang w:eastAsia="ru-RU"/>
        </w:rPr>
        <w:t>.</w:t>
      </w:r>
    </w:p>
    <w:p w14:paraId="7EFB2DBE"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14:paraId="0516DFCB"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Собрание граждан, проводимое по инициативе Совета депутатов или Главы, назначается соответственно Советом депутатов или Главой.</w:t>
      </w:r>
    </w:p>
    <w:p w14:paraId="5994155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Собрание граждан, проводимое по инициативе населения, назначается Советом депутатов в порядке, установленном нормативным</w:t>
      </w:r>
      <w:r w:rsidRPr="00365F9D">
        <w:rPr>
          <w:rFonts w:ascii="Times New Roman" w:eastAsia="Times New Roman" w:hAnsi="Times New Roman" w:cs="Times New Roman"/>
          <w:bCs/>
          <w:sz w:val="28"/>
          <w:szCs w:val="28"/>
          <w:lang w:eastAsia="ru-RU"/>
        </w:rPr>
        <w:t xml:space="preserve"> правовым актом Совета депутатов.</w:t>
      </w:r>
    </w:p>
    <w:p w14:paraId="21034CA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Порядок назначения и проведения собрания граждан, а также полномочия собрания граждан определяются Федеральным законом</w:t>
      </w:r>
      <w:r w:rsidRPr="00365F9D">
        <w:rPr>
          <w:rFonts w:ascii="Times New Roman" w:eastAsia="Times New Roman" w:hAnsi="Times New Roman" w:cs="Times New Roman"/>
          <w:sz w:val="28"/>
          <w:szCs w:val="28"/>
          <w:lang w:eastAsia="ru-RU"/>
        </w:rPr>
        <w:br/>
        <w:t>№ 33-ФЗ, нормативным</w:t>
      </w:r>
      <w:r w:rsidRPr="00365F9D">
        <w:rPr>
          <w:rFonts w:ascii="Times New Roman" w:eastAsia="Times New Roman" w:hAnsi="Times New Roman" w:cs="Times New Roman"/>
          <w:bCs/>
          <w:sz w:val="28"/>
          <w:szCs w:val="28"/>
          <w:lang w:eastAsia="ru-RU"/>
        </w:rPr>
        <w:t xml:space="preserve"> правовым актом </w:t>
      </w:r>
      <w:r w:rsidRPr="00365F9D">
        <w:rPr>
          <w:rFonts w:ascii="Times New Roman" w:eastAsia="Times New Roman" w:hAnsi="Times New Roman" w:cs="Times New Roman"/>
          <w:sz w:val="28"/>
          <w:szCs w:val="28"/>
          <w:lang w:eastAsia="ru-RU"/>
        </w:rPr>
        <w:t>Совета депутатов, уставом территориального общественного самоуправления.</w:t>
      </w:r>
    </w:p>
    <w:p w14:paraId="169F5B7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14:paraId="7A838BD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23987AC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Итоги собрания граждан подлежат официальному обнародованию.</w:t>
      </w:r>
    </w:p>
    <w:p w14:paraId="2BAA8BF1" w14:textId="77777777" w:rsidR="00365F9D" w:rsidRPr="00365F9D" w:rsidRDefault="00365F9D" w:rsidP="00365F9D">
      <w:pPr>
        <w:tabs>
          <w:tab w:val="left" w:pos="1601"/>
        </w:tabs>
        <w:suppressAutoHyphens/>
        <w:autoSpaceDN w:val="0"/>
        <w:spacing w:after="0" w:line="240" w:lineRule="auto"/>
        <w:ind w:firstLine="709"/>
        <w:textAlignment w:val="baseline"/>
        <w:rPr>
          <w:rFonts w:ascii="Times New Roman" w:eastAsia="Times New Roman" w:hAnsi="Times New Roman" w:cs="Times New Roman"/>
          <w:sz w:val="28"/>
          <w:szCs w:val="28"/>
          <w:lang w:eastAsia="ru-RU"/>
        </w:rPr>
      </w:pPr>
    </w:p>
    <w:p w14:paraId="48C7751E"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t>Статья 37. Инициативные проекты</w:t>
      </w:r>
    </w:p>
    <w:p w14:paraId="26E4CE33"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sz w:val="28"/>
          <w:szCs w:val="28"/>
          <w:lang w:eastAsia="ru-RU"/>
        </w:rPr>
      </w:pPr>
    </w:p>
    <w:p w14:paraId="32C74D40"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14:paraId="22EB581C"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365F9D">
        <w:rPr>
          <w:rFonts w:ascii="Times New Roman" w:eastAsia="Times New Roman" w:hAnsi="Times New Roman" w:cs="Times New Roman"/>
          <w:bCs/>
          <w:iCs/>
          <w:sz w:val="28"/>
          <w:szCs w:val="28"/>
          <w:lang w:eastAsia="ru-RU"/>
        </w:rPr>
        <w:t>Совета депутатов</w:t>
      </w:r>
      <w:r w:rsidRPr="00365F9D">
        <w:rPr>
          <w:rFonts w:ascii="Times New Roman" w:eastAsia="Times New Roman" w:hAnsi="Times New Roman" w:cs="Times New Roman"/>
          <w:sz w:val="28"/>
          <w:szCs w:val="28"/>
          <w:lang w:eastAsia="ru-RU"/>
        </w:rPr>
        <w:t>.</w:t>
      </w:r>
    </w:p>
    <w:p w14:paraId="399FE511"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w:t>
      </w:r>
      <w:r w:rsidRPr="00365F9D">
        <w:rPr>
          <w:rFonts w:ascii="Times New Roman" w:eastAsia="Times New Roman" w:hAnsi="Times New Roman" w:cs="Times New Roman"/>
          <w:sz w:val="28"/>
          <w:szCs w:val="28"/>
          <w:lang w:eastAsia="ru-RU"/>
        </w:rPr>
        <w:lastRenderedPageBreak/>
        <w:t>сельский староста (далее - инициаторы проекта). Минимальная численность инициативной группы может быть уменьшена решением Совета депутатов.</w:t>
      </w:r>
    </w:p>
    <w:p w14:paraId="46238E2C"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Инициативный проект должен содержать сведения, предусмотренные частью 4 статьи 49 Федерального закона № 33-ФЗ.</w:t>
      </w:r>
    </w:p>
    <w:p w14:paraId="5D121562"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365F9D">
        <w:rPr>
          <w:rFonts w:ascii="Times New Roman" w:eastAsia="Times New Roman" w:hAnsi="Times New Roman" w:cs="Times New Roman"/>
          <w:bCs/>
          <w:iCs/>
          <w:sz w:val="28"/>
          <w:szCs w:val="28"/>
          <w:lang w:eastAsia="ru-RU"/>
        </w:rPr>
        <w:t>Совета депутатов</w:t>
      </w:r>
      <w:r w:rsidRPr="00365F9D">
        <w:rPr>
          <w:rFonts w:ascii="Times New Roman" w:eastAsia="Times New Roman" w:hAnsi="Times New Roman" w:cs="Times New Roman"/>
          <w:sz w:val="28"/>
          <w:szCs w:val="28"/>
          <w:lang w:eastAsia="ru-RU"/>
        </w:rPr>
        <w:t>.</w:t>
      </w:r>
    </w:p>
    <w:p w14:paraId="19CB43EB"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25F956C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7. </w:t>
      </w:r>
      <w:r w:rsidRPr="00365F9D">
        <w:rPr>
          <w:rFonts w:ascii="Times New Roman" w:eastAsia="Calibri" w:hAnsi="Times New Roman" w:cs="Times New Roman"/>
          <w:sz w:val="28"/>
          <w:szCs w:val="28"/>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365F9D">
        <w:rPr>
          <w:rFonts w:ascii="Times New Roman" w:eastAsia="Times New Roman" w:hAnsi="Times New Roman" w:cs="Times New Roman"/>
          <w:sz w:val="28"/>
          <w:szCs w:val="28"/>
          <w:lang w:eastAsia="ru-RU"/>
        </w:rPr>
        <w:t>сельским</w:t>
      </w:r>
      <w:r w:rsidRPr="00365F9D">
        <w:rPr>
          <w:rFonts w:ascii="Times New Roman" w:eastAsia="Calibri" w:hAnsi="Times New Roman" w:cs="Times New Roman"/>
          <w:sz w:val="28"/>
          <w:szCs w:val="28"/>
        </w:rPr>
        <w:t xml:space="preserve"> старостой.</w:t>
      </w:r>
    </w:p>
    <w:p w14:paraId="6981EF6B"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p>
    <w:p w14:paraId="38CADCC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kern w:val="3"/>
          <w:sz w:val="28"/>
          <w:szCs w:val="28"/>
          <w:lang w:eastAsia="ru-RU"/>
        </w:rPr>
        <w:t xml:space="preserve">Статья 38. </w:t>
      </w:r>
      <w:r w:rsidRPr="00365F9D">
        <w:rPr>
          <w:rFonts w:ascii="Times New Roman" w:eastAsia="Times New Roman" w:hAnsi="Times New Roman" w:cs="Times New Roman"/>
          <w:b/>
          <w:sz w:val="28"/>
          <w:szCs w:val="28"/>
          <w:lang w:eastAsia="ru-RU"/>
        </w:rPr>
        <w:t>Территориальное общественное самоуправление</w:t>
      </w:r>
    </w:p>
    <w:p w14:paraId="5983756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233C17CF"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536A31C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14:paraId="2C053188"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5E4A00C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580BB77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5. Порядок регистрации устава территориального общественного самоуправления определяется </w:t>
      </w:r>
      <w:r w:rsidRPr="00365F9D">
        <w:rPr>
          <w:rFonts w:ascii="Times New Roman" w:eastAsia="Times New Roman" w:hAnsi="Times New Roman" w:cs="Times New Roman"/>
          <w:bCs/>
          <w:kern w:val="3"/>
          <w:sz w:val="28"/>
          <w:szCs w:val="28"/>
          <w:lang w:eastAsia="ru-RU"/>
        </w:rPr>
        <w:t>нормативным правовым актом</w:t>
      </w:r>
      <w:r w:rsidRPr="00365F9D">
        <w:rPr>
          <w:rFonts w:ascii="PT Astra Serif" w:eastAsia="Times New Roman" w:hAnsi="PT Astra Serif" w:cs="Times New Roman"/>
          <w:sz w:val="28"/>
          <w:szCs w:val="28"/>
          <w:lang w:eastAsia="ru-RU"/>
        </w:rPr>
        <w:t xml:space="preserve"> </w:t>
      </w:r>
      <w:r w:rsidRPr="00365F9D">
        <w:rPr>
          <w:rFonts w:ascii="Times New Roman" w:eastAsia="Times New Roman" w:hAnsi="Times New Roman" w:cs="Times New Roman"/>
          <w:sz w:val="28"/>
          <w:szCs w:val="28"/>
          <w:lang w:eastAsia="ru-RU"/>
        </w:rPr>
        <w:t>Совета депутатов.</w:t>
      </w:r>
    </w:p>
    <w:p w14:paraId="548B2C4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В случаях, предусмотренных</w:t>
      </w:r>
      <w:r w:rsidRPr="00365F9D">
        <w:rPr>
          <w:rFonts w:ascii="Times New Roman" w:eastAsia="Times New Roman" w:hAnsi="Times New Roman" w:cs="Times New Roman"/>
          <w:bCs/>
          <w:kern w:val="3"/>
          <w:sz w:val="28"/>
          <w:szCs w:val="28"/>
          <w:lang w:eastAsia="ru-RU"/>
        </w:rPr>
        <w:t xml:space="preserve"> нормативными правовыми актами</w:t>
      </w:r>
      <w:r w:rsidRPr="00365F9D">
        <w:rPr>
          <w:rFonts w:ascii="Times New Roman" w:eastAsia="Times New Roman" w:hAnsi="Times New Roman" w:cs="Times New Roman"/>
          <w:sz w:val="28"/>
          <w:szCs w:val="28"/>
          <w:lang w:eastAsia="ru-RU"/>
        </w:rPr>
        <w:t xml:space="preserve">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w:t>
      </w:r>
      <w:r w:rsidRPr="00365F9D">
        <w:rPr>
          <w:rFonts w:ascii="Times New Roman" w:eastAsia="Times New Roman" w:hAnsi="Times New Roman" w:cs="Times New Roman"/>
          <w:sz w:val="28"/>
          <w:szCs w:val="28"/>
          <w:lang w:eastAsia="ru-RU"/>
        </w:rPr>
        <w:lastRenderedPageBreak/>
        <w:t>граждан (собрания делегатов), избрания делегатов определяется решением Совета депутатов, уставом территориального общественного самоуправления.</w:t>
      </w:r>
    </w:p>
    <w:p w14:paraId="7A2E488D"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14:paraId="5CA2423B"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p>
    <w:p w14:paraId="57D3B8C2" w14:textId="77777777" w:rsidR="00365F9D" w:rsidRPr="00365F9D" w:rsidRDefault="00365F9D" w:rsidP="00365F9D">
      <w:pPr>
        <w:suppressAutoHyphens/>
        <w:autoSpaceDN w:val="0"/>
        <w:spacing w:after="0" w:line="240" w:lineRule="auto"/>
        <w:ind w:firstLine="709"/>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bCs/>
          <w:sz w:val="28"/>
          <w:szCs w:val="28"/>
          <w:lang w:eastAsia="ru-RU"/>
        </w:rPr>
        <w:t xml:space="preserve">ГЛАВА </w:t>
      </w:r>
      <w:r w:rsidRPr="00365F9D">
        <w:rPr>
          <w:rFonts w:ascii="Times New Roman" w:eastAsia="Times New Roman" w:hAnsi="Times New Roman" w:cs="Times New Roman"/>
          <w:b/>
          <w:bCs/>
          <w:sz w:val="28"/>
          <w:szCs w:val="28"/>
          <w:lang w:val="en-US" w:eastAsia="ru-RU"/>
        </w:rPr>
        <w:t>VI</w:t>
      </w:r>
      <w:r w:rsidRPr="00365F9D">
        <w:rPr>
          <w:rFonts w:ascii="Times New Roman" w:eastAsia="Times New Roman" w:hAnsi="Times New Roman" w:cs="Times New Roman"/>
          <w:b/>
          <w:bCs/>
          <w:sz w:val="28"/>
          <w:szCs w:val="28"/>
          <w:lang w:eastAsia="ru-RU"/>
        </w:rPr>
        <w:t>. МУНИЦИПАЛЬНЫЕ ПРАВОВЫЕ АКТЫ</w:t>
      </w:r>
    </w:p>
    <w:p w14:paraId="7063D6D2" w14:textId="77777777" w:rsidR="00365F9D" w:rsidRPr="00365F9D" w:rsidRDefault="00365F9D" w:rsidP="00365F9D">
      <w:pPr>
        <w:suppressAutoHyphens/>
        <w:autoSpaceDN w:val="0"/>
        <w:spacing w:after="0" w:line="240" w:lineRule="auto"/>
        <w:ind w:firstLine="709"/>
        <w:jc w:val="center"/>
        <w:textAlignment w:val="baseline"/>
        <w:rPr>
          <w:rFonts w:ascii="Times New Roman" w:eastAsia="Times New Roman" w:hAnsi="Times New Roman" w:cs="Times New Roman"/>
          <w:b/>
          <w:bCs/>
          <w:sz w:val="28"/>
          <w:szCs w:val="28"/>
          <w:lang w:eastAsia="ru-RU"/>
        </w:rPr>
      </w:pPr>
    </w:p>
    <w:p w14:paraId="41352928" w14:textId="77777777" w:rsidR="00365F9D" w:rsidRPr="00365F9D" w:rsidRDefault="00365F9D" w:rsidP="00365F9D">
      <w:pPr>
        <w:suppressAutoHyphens/>
        <w:autoSpaceDN w:val="0"/>
        <w:spacing w:after="0" w:line="240" w:lineRule="auto"/>
        <w:ind w:firstLine="709"/>
        <w:textAlignment w:val="baseline"/>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t>Статья 39. Система муниципальных правовых актов</w:t>
      </w:r>
    </w:p>
    <w:p w14:paraId="2F78A88B" w14:textId="77777777" w:rsidR="00365F9D" w:rsidRPr="00365F9D" w:rsidRDefault="00365F9D" w:rsidP="00365F9D">
      <w:pPr>
        <w:suppressAutoHyphens/>
        <w:autoSpaceDN w:val="0"/>
        <w:spacing w:after="0" w:line="240" w:lineRule="auto"/>
        <w:ind w:firstLine="709"/>
        <w:textAlignment w:val="baseline"/>
        <w:rPr>
          <w:rFonts w:ascii="Times New Roman" w:eastAsia="Times New Roman" w:hAnsi="Times New Roman" w:cs="Times New Roman"/>
          <w:b/>
          <w:kern w:val="3"/>
          <w:sz w:val="28"/>
          <w:szCs w:val="28"/>
          <w:lang w:eastAsia="ru-RU"/>
        </w:rPr>
      </w:pPr>
    </w:p>
    <w:p w14:paraId="42E69B23" w14:textId="77777777" w:rsidR="00365F9D" w:rsidRPr="00365F9D" w:rsidRDefault="00365F9D" w:rsidP="00365F9D">
      <w:pPr>
        <w:tabs>
          <w:tab w:val="left" w:pos="0"/>
        </w:tabs>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В систему муниципальных правовых актов сельского поселения входят:</w:t>
      </w:r>
    </w:p>
    <w:p w14:paraId="23DA61DD" w14:textId="77777777" w:rsidR="00365F9D" w:rsidRPr="00365F9D" w:rsidRDefault="00365F9D" w:rsidP="00365F9D">
      <w:pPr>
        <w:tabs>
          <w:tab w:val="left" w:pos="0"/>
        </w:tabs>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0" w:name="p1169"/>
      <w:bookmarkEnd w:id="0"/>
      <w:r w:rsidRPr="00365F9D">
        <w:rPr>
          <w:rFonts w:ascii="Times New Roman" w:eastAsia="Times New Roman" w:hAnsi="Times New Roman" w:cs="Times New Roman"/>
          <w:sz w:val="28"/>
          <w:szCs w:val="28"/>
          <w:lang w:eastAsia="ru-RU"/>
        </w:rPr>
        <w:t xml:space="preserve">1) Устав сельского поселения (далее – Устав), </w:t>
      </w:r>
      <w:bookmarkStart w:id="1" w:name="p1172"/>
      <w:bookmarkEnd w:id="1"/>
      <w:r w:rsidRPr="00365F9D">
        <w:rPr>
          <w:rFonts w:ascii="Times New Roman" w:eastAsia="Times New Roman" w:hAnsi="Times New Roman" w:cs="Times New Roman"/>
          <w:sz w:val="28"/>
          <w:szCs w:val="28"/>
          <w:lang w:eastAsia="ru-RU"/>
        </w:rPr>
        <w:t>правовые акты, принятые на местном референдуме, сходе граждан;</w:t>
      </w:r>
    </w:p>
    <w:p w14:paraId="0BE90E17"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правовые акты Совета депутатов;</w:t>
      </w:r>
    </w:p>
    <w:p w14:paraId="06CE41AE"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2" w:name="p1175"/>
      <w:bookmarkEnd w:id="2"/>
      <w:r w:rsidRPr="00365F9D">
        <w:rPr>
          <w:rFonts w:ascii="Times New Roman" w:eastAsia="Times New Roman" w:hAnsi="Times New Roman" w:cs="Times New Roman"/>
          <w:sz w:val="28"/>
          <w:szCs w:val="28"/>
          <w:lang w:eastAsia="ru-RU"/>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14:paraId="31BA61F7"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564D0B95"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14:paraId="64C23E9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w:t>
      </w:r>
      <w:r w:rsidRPr="00365F9D">
        <w:rPr>
          <w:rFonts w:ascii="Times New Roman" w:eastAsia="Times New Roman" w:hAnsi="Times New Roman" w:cs="Times New Roman"/>
          <w:bCs/>
          <w:sz w:val="28"/>
          <w:szCs w:val="28"/>
          <w:lang w:eastAsia="ru-RU"/>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14:paraId="0AE77961"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6D2827E5"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bCs/>
          <w:kern w:val="3"/>
          <w:sz w:val="28"/>
          <w:szCs w:val="28"/>
          <w:lang w:eastAsia="ru-RU"/>
        </w:rPr>
        <w:t xml:space="preserve">Статья 40. Порядок обнародования </w:t>
      </w:r>
      <w:r w:rsidRPr="00365F9D">
        <w:rPr>
          <w:rFonts w:ascii="Times New Roman" w:eastAsia="Times New Roman" w:hAnsi="Times New Roman" w:cs="Times New Roman"/>
          <w:b/>
          <w:kern w:val="3"/>
          <w:sz w:val="28"/>
          <w:szCs w:val="28"/>
          <w:lang w:eastAsia="ru-RU"/>
        </w:rPr>
        <w:t>муниципальных правовых актов</w:t>
      </w:r>
    </w:p>
    <w:p w14:paraId="388F7C18"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14:paraId="739880F4" w14:textId="77777777" w:rsidR="00365F9D" w:rsidRPr="00365F9D" w:rsidRDefault="00365F9D" w:rsidP="00365F9D">
      <w:pPr>
        <w:tabs>
          <w:tab w:val="left" w:pos="1785"/>
        </w:tabs>
        <w:suppressAutoHyphens/>
        <w:autoSpaceDE w:val="0"/>
        <w:autoSpaceDN w:val="0"/>
        <w:spacing w:after="0" w:line="240" w:lineRule="auto"/>
        <w:ind w:firstLine="709"/>
        <w:jc w:val="both"/>
        <w:textAlignment w:val="baseline"/>
        <w:outlineLvl w:val="2"/>
        <w:rPr>
          <w:rFonts w:ascii="Times New Roman" w:eastAsia="Calibri" w:hAnsi="Times New Roman" w:cs="Times New Roman"/>
          <w:sz w:val="28"/>
          <w:szCs w:val="28"/>
        </w:rPr>
      </w:pPr>
      <w:r w:rsidRPr="00365F9D">
        <w:rPr>
          <w:rFonts w:ascii="Times New Roman" w:eastAsia="Calibri" w:hAnsi="Times New Roman" w:cs="Times New Roman"/>
          <w:sz w:val="28"/>
          <w:szCs w:val="28"/>
        </w:rPr>
        <w:t>1. Под обнародованием муниципального правового акта понимается:</w:t>
      </w:r>
    </w:p>
    <w:p w14:paraId="3C98017C"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Cs/>
          <w:kern w:val="3"/>
          <w:sz w:val="28"/>
          <w:szCs w:val="28"/>
          <w:lang w:eastAsia="ru-RU"/>
        </w:rPr>
      </w:pPr>
      <w:r w:rsidRPr="00365F9D">
        <w:rPr>
          <w:rFonts w:ascii="Times New Roman" w:eastAsia="Times New Roman" w:hAnsi="Times New Roman" w:cs="Times New Roman"/>
          <w:bCs/>
          <w:kern w:val="3"/>
          <w:sz w:val="28"/>
          <w:szCs w:val="28"/>
          <w:lang w:eastAsia="ru-RU"/>
        </w:rPr>
        <w:t>1) официальное опубликование муниципального правового акта;</w:t>
      </w:r>
    </w:p>
    <w:p w14:paraId="2E7DBAC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Cs/>
          <w:kern w:val="3"/>
          <w:sz w:val="28"/>
          <w:szCs w:val="28"/>
          <w:lang w:eastAsia="ru-RU"/>
        </w:rPr>
      </w:pPr>
      <w:r w:rsidRPr="00365F9D">
        <w:rPr>
          <w:rFonts w:ascii="Times New Roman" w:eastAsia="Times New Roman" w:hAnsi="Times New Roman" w:cs="Times New Roman"/>
          <w:bCs/>
          <w:kern w:val="3"/>
          <w:sz w:val="28"/>
          <w:szCs w:val="28"/>
          <w:lang w:eastAsia="ru-RU"/>
        </w:rPr>
        <w:t>2) размещение муниципального правового акта на информационных стендах:</w:t>
      </w:r>
    </w:p>
    <w:p w14:paraId="287432A0"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kern w:val="3"/>
          <w:sz w:val="28"/>
          <w:szCs w:val="28"/>
          <w:lang w:eastAsia="ru-RU"/>
        </w:rPr>
        <w:t>в помещении Администрации муниципального образования, по адресу: п. Жилгородок, ул. Центральная д. 2 кв. 8;</w:t>
      </w:r>
    </w:p>
    <w:p w14:paraId="0CC6EA0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kern w:val="3"/>
          <w:sz w:val="28"/>
          <w:szCs w:val="28"/>
          <w:lang w:eastAsia="ru-RU"/>
        </w:rPr>
        <w:lastRenderedPageBreak/>
        <w:t>в здании Дмитриевской библиотеки – филиале муниципального бюджетного учреждения культуры межпоселенческой библиотечной системы Сакмарского района Оренбургской области, по адресу: Оренбургская область Сакмарский район п. Жилгородок ул. Центральная 26.</w:t>
      </w:r>
    </w:p>
    <w:p w14:paraId="460D20CE"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Гражданам обеспечивается возможность ознакомления с принятыми муниципальными нормативными правовыми актами в указанных местах в течение четырнадцати дней со дня размещения.</w:t>
      </w:r>
    </w:p>
    <w:p w14:paraId="00B047E5"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kern w:val="3"/>
          <w:sz w:val="28"/>
          <w:szCs w:val="28"/>
          <w:lang w:eastAsia="ru-RU"/>
        </w:rPr>
        <w:t>3) размещение муниципальных правовых актов на официальном сайте сельского поселения</w:t>
      </w:r>
      <w:r w:rsidRPr="00365F9D">
        <w:rPr>
          <w:rFonts w:ascii="Times New Roman" w:eastAsia="Times New Roman" w:hAnsi="Times New Roman" w:cs="Times New Roman"/>
          <w:sz w:val="28"/>
          <w:szCs w:val="28"/>
          <w:lang w:eastAsia="ru-RU"/>
        </w:rPr>
        <w:t xml:space="preserve"> </w:t>
      </w:r>
      <w:r w:rsidRPr="00365F9D">
        <w:rPr>
          <w:rFonts w:ascii="Times New Roman" w:eastAsia="Times New Roman" w:hAnsi="Times New Roman" w:cs="Times New Roman"/>
          <w:bCs/>
          <w:kern w:val="3"/>
          <w:sz w:val="28"/>
          <w:szCs w:val="28"/>
          <w:lang w:eastAsia="ru-RU"/>
        </w:rPr>
        <w:t>в информационно-телекоммуникационной сети «Интернет» http://дмитриевский.сельсовет56.рф/.</w:t>
      </w:r>
    </w:p>
    <w:p w14:paraId="05C2D37E"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муниципального образования Дмитриевский сельсовет «Самолет».</w:t>
      </w:r>
    </w:p>
    <w:p w14:paraId="1E383E3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Cs/>
          <w:kern w:val="3"/>
          <w:sz w:val="28"/>
          <w:szCs w:val="28"/>
          <w:lang w:eastAsia="ru-RU"/>
        </w:rPr>
      </w:pPr>
      <w:r w:rsidRPr="00365F9D">
        <w:rPr>
          <w:rFonts w:ascii="Times New Roman" w:eastAsia="Times New Roman" w:hAnsi="Times New Roman" w:cs="Times New Roman"/>
          <w:bCs/>
          <w:kern w:val="3"/>
          <w:sz w:val="28"/>
          <w:szCs w:val="28"/>
          <w:lang w:eastAsia="ru-RU"/>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14:paraId="6EB6FD0E"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kern w:val="3"/>
          <w:sz w:val="28"/>
          <w:szCs w:val="28"/>
          <w:lang w:eastAsia="ru-RU"/>
        </w:rPr>
        <w:t>4.</w:t>
      </w:r>
      <w:r w:rsidRPr="00365F9D">
        <w:rPr>
          <w:rFonts w:ascii="Times New Roman" w:eastAsia="Calibri" w:hAnsi="Times New Roman" w:cs="Times New Roman"/>
          <w:sz w:val="28"/>
          <w:szCs w:val="28"/>
        </w:rPr>
        <w:t xml:space="preserve"> </w:t>
      </w:r>
      <w:r w:rsidRPr="00365F9D">
        <w:rPr>
          <w:rFonts w:ascii="Times New Roman" w:eastAsia="Times New Roman" w:hAnsi="Times New Roman" w:cs="Times New Roman"/>
          <w:bCs/>
          <w:kern w:val="3"/>
          <w:sz w:val="28"/>
          <w:szCs w:val="28"/>
          <w:lang w:eastAsia="ru-RU"/>
        </w:rPr>
        <w:t xml:space="preserve">Муниципальные правовые акты </w:t>
      </w:r>
      <w:r w:rsidRPr="00365F9D">
        <w:rPr>
          <w:rFonts w:ascii="Times New Roman" w:eastAsia="Calibri" w:hAnsi="Times New Roman" w:cs="Times New Roman"/>
          <w:sz w:val="28"/>
          <w:szCs w:val="28"/>
        </w:rPr>
        <w:t>органов местного самоуправления сельского поселения</w:t>
      </w:r>
      <w:r w:rsidRPr="00365F9D">
        <w:rPr>
          <w:rFonts w:ascii="Times New Roman" w:eastAsia="Times New Roman" w:hAnsi="Times New Roman" w:cs="Times New Roman"/>
          <w:bCs/>
          <w:kern w:val="3"/>
          <w:sz w:val="28"/>
          <w:szCs w:val="28"/>
          <w:lang w:eastAsia="ru-RU"/>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14:paraId="7D16EA6C"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14:paraId="732C1BD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14:paraId="7E358CA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w:t>
      </w:r>
      <w:r w:rsidRPr="00365F9D">
        <w:rPr>
          <w:rFonts w:ascii="Times New Roman" w:eastAsia="Times New Roman" w:hAnsi="Times New Roman" w:cs="Times New Roman"/>
          <w:sz w:val="28"/>
          <w:szCs w:val="28"/>
          <w:lang w:eastAsia="ru-RU"/>
        </w:rPr>
        <w:br/>
        <w:t>№ 2694/563-IV-ОЗ «Об областном регистре муниципальных нормативных правовых актов».</w:t>
      </w:r>
    </w:p>
    <w:p w14:paraId="6762CD3E"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p>
    <w:p w14:paraId="5468C23A"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t>Статья 41. Вступление в силу муниципальных правовых актов</w:t>
      </w:r>
    </w:p>
    <w:p w14:paraId="51F00AD4"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00DC461B"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lastRenderedPageBreak/>
        <w:t>1. Устав, муниципальный нормативный правовой акт о внесении изменений и дополнений в Устав вступают в силу после их официального опубликования.</w:t>
      </w:r>
    </w:p>
    <w:p w14:paraId="1D7A1A2E"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2. Решения, принятые на местном референдуме, вступают в силу после официального опубликования результатов референдума.</w:t>
      </w:r>
    </w:p>
    <w:p w14:paraId="704B1C2B"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14:paraId="0C849193"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4. Решения Совета депутатов о налогах и сборах вступают в силу в соответствии с Налоговым кодексом Российской Федерации.</w:t>
      </w:r>
    </w:p>
    <w:p w14:paraId="54D17E8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5. 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14:paraId="03EF0D5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p>
    <w:p w14:paraId="04E0248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t>Статья 42. Порядок принятия Устава, муниципального правового акта о внесение изменений и дополнений в Устав</w:t>
      </w:r>
    </w:p>
    <w:p w14:paraId="25E5A83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7673B5D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365F9D">
        <w:rPr>
          <w:rFonts w:ascii="Times New Roman" w:eastAsia="Times New Roman" w:hAnsi="Times New Roman" w:cs="Times New Roman"/>
          <w:bCs/>
          <w:sz w:val="28"/>
          <w:szCs w:val="28"/>
          <w:lang w:eastAsia="ru-RU"/>
        </w:rPr>
        <w:t xml:space="preserve">опубликованию </w:t>
      </w:r>
      <w:r w:rsidRPr="00365F9D">
        <w:rPr>
          <w:rFonts w:ascii="Times New Roman" w:eastAsia="Times New Roman" w:hAnsi="Times New Roman" w:cs="Times New Roman"/>
          <w:sz w:val="28"/>
          <w:szCs w:val="28"/>
          <w:lang w:eastAsia="ru-RU"/>
        </w:rPr>
        <w:t xml:space="preserve">с одновременным официальным </w:t>
      </w:r>
      <w:r w:rsidRPr="00365F9D">
        <w:rPr>
          <w:rFonts w:ascii="Times New Roman" w:eastAsia="Times New Roman" w:hAnsi="Times New Roman" w:cs="Times New Roman"/>
          <w:bCs/>
          <w:sz w:val="28"/>
          <w:szCs w:val="28"/>
          <w:lang w:eastAsia="ru-RU"/>
        </w:rPr>
        <w:t xml:space="preserve">опубликованием </w:t>
      </w:r>
      <w:r w:rsidRPr="00365F9D">
        <w:rPr>
          <w:rFonts w:ascii="Times New Roman" w:eastAsia="Times New Roman" w:hAnsi="Times New Roman" w:cs="Times New Roman"/>
          <w:sz w:val="28"/>
          <w:szCs w:val="28"/>
          <w:lang w:eastAsia="ru-RU"/>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14:paraId="50134A0D"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sz w:val="28"/>
          <w:szCs w:val="28"/>
          <w:lang w:eastAsia="ru-RU"/>
        </w:rPr>
        <w:t xml:space="preserve">Не требуется </w:t>
      </w:r>
      <w:r w:rsidRPr="00365F9D">
        <w:rPr>
          <w:rFonts w:ascii="Times New Roman" w:eastAsia="Times New Roman" w:hAnsi="Times New Roman" w:cs="Times New Roman"/>
          <w:sz w:val="28"/>
          <w:szCs w:val="28"/>
          <w:lang w:eastAsia="ru-RU"/>
        </w:rPr>
        <w:t xml:space="preserve">официальное </w:t>
      </w:r>
      <w:r w:rsidRPr="00365F9D">
        <w:rPr>
          <w:rFonts w:ascii="Times New Roman" w:eastAsia="Times New Roman" w:hAnsi="Times New Roman" w:cs="Times New Roman"/>
          <w:bCs/>
          <w:sz w:val="28"/>
          <w:szCs w:val="28"/>
          <w:lang w:eastAsia="ru-RU"/>
        </w:rPr>
        <w:t xml:space="preserve">опубликование порядка учета предложений по проекту </w:t>
      </w:r>
      <w:r w:rsidRPr="00365F9D">
        <w:rPr>
          <w:rFonts w:ascii="Times New Roman" w:eastAsia="Times New Roman" w:hAnsi="Times New Roman" w:cs="Times New Roman"/>
          <w:sz w:val="28"/>
          <w:szCs w:val="28"/>
          <w:lang w:eastAsia="ru-RU"/>
        </w:rPr>
        <w:t xml:space="preserve">муниципального правового акта </w:t>
      </w:r>
      <w:r w:rsidRPr="00365F9D">
        <w:rPr>
          <w:rFonts w:ascii="Times New Roman" w:eastAsia="Times New Roman" w:hAnsi="Times New Roman" w:cs="Times New Roman"/>
          <w:bCs/>
          <w:sz w:val="28"/>
          <w:szCs w:val="28"/>
          <w:lang w:eastAsia="ru-RU"/>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14:paraId="0F0CABD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После официального опубликования</w:t>
      </w:r>
      <w:r w:rsidRPr="00365F9D">
        <w:rPr>
          <w:rFonts w:ascii="Times New Roman" w:eastAsia="Times New Roman" w:hAnsi="Times New Roman" w:cs="Times New Roman"/>
          <w:i/>
          <w:sz w:val="28"/>
          <w:szCs w:val="28"/>
          <w:lang w:eastAsia="ru-RU"/>
        </w:rPr>
        <w:t xml:space="preserve"> </w:t>
      </w:r>
      <w:r w:rsidRPr="00365F9D">
        <w:rPr>
          <w:rFonts w:ascii="Times New Roman" w:eastAsia="Times New Roman" w:hAnsi="Times New Roman" w:cs="Times New Roman"/>
          <w:sz w:val="28"/>
          <w:szCs w:val="28"/>
          <w:lang w:eastAsia="ru-RU"/>
        </w:rPr>
        <w:t>не менее чем через 15 дней,</w:t>
      </w:r>
      <w:r w:rsidRPr="00365F9D">
        <w:rPr>
          <w:rFonts w:ascii="Times New Roman" w:eastAsia="Times New Roman" w:hAnsi="Times New Roman" w:cs="Times New Roman"/>
          <w:i/>
          <w:sz w:val="28"/>
          <w:szCs w:val="28"/>
          <w:lang w:eastAsia="ru-RU"/>
        </w:rPr>
        <w:t xml:space="preserve"> </w:t>
      </w:r>
      <w:r w:rsidRPr="00365F9D">
        <w:rPr>
          <w:rFonts w:ascii="Times New Roman" w:eastAsia="Times New Roman" w:hAnsi="Times New Roman" w:cs="Times New Roman"/>
          <w:sz w:val="28"/>
          <w:szCs w:val="28"/>
          <w:lang w:eastAsia="ru-RU"/>
        </w:rPr>
        <w:t>в соответствии с положением о проведении публичных слушаний, 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r w:rsidRPr="00365F9D">
        <w:rPr>
          <w:rFonts w:ascii="Times New Roman" w:eastAsia="Times New Roman" w:hAnsi="Times New Roman" w:cs="Times New Roman"/>
          <w:i/>
          <w:sz w:val="28"/>
          <w:szCs w:val="28"/>
          <w:lang w:eastAsia="ru-RU"/>
        </w:rPr>
        <w:t xml:space="preserve"> </w:t>
      </w:r>
    </w:p>
    <w:p w14:paraId="742A20A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14:paraId="0F3307E0"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 xml:space="preserve">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w:t>
      </w:r>
      <w:r w:rsidRPr="00365F9D">
        <w:rPr>
          <w:rFonts w:ascii="Times New Roman" w:eastAsia="Times New Roman" w:hAnsi="Times New Roman" w:cs="Times New Roman"/>
          <w:sz w:val="28"/>
          <w:szCs w:val="28"/>
          <w:lang w:eastAsia="ru-RU"/>
        </w:rPr>
        <w:br/>
        <w:t>«О государственной регистрации уставов муниципальных образований».</w:t>
      </w:r>
    </w:p>
    <w:p w14:paraId="33C1DD30"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4. Устав, муниципальный правовой акт о внесении изменений и дополнений в Устав подлежат официальному </w:t>
      </w:r>
      <w:r w:rsidRPr="00365F9D">
        <w:rPr>
          <w:rFonts w:ascii="Times New Roman" w:eastAsia="Times New Roman" w:hAnsi="Times New Roman" w:cs="Times New Roman"/>
          <w:bCs/>
          <w:sz w:val="28"/>
          <w:szCs w:val="28"/>
          <w:lang w:eastAsia="ru-RU"/>
        </w:rPr>
        <w:t xml:space="preserve">опубликованию </w:t>
      </w:r>
      <w:r w:rsidRPr="00365F9D">
        <w:rPr>
          <w:rFonts w:ascii="Times New Roman" w:eastAsia="Times New Roman" w:hAnsi="Times New Roman" w:cs="Times New Roman"/>
          <w:sz w:val="28"/>
          <w:szCs w:val="28"/>
          <w:lang w:eastAsia="ru-RU"/>
        </w:rPr>
        <w:t>после их государственной регистрации.</w:t>
      </w:r>
    </w:p>
    <w:p w14:paraId="2F4F58D9"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14:paraId="12105194"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должность),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14:paraId="17165EF4"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365F9D">
        <w:rPr>
          <w:rFonts w:ascii="Times New Roman" w:eastAsia="Times New Roman" w:hAnsi="Times New Roman" w:cs="Times New Roman"/>
          <w:bCs/>
          <w:sz w:val="28"/>
          <w:szCs w:val="28"/>
          <w:lang w:eastAsia="ru-RU"/>
        </w:rPr>
        <w:t xml:space="preserve">опубликованию </w:t>
      </w:r>
      <w:r w:rsidRPr="00365F9D">
        <w:rPr>
          <w:rFonts w:ascii="Times New Roman" w:eastAsia="Times New Roman" w:hAnsi="Times New Roman" w:cs="Times New Roman"/>
          <w:sz w:val="28"/>
          <w:szCs w:val="28"/>
          <w:lang w:eastAsia="ru-RU"/>
        </w:rPr>
        <w:t xml:space="preserve">после их государственной регистрации и вступают в силу после их официального </w:t>
      </w:r>
      <w:r w:rsidRPr="00365F9D">
        <w:rPr>
          <w:rFonts w:ascii="Times New Roman" w:eastAsia="Times New Roman" w:hAnsi="Times New Roman" w:cs="Times New Roman"/>
          <w:bCs/>
          <w:sz w:val="28"/>
          <w:szCs w:val="28"/>
          <w:lang w:eastAsia="ru-RU"/>
        </w:rPr>
        <w:t>опубликования</w:t>
      </w:r>
      <w:r w:rsidRPr="00365F9D">
        <w:rPr>
          <w:rFonts w:ascii="Times New Roman" w:eastAsia="Times New Roman" w:hAnsi="Times New Roman" w:cs="Times New Roman"/>
          <w:sz w:val="28"/>
          <w:szCs w:val="28"/>
          <w:lang w:eastAsia="ru-RU"/>
        </w:rPr>
        <w:t>.</w:t>
      </w:r>
    </w:p>
    <w:p w14:paraId="5045755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14:paraId="13B3FF2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365F9D">
        <w:rPr>
          <w:rFonts w:ascii="Times New Roman" w:eastAsia="Times New Roman" w:hAnsi="Times New Roman" w:cs="Times New Roman"/>
          <w:bCs/>
          <w:sz w:val="28"/>
          <w:szCs w:val="28"/>
          <w:lang w:eastAsia="ru-RU"/>
        </w:rPr>
        <w:t xml:space="preserve">опубликования </w:t>
      </w:r>
      <w:r w:rsidRPr="00365F9D">
        <w:rPr>
          <w:rFonts w:ascii="Times New Roman" w:eastAsia="Times New Roman" w:hAnsi="Times New Roman" w:cs="Times New Roman"/>
          <w:sz w:val="28"/>
          <w:szCs w:val="28"/>
          <w:lang w:eastAsia="ru-RU"/>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365F9D">
        <w:rPr>
          <w:rFonts w:ascii="Times New Roman" w:eastAsia="Times New Roman" w:hAnsi="Times New Roman" w:cs="Times New Roman"/>
          <w:bCs/>
          <w:sz w:val="28"/>
          <w:szCs w:val="28"/>
          <w:lang w:eastAsia="ru-RU"/>
        </w:rPr>
        <w:t xml:space="preserve">опубликования </w:t>
      </w:r>
      <w:r w:rsidRPr="00365F9D">
        <w:rPr>
          <w:rFonts w:ascii="Times New Roman" w:eastAsia="Times New Roman" w:hAnsi="Times New Roman" w:cs="Times New Roman"/>
          <w:sz w:val="28"/>
          <w:szCs w:val="28"/>
          <w:lang w:eastAsia="ru-RU"/>
        </w:rPr>
        <w:t>такого муниципального правового акта и, как правило, не должен превышать шесть месяцев.</w:t>
      </w:r>
    </w:p>
    <w:p w14:paraId="7B511006"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6FE0BC99"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lastRenderedPageBreak/>
        <w:t>Статья 43. Решения, принятые путем прямого волеизъявления граждан</w:t>
      </w:r>
    </w:p>
    <w:p w14:paraId="1BB034B1"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14:paraId="51E22E8F"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6D210FFE"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365F9D">
        <w:rPr>
          <w:rFonts w:ascii="Times New Roman" w:eastAsia="Times New Roman" w:hAnsi="Times New Roman" w:cs="Times New Roman"/>
          <w:kern w:val="3"/>
          <w:sz w:val="28"/>
          <w:szCs w:val="28"/>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14:paraId="286F80A1"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58A675FB"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t>Статья 44. Нормативные и иные правовые акты Совета депутатов, порядок их принятия (издания)</w:t>
      </w:r>
    </w:p>
    <w:p w14:paraId="050901B1"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45929F2B"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К нормативным правовым актам Совета депутатов относятся:</w:t>
      </w:r>
    </w:p>
    <w:p w14:paraId="24F1137B"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нормативный правовой акт об утверждении Устава сельского поселения;</w:t>
      </w:r>
    </w:p>
    <w:p w14:paraId="4F852DE0"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нормативный правовой акт об утверждении бюджета сельского поселения;</w:t>
      </w:r>
    </w:p>
    <w:p w14:paraId="433DBC32"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правила благоустройства территории сельского поселения;</w:t>
      </w:r>
    </w:p>
    <w:p w14:paraId="3269B17E"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нормативные правовые акты об утверждении соглашений, заключаемых между органами местного самоуправления сельского поселения;</w:t>
      </w:r>
    </w:p>
    <w:p w14:paraId="1BCAF4C2"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14:paraId="541C82FA"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Совет депутатов по вопросам, отнесенным к его компетенции федеральными законами, законами Оренбургской области, Уставом, принимает:</w:t>
      </w:r>
    </w:p>
    <w:p w14:paraId="64D99C1E"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решения, устанавливающие правила, обязательные для исполнения на территории сельского поселения;</w:t>
      </w:r>
    </w:p>
    <w:p w14:paraId="0B4708F0"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решение об удалении Главы в отставку;</w:t>
      </w:r>
    </w:p>
    <w:p w14:paraId="3F2E9117"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решения по вопросам организации деятельности Совета депутатов;</w:t>
      </w:r>
    </w:p>
    <w:p w14:paraId="7880F824"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4) решения по иным вопросам, отнесенным к его компетенции федеральными законами, законами Оренбургской области, настоящим Уставом.</w:t>
      </w:r>
    </w:p>
    <w:p w14:paraId="06BC86A6"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w:t>
      </w:r>
      <w:r w:rsidRPr="00365F9D">
        <w:rPr>
          <w:rFonts w:ascii="Times New Roman" w:eastAsia="Times New Roman" w:hAnsi="Times New Roman" w:cs="Times New Roman"/>
          <w:i/>
          <w:sz w:val="28"/>
          <w:szCs w:val="28"/>
          <w:lang w:eastAsia="ru-RU"/>
        </w:rPr>
        <w:t xml:space="preserve"> </w:t>
      </w:r>
      <w:r w:rsidRPr="00365F9D">
        <w:rPr>
          <w:rFonts w:ascii="Times New Roman" w:eastAsia="Times New Roman" w:hAnsi="Times New Roman" w:cs="Times New Roman"/>
          <w:sz w:val="28"/>
          <w:szCs w:val="28"/>
          <w:lang w:eastAsia="ru-RU"/>
        </w:rPr>
        <w:t>20</w:t>
      </w:r>
      <w:r w:rsidRPr="00365F9D">
        <w:rPr>
          <w:rFonts w:ascii="Times New Roman" w:eastAsia="Times New Roman" w:hAnsi="Times New Roman" w:cs="Times New Roman"/>
          <w:i/>
          <w:sz w:val="28"/>
          <w:szCs w:val="28"/>
          <w:lang w:eastAsia="ru-RU"/>
        </w:rPr>
        <w:t xml:space="preserve"> </w:t>
      </w:r>
      <w:r w:rsidRPr="00365F9D">
        <w:rPr>
          <w:rFonts w:ascii="Times New Roman" w:eastAsia="Times New Roman" w:hAnsi="Times New Roman" w:cs="Times New Roman"/>
          <w:sz w:val="28"/>
          <w:szCs w:val="28"/>
          <w:lang w:eastAsia="ru-RU"/>
        </w:rPr>
        <w:t>дней до рассмотрения указанных проектов.</w:t>
      </w:r>
      <w:r w:rsidRPr="00365F9D">
        <w:rPr>
          <w:rFonts w:ascii="Times New Roman" w:eastAsia="Times New Roman" w:hAnsi="Times New Roman" w:cs="Times New Roman"/>
          <w:i/>
          <w:sz w:val="28"/>
          <w:szCs w:val="28"/>
          <w:lang w:eastAsia="ru-RU"/>
        </w:rPr>
        <w:t xml:space="preserve"> </w:t>
      </w:r>
    </w:p>
    <w:p w14:paraId="098654AA" w14:textId="77777777" w:rsidR="00365F9D" w:rsidRPr="00365F9D" w:rsidRDefault="00365F9D" w:rsidP="00365F9D">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14:paraId="016AC6B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Глава подписывает и обнародует нормативный правовой акт, принятый Советом депутатов.</w:t>
      </w:r>
    </w:p>
    <w:p w14:paraId="7857175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Нормативный правовой акт, принятый Советом депутатов, направляется Главе для подписания и обнародования в течение десяти дней.</w:t>
      </w:r>
    </w:p>
    <w:p w14:paraId="4027B79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14:paraId="4EBB8781"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8. Отклоненный Главой нормативный правовой акт повторно рассматривается Советом депутатов.</w:t>
      </w:r>
    </w:p>
    <w:p w14:paraId="0B4A43A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14:paraId="3B12CEDD"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5B96C2A9"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t>Статья 45. Правовые акты Главы</w:t>
      </w:r>
    </w:p>
    <w:p w14:paraId="41B6A71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1734BAB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14:paraId="5CEC5333"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7140BF5D" w14:textId="77777777" w:rsidR="00365F9D" w:rsidRPr="00365F9D" w:rsidRDefault="00365F9D" w:rsidP="00365F9D">
      <w:pPr>
        <w:widowControl w:val="0"/>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lastRenderedPageBreak/>
        <w:t>Статья 46. Правовые акты должностных лиц местного самоуправления</w:t>
      </w:r>
    </w:p>
    <w:p w14:paraId="5BFA4BF1" w14:textId="77777777" w:rsidR="00365F9D" w:rsidRPr="00365F9D" w:rsidRDefault="00365F9D" w:rsidP="00365F9D">
      <w:pPr>
        <w:widowControl w:val="0"/>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2C4051D1" w14:textId="77777777" w:rsidR="00365F9D" w:rsidRPr="00365F9D" w:rsidRDefault="00365F9D" w:rsidP="00365F9D">
      <w:pPr>
        <w:widowControl w:val="0"/>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Председатель Совета депутатов издает постановления и распоряжения по вопросам организации деятельности Совета депутатов.</w:t>
      </w:r>
    </w:p>
    <w:p w14:paraId="3A8F7CAB" w14:textId="77777777" w:rsidR="00365F9D" w:rsidRPr="00365F9D" w:rsidRDefault="00365F9D" w:rsidP="00365F9D">
      <w:pPr>
        <w:widowControl w:val="0"/>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p w14:paraId="2DAE7960" w14:textId="77777777" w:rsidR="00365F9D" w:rsidRPr="00365F9D" w:rsidRDefault="00365F9D" w:rsidP="00365F9D">
      <w:pPr>
        <w:suppressAutoHyphens/>
        <w:autoSpaceDE w:val="0"/>
        <w:autoSpaceDN w:val="0"/>
        <w:spacing w:after="0" w:line="240" w:lineRule="auto"/>
        <w:ind w:firstLine="709"/>
        <w:textAlignment w:val="baseline"/>
        <w:rPr>
          <w:rFonts w:ascii="Times New Roman" w:eastAsia="Times New Roman" w:hAnsi="Times New Roman" w:cs="Times New Roman"/>
          <w:sz w:val="28"/>
          <w:szCs w:val="28"/>
          <w:lang w:eastAsia="ru-RU"/>
        </w:rPr>
      </w:pPr>
    </w:p>
    <w:p w14:paraId="197315C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bCs/>
          <w:kern w:val="3"/>
          <w:sz w:val="28"/>
          <w:szCs w:val="28"/>
          <w:lang w:eastAsia="ru-RU"/>
        </w:rPr>
        <w:t>ГЛАВА</w:t>
      </w:r>
      <w:r w:rsidRPr="00365F9D">
        <w:rPr>
          <w:rFonts w:ascii="Times New Roman" w:eastAsia="Times New Roman" w:hAnsi="Times New Roman" w:cs="Times New Roman"/>
          <w:sz w:val="28"/>
          <w:szCs w:val="28"/>
          <w:lang w:eastAsia="ru-RU"/>
        </w:rPr>
        <w:t xml:space="preserve"> </w:t>
      </w:r>
      <w:r w:rsidRPr="00365F9D">
        <w:rPr>
          <w:rFonts w:ascii="Times New Roman" w:eastAsia="Times New Roman" w:hAnsi="Times New Roman" w:cs="Times New Roman"/>
          <w:b/>
          <w:bCs/>
          <w:kern w:val="3"/>
          <w:sz w:val="28"/>
          <w:szCs w:val="28"/>
          <w:lang w:val="en-US" w:eastAsia="ru-RU"/>
        </w:rPr>
        <w:t>VII</w:t>
      </w:r>
      <w:r w:rsidRPr="00365F9D">
        <w:rPr>
          <w:rFonts w:ascii="Times New Roman" w:eastAsia="Times New Roman" w:hAnsi="Times New Roman" w:cs="Times New Roman"/>
          <w:b/>
          <w:bCs/>
          <w:kern w:val="3"/>
          <w:sz w:val="28"/>
          <w:szCs w:val="28"/>
          <w:lang w:eastAsia="ru-RU"/>
        </w:rPr>
        <w:t>. ЭКОНОМИЧЕСКАЯ ОСНОВА МЕСТНОГО САМОУПРАВЛЕНИЯ</w:t>
      </w:r>
    </w:p>
    <w:p w14:paraId="6F16DB63" w14:textId="77777777" w:rsidR="00365F9D" w:rsidRPr="00365F9D" w:rsidRDefault="00365F9D" w:rsidP="00365F9D">
      <w:pPr>
        <w:suppressAutoHyphens/>
        <w:autoSpaceDE w:val="0"/>
        <w:autoSpaceDN w:val="0"/>
        <w:spacing w:after="0" w:line="240" w:lineRule="auto"/>
        <w:ind w:firstLine="709"/>
        <w:jc w:val="center"/>
        <w:textAlignment w:val="baseline"/>
        <w:outlineLvl w:val="1"/>
        <w:rPr>
          <w:rFonts w:ascii="Times New Roman" w:eastAsia="Times New Roman" w:hAnsi="Times New Roman" w:cs="Times New Roman"/>
          <w:sz w:val="28"/>
          <w:szCs w:val="28"/>
          <w:lang w:eastAsia="ru-RU"/>
        </w:rPr>
      </w:pPr>
    </w:p>
    <w:p w14:paraId="5AEB6757"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t>Статья 47. Бюджет сельского поселения</w:t>
      </w:r>
    </w:p>
    <w:p w14:paraId="13E8508C"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5266B977"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Сельское поселение имеет собственный бюджет (местный бюджет).</w:t>
      </w:r>
    </w:p>
    <w:p w14:paraId="49E5E352"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w:t>
      </w:r>
      <w:hyperlink r:id="rId8" w:history="1">
        <w:r w:rsidRPr="00365F9D">
          <w:rPr>
            <w:rFonts w:ascii="Times New Roman" w:eastAsia="Times New Roman" w:hAnsi="Times New Roman" w:cs="Times New Roman"/>
            <w:sz w:val="28"/>
            <w:szCs w:val="28"/>
            <w:lang w:eastAsia="ru-RU"/>
          </w:rPr>
          <w:t>Бюджетным кодексом Российской Федерации</w:t>
        </w:r>
      </w:hyperlink>
      <w:r w:rsidRPr="00365F9D">
        <w:rPr>
          <w:rFonts w:ascii="Times New Roman" w:eastAsia="Times New Roman" w:hAnsi="Times New Roman" w:cs="Times New Roman"/>
          <w:b/>
          <w:bCs/>
          <w:sz w:val="28"/>
          <w:szCs w:val="28"/>
          <w:lang w:eastAsia="ru-RU"/>
        </w:rPr>
        <w:t>.</w:t>
      </w:r>
    </w:p>
    <w:p w14:paraId="134E9982"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3. Бюджетные полномочия сельского поселения, органов местного самоуправления и должностных лиц местного самоуправления устанавливаются </w:t>
      </w:r>
      <w:hyperlink r:id="rId9" w:history="1">
        <w:r w:rsidRPr="00365F9D">
          <w:rPr>
            <w:rFonts w:ascii="Times New Roman" w:eastAsia="Times New Roman" w:hAnsi="Times New Roman" w:cs="Times New Roman"/>
            <w:sz w:val="28"/>
            <w:szCs w:val="28"/>
            <w:lang w:eastAsia="ru-RU"/>
          </w:rPr>
          <w:t>Бюджетным кодексом Российской Федерации</w:t>
        </w:r>
      </w:hyperlink>
      <w:r w:rsidRPr="00365F9D">
        <w:rPr>
          <w:rFonts w:ascii="Times New Roman" w:eastAsia="Times New Roman" w:hAnsi="Times New Roman" w:cs="Times New Roman"/>
          <w:sz w:val="28"/>
          <w:szCs w:val="28"/>
          <w:lang w:eastAsia="ru-RU"/>
        </w:rPr>
        <w:t>.</w:t>
      </w:r>
    </w:p>
    <w:p w14:paraId="4963C61A"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Местный бюджет составляется и утверждается сроком на три года (очередной финансовый год и плановый период).</w:t>
      </w:r>
    </w:p>
    <w:p w14:paraId="13B39DED"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Разработку проекта местного бюджета осуществляет Администрация. Составление проекта местного бюджета начинается не позднее чем за шесть месяцев до окончания текущего финансового года.</w:t>
      </w:r>
    </w:p>
    <w:p w14:paraId="6CBE55B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Проект местного бюджета составляется в порядке, установленном Администрацией, в соответствии с </w:t>
      </w:r>
      <w:hyperlink r:id="rId10" w:history="1">
        <w:r w:rsidRPr="00365F9D">
          <w:rPr>
            <w:rFonts w:ascii="Times New Roman" w:eastAsia="Times New Roman" w:hAnsi="Times New Roman" w:cs="Times New Roman"/>
            <w:sz w:val="28"/>
            <w:szCs w:val="28"/>
            <w:lang w:eastAsia="ru-RU"/>
          </w:rPr>
          <w:t>Бюджетным кодексом Российской Федерации</w:t>
        </w:r>
      </w:hyperlink>
      <w:r w:rsidRPr="00365F9D">
        <w:rPr>
          <w:rFonts w:ascii="Times New Roman" w:eastAsia="Times New Roman" w:hAnsi="Times New Roman" w:cs="Times New Roman"/>
          <w:sz w:val="28"/>
          <w:szCs w:val="28"/>
          <w:lang w:eastAsia="ru-RU"/>
        </w:rPr>
        <w:t xml:space="preserve"> принимаемыми с соблюдением его требований муниципальными правовыми актами Совета депутатов.</w:t>
      </w:r>
    </w:p>
    <w:p w14:paraId="5CEAB49A"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Глава не позднее 15 ноября года, предшествующего очередному финансовому году, вносит проект решения о местном бюджете на рассмотрение Совета депутатов.</w:t>
      </w:r>
    </w:p>
    <w:p w14:paraId="331F6C76"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Проект решения о местном бюджете, внесенный с соблюдением установленных требований, направляется в финансовый отдел Администрации, Контрольно-счетную палату Сакмарского муниципального района для проведения экспертизы.</w:t>
      </w:r>
    </w:p>
    <w:p w14:paraId="5790AFA6"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Окончательное решение об утверждении местного бюджета принимается Советом депутатов до 25 декабря текущего финансового года.</w:t>
      </w:r>
    </w:p>
    <w:p w14:paraId="64AF69C4"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5. Исполнение местного бюджета осуществляется Администрацией в соответствии </w:t>
      </w:r>
      <w:hyperlink r:id="rId11" w:history="1">
        <w:r w:rsidRPr="00365F9D">
          <w:rPr>
            <w:rFonts w:ascii="Times New Roman" w:eastAsia="Times New Roman" w:hAnsi="Times New Roman" w:cs="Times New Roman"/>
            <w:sz w:val="28"/>
            <w:szCs w:val="28"/>
            <w:lang w:eastAsia="ru-RU"/>
          </w:rPr>
          <w:t>Бюджетным кодексом Российской Федерации</w:t>
        </w:r>
      </w:hyperlink>
      <w:r w:rsidRPr="00365F9D">
        <w:rPr>
          <w:rFonts w:ascii="Times New Roman" w:eastAsia="Times New Roman" w:hAnsi="Times New Roman" w:cs="Times New Roman"/>
          <w:sz w:val="28"/>
          <w:szCs w:val="28"/>
          <w:lang w:eastAsia="ru-RU"/>
        </w:rPr>
        <w:t xml:space="preserve">, решением Совета </w:t>
      </w:r>
      <w:r w:rsidRPr="00365F9D">
        <w:rPr>
          <w:rFonts w:ascii="Times New Roman" w:eastAsia="Times New Roman" w:hAnsi="Times New Roman" w:cs="Times New Roman"/>
          <w:sz w:val="28"/>
          <w:szCs w:val="28"/>
          <w:lang w:eastAsia="ru-RU"/>
        </w:rPr>
        <w:lastRenderedPageBreak/>
        <w:t>депутатов о местном бюджете и иными решениями Совета депутатов, правовыми актами Администрации.</w:t>
      </w:r>
    </w:p>
    <w:p w14:paraId="387964B6"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6. Контроль за исполнением местного бюджета осуществляют Совет депутатов, Администрация, финансовый отдел Администрации, Контрольно-счетная палата Сакмарского муниципального района в соответствии с </w:t>
      </w:r>
      <w:hyperlink r:id="rId12" w:history="1">
        <w:r w:rsidRPr="00365F9D">
          <w:rPr>
            <w:rFonts w:ascii="Times New Roman" w:eastAsia="Times New Roman" w:hAnsi="Times New Roman" w:cs="Times New Roman"/>
            <w:sz w:val="28"/>
            <w:szCs w:val="28"/>
            <w:lang w:eastAsia="ru-RU"/>
          </w:rPr>
          <w:t>Бюджетным кодексом Российской Федерации</w:t>
        </w:r>
      </w:hyperlink>
      <w:r w:rsidRPr="00365F9D">
        <w:rPr>
          <w:rFonts w:ascii="Times New Roman" w:eastAsia="Times New Roman" w:hAnsi="Times New Roman" w:cs="Times New Roman"/>
          <w:sz w:val="28"/>
          <w:szCs w:val="28"/>
          <w:lang w:eastAsia="ru-RU"/>
        </w:rPr>
        <w:t>.</w:t>
      </w:r>
    </w:p>
    <w:p w14:paraId="2419722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7. Отчет об исполнении местного бюджета за первый квартал, полугодие и девять месяцев текущего финансового года составляется Администрацией и направляется в Совет депутатов.</w:t>
      </w:r>
    </w:p>
    <w:p w14:paraId="7F3D52C7"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Годовой отчет об исполнении местного бюджета представляется Администрацией в Совет депутатов после получения заключения от Контрольно-счетной палаты Сакмарского муниципального района.</w:t>
      </w:r>
    </w:p>
    <w:p w14:paraId="6E9D8BDC"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2D0B6298"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28D23BCF"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t>Статья 48. Расходы бюджета сельского поселения</w:t>
      </w:r>
    </w:p>
    <w:p w14:paraId="244D3ED4"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4270218F"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14:paraId="62C43CEB"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3" w:history="1">
        <w:r w:rsidRPr="00365F9D">
          <w:rPr>
            <w:rFonts w:ascii="Times New Roman" w:eastAsia="Times New Roman" w:hAnsi="Times New Roman" w:cs="Times New Roman"/>
            <w:sz w:val="28"/>
            <w:szCs w:val="28"/>
            <w:lang w:eastAsia="ru-RU"/>
          </w:rPr>
          <w:t>Бюджетного кодекса</w:t>
        </w:r>
      </w:hyperlink>
      <w:r w:rsidRPr="00365F9D">
        <w:rPr>
          <w:rFonts w:ascii="Times New Roman" w:eastAsia="Times New Roman" w:hAnsi="Times New Roman" w:cs="Times New Roman"/>
          <w:sz w:val="28"/>
          <w:szCs w:val="28"/>
          <w:lang w:eastAsia="ru-RU"/>
        </w:rPr>
        <w:t xml:space="preserve"> Российской Федерации.</w:t>
      </w:r>
    </w:p>
    <w:p w14:paraId="1D61F8A3"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i/>
          <w:sz w:val="28"/>
          <w:szCs w:val="28"/>
          <w:lang w:eastAsia="ru-RU"/>
        </w:rPr>
        <w:t xml:space="preserve">3. </w:t>
      </w:r>
      <w:r w:rsidRPr="00365F9D">
        <w:rPr>
          <w:rFonts w:ascii="Times New Roman" w:eastAsia="Times New Roman" w:hAnsi="Times New Roman" w:cs="Times New Roman"/>
          <w:sz w:val="28"/>
          <w:szCs w:val="28"/>
          <w:lang w:eastAsia="ru-RU"/>
        </w:rPr>
        <w:t>Администрация</w:t>
      </w:r>
      <w:r w:rsidRPr="00365F9D">
        <w:rPr>
          <w:rFonts w:ascii="Times New Roman" w:eastAsia="Times New Roman" w:hAnsi="Times New Roman" w:cs="Times New Roman"/>
          <w:i/>
          <w:sz w:val="28"/>
          <w:szCs w:val="28"/>
          <w:lang w:eastAsia="ru-RU"/>
        </w:rPr>
        <w:t xml:space="preserve"> </w:t>
      </w:r>
      <w:r w:rsidRPr="00365F9D">
        <w:rPr>
          <w:rFonts w:ascii="Times New Roman" w:eastAsia="Times New Roman" w:hAnsi="Times New Roman" w:cs="Times New Roman"/>
          <w:sz w:val="28"/>
          <w:szCs w:val="28"/>
          <w:lang w:eastAsia="ru-RU"/>
        </w:rPr>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14:paraId="528C42F4"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14:paraId="69F17E41"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708567DD"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t>Статья 49. Закупки для обеспечения муниципальных нужд</w:t>
      </w:r>
    </w:p>
    <w:p w14:paraId="48EE8AD6"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02510FD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7AD91AEB"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14:paraId="75EAA09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451F6499"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bCs/>
          <w:sz w:val="28"/>
          <w:szCs w:val="28"/>
          <w:lang w:eastAsia="ru-RU"/>
        </w:rPr>
        <w:t xml:space="preserve">Статья 50. Доходы бюджета </w:t>
      </w:r>
      <w:r w:rsidRPr="00365F9D">
        <w:rPr>
          <w:rFonts w:ascii="Times New Roman" w:eastAsia="Times New Roman" w:hAnsi="Times New Roman" w:cs="Times New Roman"/>
          <w:b/>
          <w:sz w:val="28"/>
          <w:szCs w:val="28"/>
          <w:lang w:eastAsia="ru-RU"/>
        </w:rPr>
        <w:t>сельского поселения</w:t>
      </w:r>
    </w:p>
    <w:p w14:paraId="60630DC8"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5314A771"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5A688892"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К собственным доходам местного бюджета относятся:</w:t>
      </w:r>
    </w:p>
    <w:p w14:paraId="774C1FCE"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средства самообложения граждан в соответствии со статьей 50 настоящего Устава;</w:t>
      </w:r>
    </w:p>
    <w:p w14:paraId="3E6D08B7"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14:paraId="77F41717"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14:paraId="6A26B98D"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14:paraId="6AA93B26"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14:paraId="794F1457"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6) доходы от имущества, находящегося в муниципальной собственности сельского поселения;</w:t>
      </w:r>
    </w:p>
    <w:p w14:paraId="69CC5141"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14:paraId="5E5609FF"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w:t>
      </w:r>
      <w:r w:rsidRPr="00365F9D">
        <w:rPr>
          <w:rFonts w:ascii="Times New Roman" w:eastAsia="Times New Roman" w:hAnsi="Times New Roman" w:cs="Times New Roman"/>
          <w:sz w:val="28"/>
          <w:szCs w:val="28"/>
          <w:lang w:eastAsia="ru-RU"/>
        </w:rPr>
        <w:lastRenderedPageBreak/>
        <w:t>правонарушения в сферах, отнесенных к полномочиям органов местного самоуправления сельского поселения;</w:t>
      </w:r>
    </w:p>
    <w:p w14:paraId="25CA5E3F"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9) добровольные пожертвования;</w:t>
      </w:r>
    </w:p>
    <w:p w14:paraId="5F8E4BDC" w14:textId="77777777" w:rsidR="00365F9D" w:rsidRPr="00365F9D" w:rsidRDefault="00365F9D" w:rsidP="00365F9D">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10) иные поступления в соответствии с федеральными законами, законами Оренбургской области.</w:t>
      </w:r>
    </w:p>
    <w:p w14:paraId="710120DE"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5356DEB5"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365F9D">
        <w:rPr>
          <w:rFonts w:ascii="Times New Roman" w:eastAsia="Times New Roman" w:hAnsi="Times New Roman" w:cs="Times New Roman"/>
          <w:b/>
          <w:kern w:val="3"/>
          <w:sz w:val="28"/>
          <w:szCs w:val="28"/>
          <w:lang w:eastAsia="ru-RU"/>
        </w:rPr>
        <w:t>Статья 51. Средства самообложения граждан</w:t>
      </w:r>
    </w:p>
    <w:p w14:paraId="46AA9B8C" w14:textId="77777777" w:rsidR="00365F9D" w:rsidRPr="00365F9D" w:rsidRDefault="00365F9D" w:rsidP="00365F9D">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1A1E22E0"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14:paraId="112CBD20"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14:paraId="7C602E9E"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Порядок сбора и расходования средств самообложения граждан определяется нормативным правовым актом Совета депутатов.</w:t>
      </w:r>
    </w:p>
    <w:p w14:paraId="10E953DE"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624337D9"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r w:rsidRPr="00365F9D">
        <w:rPr>
          <w:rFonts w:ascii="Times New Roman" w:eastAsia="Times New Roman" w:hAnsi="Times New Roman" w:cs="Times New Roman"/>
          <w:b/>
          <w:bCs/>
          <w:kern w:val="3"/>
          <w:sz w:val="28"/>
          <w:szCs w:val="28"/>
          <w:lang w:eastAsia="ru-RU"/>
        </w:rPr>
        <w:t>Статья 52. Финансовое и иное обеспечение реализации инициативных проектов</w:t>
      </w:r>
    </w:p>
    <w:p w14:paraId="47C2759F"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0A271CEC"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kern w:val="3"/>
          <w:sz w:val="28"/>
          <w:szCs w:val="28"/>
          <w:lang w:eastAsia="ru-RU"/>
        </w:rPr>
        <w:t>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14:paraId="198D3A24"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59FC3797"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w:t>
      </w:r>
      <w:r w:rsidRPr="00365F9D">
        <w:rPr>
          <w:rFonts w:ascii="Times New Roman" w:eastAsia="Times New Roman" w:hAnsi="Times New Roman" w:cs="Times New Roman"/>
          <w:sz w:val="28"/>
          <w:szCs w:val="28"/>
          <w:lang w:eastAsia="ru-RU"/>
        </w:rPr>
        <w:lastRenderedPageBreak/>
        <w:t>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3BED84C1"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365F9D">
        <w:rPr>
          <w:rFonts w:ascii="Times New Roman" w:eastAsia="Times New Roman" w:hAnsi="Times New Roman" w:cs="Times New Roman"/>
          <w:bCs/>
          <w:kern w:val="3"/>
          <w:sz w:val="28"/>
          <w:szCs w:val="28"/>
          <w:lang w:eastAsia="ru-RU"/>
        </w:rPr>
        <w:t>нормативным правовым актом</w:t>
      </w:r>
      <w:r w:rsidRPr="00365F9D">
        <w:rPr>
          <w:rFonts w:ascii="Times New Roman" w:eastAsia="Times New Roman" w:hAnsi="Times New Roman" w:cs="Times New Roman"/>
          <w:sz w:val="28"/>
          <w:szCs w:val="28"/>
          <w:lang w:eastAsia="ru-RU"/>
        </w:rPr>
        <w:t xml:space="preserve"> Совета депутатов.</w:t>
      </w:r>
    </w:p>
    <w:p w14:paraId="220AC558"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5</w:t>
      </w:r>
      <w:r w:rsidRPr="00365F9D">
        <w:rPr>
          <w:rFonts w:ascii="Times New Roman" w:eastAsia="Times New Roman" w:hAnsi="Times New Roman" w:cs="Times New Roman"/>
          <w:bCs/>
          <w:kern w:val="3"/>
          <w:sz w:val="28"/>
          <w:szCs w:val="28"/>
          <w:lang w:eastAsia="ru-RU"/>
        </w:rPr>
        <w:t>. Реализация инициативных проектов обеспечивается также в форме добровольного имущественного и (или) трудового участия заинтересованных лиц</w:t>
      </w:r>
      <w:r w:rsidRPr="00365F9D">
        <w:rPr>
          <w:rFonts w:ascii="Times New Roman" w:eastAsia="Times New Roman" w:hAnsi="Times New Roman" w:cs="Times New Roman"/>
          <w:sz w:val="28"/>
          <w:szCs w:val="28"/>
          <w:lang w:eastAsia="ru-RU"/>
        </w:rPr>
        <w:t xml:space="preserve"> </w:t>
      </w:r>
      <w:r w:rsidRPr="00365F9D">
        <w:rPr>
          <w:rFonts w:ascii="Times New Roman" w:eastAsia="Times New Roman" w:hAnsi="Times New Roman" w:cs="Times New Roman"/>
          <w:bCs/>
          <w:kern w:val="3"/>
          <w:sz w:val="28"/>
          <w:szCs w:val="28"/>
          <w:lang w:eastAsia="ru-RU"/>
        </w:rPr>
        <w:t>в порядке, определенном нормативным правовым актом Совета депутатов.</w:t>
      </w:r>
    </w:p>
    <w:p w14:paraId="124183A8"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14:paraId="766490D4"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r w:rsidRPr="00365F9D">
        <w:rPr>
          <w:rFonts w:ascii="Times New Roman" w:eastAsia="Times New Roman" w:hAnsi="Times New Roman" w:cs="Times New Roman"/>
          <w:b/>
          <w:bCs/>
          <w:kern w:val="3"/>
          <w:sz w:val="28"/>
          <w:szCs w:val="28"/>
          <w:lang w:eastAsia="ru-RU"/>
        </w:rPr>
        <w:t>Статья 53. Муниципальные заимствования</w:t>
      </w:r>
    </w:p>
    <w:p w14:paraId="0B151C31"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14:paraId="43E72AFD"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kern w:val="3"/>
          <w:sz w:val="28"/>
          <w:szCs w:val="28"/>
          <w:lang w:eastAsia="ru-RU"/>
        </w:rPr>
        <w:t>1.</w:t>
      </w:r>
      <w:r w:rsidRPr="00365F9D">
        <w:rPr>
          <w:rFonts w:ascii="Times New Roman" w:eastAsia="Calibri" w:hAnsi="Times New Roman" w:cs="Times New Roman"/>
          <w:sz w:val="28"/>
          <w:szCs w:val="28"/>
        </w:rPr>
        <w:t xml:space="preserve"> </w:t>
      </w:r>
      <w:r w:rsidRPr="00365F9D">
        <w:rPr>
          <w:rFonts w:ascii="Times New Roman" w:eastAsia="Times New Roman" w:hAnsi="Times New Roman" w:cs="Times New Roman"/>
          <w:bCs/>
          <w:kern w:val="3"/>
          <w:sz w:val="28"/>
          <w:szCs w:val="28"/>
          <w:lang w:eastAsia="ru-RU"/>
        </w:rPr>
        <w:t xml:space="preserve">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14:paraId="166905AD"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Cs/>
          <w:kern w:val="3"/>
          <w:sz w:val="28"/>
          <w:szCs w:val="28"/>
          <w:lang w:eastAsia="ru-RU"/>
        </w:rPr>
        <w:t>2. Муниципальные заимствования сельского поселения осуществляются Администрацией в соответствии с Бюджетным кодексом Российской Федерации.</w:t>
      </w:r>
      <w:r w:rsidRPr="00365F9D">
        <w:rPr>
          <w:rFonts w:ascii="Times New Roman" w:eastAsia="Calibri" w:hAnsi="Times New Roman" w:cs="Times New Roman"/>
          <w:sz w:val="28"/>
          <w:szCs w:val="28"/>
        </w:rPr>
        <w:t xml:space="preserve"> </w:t>
      </w:r>
    </w:p>
    <w:p w14:paraId="560B888D"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Cs/>
          <w:kern w:val="3"/>
          <w:sz w:val="28"/>
          <w:szCs w:val="28"/>
          <w:lang w:eastAsia="ru-RU"/>
        </w:rPr>
      </w:pPr>
      <w:r w:rsidRPr="00365F9D">
        <w:rPr>
          <w:rFonts w:ascii="Times New Roman" w:eastAsia="Times New Roman" w:hAnsi="Times New Roman" w:cs="Times New Roman"/>
          <w:bCs/>
          <w:kern w:val="3"/>
          <w:sz w:val="28"/>
          <w:szCs w:val="28"/>
          <w:lang w:eastAsia="ru-RU"/>
        </w:rPr>
        <w:t>3. Программа муниципальных заимствований сельского поселения является приложением к решению о бюджете сельского поселения.</w:t>
      </w:r>
    </w:p>
    <w:p w14:paraId="138266BC"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0CAC0827"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b/>
          <w:sz w:val="28"/>
          <w:szCs w:val="28"/>
          <w:lang w:eastAsia="ru-RU"/>
        </w:rPr>
        <w:t xml:space="preserve">ГЛАВА </w:t>
      </w:r>
      <w:r w:rsidRPr="00365F9D">
        <w:rPr>
          <w:rFonts w:ascii="Times New Roman" w:eastAsia="Times New Roman" w:hAnsi="Times New Roman" w:cs="Times New Roman"/>
          <w:b/>
          <w:bCs/>
          <w:kern w:val="3"/>
          <w:sz w:val="28"/>
          <w:szCs w:val="28"/>
          <w:lang w:val="en-US" w:eastAsia="ru-RU"/>
        </w:rPr>
        <w:t>VIII</w:t>
      </w:r>
      <w:r w:rsidRPr="00365F9D">
        <w:rPr>
          <w:rFonts w:ascii="Times New Roman" w:eastAsia="Times New Roman" w:hAnsi="Times New Roman" w:cs="Times New Roman"/>
          <w:b/>
          <w:sz w:val="28"/>
          <w:szCs w:val="28"/>
          <w:lang w:eastAsia="ru-RU"/>
        </w:rPr>
        <w:t>. ЗАКЛЮЧИТЕЛЬНЫЕ И ПЕРЕХОДНЫЕ ПОЛОЖЕНИЯ</w:t>
      </w:r>
    </w:p>
    <w:p w14:paraId="3EC16914"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1CE904DA"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365F9D">
        <w:rPr>
          <w:rFonts w:ascii="Times New Roman" w:eastAsia="Times New Roman" w:hAnsi="Times New Roman" w:cs="Times New Roman"/>
          <w:b/>
          <w:sz w:val="28"/>
          <w:szCs w:val="28"/>
          <w:lang w:eastAsia="ru-RU"/>
        </w:rPr>
        <w:t>Статья 54. Заключительные и переходные положения</w:t>
      </w:r>
    </w:p>
    <w:p w14:paraId="326BD7D8"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6E44393B"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1. Положения настоящего Устава применяются с учетом переходных периодов и сроков вступления в силу отдельных норм Федерального закона № 33-Ф3.</w:t>
      </w:r>
    </w:p>
    <w:p w14:paraId="4A547C60"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365F9D">
        <w:rPr>
          <w:rFonts w:ascii="Times New Roman" w:eastAsia="Times New Roman" w:hAnsi="Times New Roman" w:cs="Times New Roman"/>
          <w:bCs/>
          <w:kern w:val="3"/>
          <w:sz w:val="28"/>
          <w:szCs w:val="28"/>
          <w:lang w:eastAsia="ru-RU"/>
        </w:rPr>
        <w:t xml:space="preserve">от 06.10.2003 </w:t>
      </w:r>
      <w:r w:rsidRPr="00365F9D">
        <w:rPr>
          <w:rFonts w:ascii="Times New Roman" w:eastAsia="Times New Roman" w:hAnsi="Times New Roman" w:cs="Times New Roman"/>
          <w:sz w:val="28"/>
          <w:szCs w:val="28"/>
          <w:lang w:eastAsia="ru-RU"/>
        </w:rPr>
        <w:t xml:space="preserve">№ 131-Ф3 </w:t>
      </w:r>
      <w:r w:rsidRPr="00365F9D">
        <w:rPr>
          <w:rFonts w:ascii="Times New Roman" w:eastAsia="Times New Roman" w:hAnsi="Times New Roman" w:cs="Times New Roman"/>
          <w:sz w:val="28"/>
          <w:szCs w:val="28"/>
          <w:lang w:eastAsia="ru-RU"/>
        </w:rPr>
        <w:br/>
      </w:r>
      <w:r w:rsidRPr="00365F9D">
        <w:rPr>
          <w:rFonts w:ascii="Times New Roman" w:eastAsia="Times New Roman" w:hAnsi="Times New Roman" w:cs="Times New Roman"/>
          <w:bCs/>
          <w:kern w:val="3"/>
          <w:sz w:val="28"/>
          <w:szCs w:val="28"/>
          <w:lang w:eastAsia="ru-RU"/>
        </w:rPr>
        <w:t xml:space="preserve">«Об общих принципах организации местного самоуправления в Российской Федерации» (далее – Федеральный закон № 131-ФЗ) </w:t>
      </w:r>
      <w:r w:rsidRPr="00365F9D">
        <w:rPr>
          <w:rFonts w:ascii="Times New Roman" w:eastAsia="Times New Roman" w:hAnsi="Times New Roman" w:cs="Times New Roman"/>
          <w:sz w:val="28"/>
          <w:szCs w:val="28"/>
          <w:lang w:eastAsia="ru-RU"/>
        </w:rPr>
        <w:t>до 1 января  2028 года.</w:t>
      </w:r>
    </w:p>
    <w:p w14:paraId="2634571A"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14:paraId="40FE4D52" w14:textId="77777777" w:rsidR="00365F9D" w:rsidRPr="00365F9D" w:rsidRDefault="00365F9D" w:rsidP="00365F9D">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365F9D">
        <w:rPr>
          <w:rFonts w:ascii="Times New Roman" w:eastAsia="Times New Roman" w:hAnsi="Times New Roman" w:cs="Times New Roman"/>
          <w:sz w:val="28"/>
          <w:szCs w:val="28"/>
          <w:lang w:eastAsia="ru-RU"/>
        </w:rPr>
        <w:lastRenderedPageBreak/>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p>
    <w:p w14:paraId="76E92A90" w14:textId="77777777" w:rsidR="00365F9D" w:rsidRPr="00365F9D" w:rsidRDefault="00365F9D" w:rsidP="00365F9D">
      <w:pPr>
        <w:suppressAutoHyphens/>
        <w:autoSpaceDE w:val="0"/>
        <w:autoSpaceDN w:val="0"/>
        <w:spacing w:after="0" w:line="240" w:lineRule="auto"/>
        <w:ind w:firstLine="709"/>
        <w:jc w:val="right"/>
        <w:textAlignment w:val="baseline"/>
        <w:rPr>
          <w:rFonts w:ascii="PT Astra Serif" w:eastAsia="Times New Roman" w:hAnsi="PT Astra Serif" w:cs="Times New Roman"/>
          <w:bCs/>
          <w:sz w:val="28"/>
          <w:szCs w:val="28"/>
          <w:lang w:eastAsia="ru-RU"/>
        </w:rPr>
      </w:pPr>
    </w:p>
    <w:p w14:paraId="6A12C61A" w14:textId="77777777" w:rsidR="00365F9D" w:rsidRPr="00365F9D" w:rsidRDefault="00365F9D" w:rsidP="00365F9D">
      <w:pPr>
        <w:suppressAutoHyphens/>
        <w:autoSpaceDE w:val="0"/>
        <w:autoSpaceDN w:val="0"/>
        <w:spacing w:after="0" w:line="240" w:lineRule="auto"/>
        <w:ind w:firstLine="709"/>
        <w:jc w:val="right"/>
        <w:textAlignment w:val="baseline"/>
        <w:rPr>
          <w:rFonts w:ascii="PT Astra Serif" w:eastAsia="Times New Roman" w:hAnsi="PT Astra Serif" w:cs="Times New Roman"/>
          <w:bCs/>
          <w:sz w:val="28"/>
          <w:szCs w:val="28"/>
          <w:lang w:eastAsia="ru-RU"/>
        </w:rPr>
      </w:pPr>
    </w:p>
    <w:p w14:paraId="6D46D3F2" w14:textId="77777777" w:rsidR="00365F9D" w:rsidRPr="00365F9D" w:rsidRDefault="00365F9D" w:rsidP="00365F9D">
      <w:pPr>
        <w:suppressAutoHyphens/>
        <w:autoSpaceDN w:val="0"/>
        <w:spacing w:after="0" w:line="240" w:lineRule="auto"/>
        <w:textAlignment w:val="baseline"/>
        <w:rPr>
          <w:rFonts w:ascii="Times New Roman" w:eastAsia="Times New Roman" w:hAnsi="Times New Roman" w:cs="Times New Roman"/>
          <w:sz w:val="28"/>
          <w:szCs w:val="28"/>
          <w:lang w:eastAsia="ru-RU"/>
        </w:rPr>
      </w:pPr>
    </w:p>
    <w:p w14:paraId="513DD875" w14:textId="77777777" w:rsidR="00365F9D" w:rsidRPr="00365F9D" w:rsidRDefault="00365F9D" w:rsidP="00365F9D"/>
    <w:p w14:paraId="347672AA" w14:textId="77777777" w:rsidR="00262973" w:rsidRDefault="00262973">
      <w:bookmarkStart w:id="3" w:name="_GoBack"/>
      <w:bookmarkEnd w:id="3"/>
    </w:p>
    <w:sectPr w:rsidR="00262973">
      <w:footerReference w:type="default" r:id="rId14"/>
      <w:pgSz w:w="11906" w:h="16838"/>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charset w:val="00"/>
    <w:family w:val="roman"/>
    <w:pitch w:val="default"/>
  </w:font>
  <w:font w:name="PT Astra Serif">
    <w:altName w:val="Times New Roman"/>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5EFEC" w14:textId="77777777" w:rsidR="00A21DD5" w:rsidRDefault="00365F9D">
    <w:pPr>
      <w:pStyle w:val="a3"/>
      <w:jc w:val="center"/>
    </w:pPr>
    <w:r>
      <w:fldChar w:fldCharType="begin"/>
    </w:r>
    <w:r>
      <w:instrText xml:space="preserve"> PAGE </w:instrText>
    </w:r>
    <w:r>
      <w:fldChar w:fldCharType="separate"/>
    </w:r>
    <w:r>
      <w:rPr>
        <w:noProof/>
      </w:rPr>
      <w:t>53</w:t>
    </w:r>
    <w:r>
      <w:fldChar w:fldCharType="end"/>
    </w:r>
  </w:p>
  <w:p w14:paraId="14F20E66" w14:textId="77777777" w:rsidR="00A21DD5" w:rsidRDefault="00365F9D">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8E3"/>
    <w:rsid w:val="001958E3"/>
    <w:rsid w:val="00262973"/>
    <w:rsid w:val="00365F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12084D-068E-44C5-B964-99B9D3229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rsid w:val="00365F9D"/>
    <w:pPr>
      <w:keepNext/>
      <w:suppressAutoHyphens/>
      <w:autoSpaceDE w:val="0"/>
      <w:autoSpaceDN w:val="0"/>
      <w:spacing w:after="0" w:line="240" w:lineRule="auto"/>
      <w:ind w:left="485"/>
      <w:jc w:val="both"/>
      <w:textAlignment w:val="baseline"/>
      <w:outlineLvl w:val="0"/>
    </w:pPr>
    <w:rPr>
      <w:rFonts w:ascii="Times New Roman" w:eastAsia="Times New Roman" w:hAnsi="Times New Roman" w:cs="Times New Roman"/>
      <w:b/>
      <w:bCs/>
      <w:color w:val="000000"/>
      <w:sz w:val="28"/>
      <w:szCs w:val="28"/>
      <w:lang w:eastAsia="ru-RU"/>
    </w:rPr>
  </w:style>
  <w:style w:type="paragraph" w:styleId="2">
    <w:name w:val="heading 2"/>
    <w:basedOn w:val="a"/>
    <w:next w:val="a"/>
    <w:link w:val="20"/>
    <w:rsid w:val="00365F9D"/>
    <w:pPr>
      <w:keepNext/>
      <w:suppressAutoHyphens/>
      <w:autoSpaceDN w:val="0"/>
      <w:spacing w:after="0" w:line="240" w:lineRule="auto"/>
      <w:jc w:val="center"/>
      <w:textAlignment w:val="baseline"/>
      <w:outlineLvl w:val="1"/>
    </w:pPr>
    <w:rPr>
      <w:rFonts w:ascii="Times New Roman" w:eastAsia="Times New Roman" w:hAnsi="Times New Roman" w:cs="Times New Roman"/>
      <w:b/>
      <w:bCs/>
      <w:sz w:val="56"/>
      <w:szCs w:val="56"/>
      <w:lang w:eastAsia="ru-RU"/>
    </w:rPr>
  </w:style>
  <w:style w:type="paragraph" w:styleId="3">
    <w:name w:val="heading 3"/>
    <w:basedOn w:val="a"/>
    <w:next w:val="a"/>
    <w:link w:val="30"/>
    <w:rsid w:val="00365F9D"/>
    <w:pPr>
      <w:keepNext/>
      <w:suppressAutoHyphens/>
      <w:autoSpaceDN w:val="0"/>
      <w:spacing w:after="0" w:line="240" w:lineRule="auto"/>
      <w:ind w:hanging="13"/>
      <w:jc w:val="both"/>
      <w:textAlignment w:val="baseline"/>
      <w:outlineLvl w:val="2"/>
    </w:pPr>
    <w:rPr>
      <w:rFonts w:ascii="Times New Roman" w:eastAsia="Times New Roman" w:hAnsi="Times New Roman" w:cs="Times New Roman"/>
      <w:b/>
      <w:bCs/>
      <w:i/>
      <w:iCs/>
      <w:color w:val="FF0000"/>
      <w:sz w:val="24"/>
      <w:szCs w:val="24"/>
      <w:lang w:eastAsia="ru-RU"/>
    </w:rPr>
  </w:style>
  <w:style w:type="paragraph" w:styleId="7">
    <w:name w:val="heading 7"/>
    <w:basedOn w:val="a"/>
    <w:next w:val="a"/>
    <w:link w:val="70"/>
    <w:rsid w:val="00365F9D"/>
    <w:pPr>
      <w:keepNext/>
      <w:keepLines/>
      <w:widowControl w:val="0"/>
      <w:suppressAutoHyphens/>
      <w:autoSpaceDN w:val="0"/>
      <w:spacing w:after="0" w:line="360" w:lineRule="auto"/>
      <w:textAlignment w:val="baseline"/>
      <w:outlineLvl w:val="6"/>
    </w:pPr>
    <w:rPr>
      <w:rFonts w:ascii="Times New Roman" w:eastAsia="Times New Roman" w:hAnsi="Times New Roman" w:cs="Times New Roman"/>
      <w:b/>
      <w:bCs/>
      <w:kern w:val="3"/>
      <w:sz w:val="28"/>
      <w:szCs w:val="28"/>
      <w:lang w:eastAsia="ru-RU"/>
    </w:rPr>
  </w:style>
  <w:style w:type="paragraph" w:styleId="9">
    <w:name w:val="heading 9"/>
    <w:basedOn w:val="a"/>
    <w:next w:val="a"/>
    <w:link w:val="90"/>
    <w:rsid w:val="00365F9D"/>
    <w:pPr>
      <w:keepNext/>
      <w:suppressAutoHyphens/>
      <w:autoSpaceDE w:val="0"/>
      <w:autoSpaceDN w:val="0"/>
      <w:spacing w:before="20" w:after="20" w:line="480" w:lineRule="atLeast"/>
      <w:jc w:val="center"/>
      <w:textAlignment w:val="baseline"/>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5F9D"/>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rsid w:val="00365F9D"/>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rsid w:val="00365F9D"/>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rsid w:val="00365F9D"/>
    <w:rPr>
      <w:rFonts w:ascii="Times New Roman" w:eastAsia="Times New Roman" w:hAnsi="Times New Roman" w:cs="Times New Roman"/>
      <w:b/>
      <w:bCs/>
      <w:kern w:val="3"/>
      <w:sz w:val="28"/>
      <w:szCs w:val="28"/>
      <w:lang w:eastAsia="ru-RU"/>
    </w:rPr>
  </w:style>
  <w:style w:type="character" w:customStyle="1" w:styleId="90">
    <w:name w:val="Заголовок 9 Знак"/>
    <w:basedOn w:val="a0"/>
    <w:link w:val="9"/>
    <w:rsid w:val="00365F9D"/>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365F9D"/>
  </w:style>
  <w:style w:type="character" w:customStyle="1" w:styleId="FooterChar">
    <w:name w:val="Footer Char"/>
    <w:rsid w:val="00365F9D"/>
    <w:rPr>
      <w:sz w:val="28"/>
      <w:szCs w:val="28"/>
      <w:lang w:eastAsia="ru-RU"/>
    </w:rPr>
  </w:style>
  <w:style w:type="paragraph" w:styleId="a3">
    <w:name w:val="footer"/>
    <w:basedOn w:val="a"/>
    <w:link w:val="a4"/>
    <w:rsid w:val="00365F9D"/>
    <w:pPr>
      <w:tabs>
        <w:tab w:val="center" w:pos="4677"/>
        <w:tab w:val="right" w:pos="9355"/>
      </w:tabs>
      <w:suppressAutoHyphens/>
      <w:autoSpaceDN w:val="0"/>
      <w:spacing w:after="0" w:line="240" w:lineRule="auto"/>
      <w:textAlignment w:val="baseline"/>
    </w:pPr>
    <w:rPr>
      <w:rFonts w:ascii="Calibri" w:eastAsia="Calibri" w:hAnsi="Calibri" w:cs="Times New Roman"/>
      <w:sz w:val="28"/>
      <w:szCs w:val="28"/>
      <w:lang w:eastAsia="ru-RU"/>
    </w:rPr>
  </w:style>
  <w:style w:type="character" w:customStyle="1" w:styleId="a4">
    <w:name w:val="Нижний колонтитул Знак"/>
    <w:basedOn w:val="a0"/>
    <w:link w:val="a3"/>
    <w:rsid w:val="00365F9D"/>
    <w:rPr>
      <w:rFonts w:ascii="Calibri" w:eastAsia="Calibri" w:hAnsi="Calibri" w:cs="Times New Roman"/>
      <w:sz w:val="28"/>
      <w:szCs w:val="28"/>
      <w:lang w:eastAsia="ru-RU"/>
    </w:rPr>
  </w:style>
  <w:style w:type="character" w:customStyle="1" w:styleId="12">
    <w:name w:val="Нижний колонтитул Знак1"/>
    <w:basedOn w:val="a0"/>
    <w:rsid w:val="00365F9D"/>
    <w:rPr>
      <w:rFonts w:ascii="Times New Roman" w:eastAsia="Times New Roman" w:hAnsi="Times New Roman" w:cs="Times New Roman"/>
      <w:sz w:val="28"/>
      <w:szCs w:val="28"/>
      <w:lang w:eastAsia="ru-RU"/>
    </w:rPr>
  </w:style>
  <w:style w:type="character" w:customStyle="1" w:styleId="Heading1Char">
    <w:name w:val="Heading 1 Char"/>
    <w:basedOn w:val="a0"/>
    <w:rsid w:val="00365F9D"/>
    <w:rPr>
      <w:rFonts w:ascii="Times New Roman" w:eastAsia="Times New Roman" w:hAnsi="Times New Roman" w:cs="Times New Roman"/>
      <w:b/>
      <w:bCs/>
      <w:color w:val="000000"/>
      <w:sz w:val="28"/>
      <w:szCs w:val="28"/>
      <w:lang w:eastAsia="ru-RU"/>
    </w:rPr>
  </w:style>
  <w:style w:type="character" w:customStyle="1" w:styleId="Heading2Char">
    <w:name w:val="Heading 2 Char"/>
    <w:basedOn w:val="a0"/>
    <w:rsid w:val="00365F9D"/>
    <w:rPr>
      <w:rFonts w:ascii="Times New Roman" w:eastAsia="Times New Roman" w:hAnsi="Times New Roman" w:cs="Times New Roman"/>
      <w:b/>
      <w:bCs/>
      <w:sz w:val="56"/>
      <w:szCs w:val="56"/>
      <w:lang w:eastAsia="ru-RU"/>
    </w:rPr>
  </w:style>
  <w:style w:type="character" w:customStyle="1" w:styleId="Heading3Char">
    <w:name w:val="Heading 3 Char"/>
    <w:basedOn w:val="a0"/>
    <w:rsid w:val="00365F9D"/>
    <w:rPr>
      <w:rFonts w:ascii="Times New Roman" w:eastAsia="Times New Roman" w:hAnsi="Times New Roman" w:cs="Times New Roman"/>
      <w:b/>
      <w:bCs/>
      <w:i/>
      <w:iCs/>
      <w:color w:val="FF0000"/>
      <w:sz w:val="24"/>
      <w:szCs w:val="24"/>
      <w:lang w:eastAsia="ru-RU"/>
    </w:rPr>
  </w:style>
  <w:style w:type="character" w:customStyle="1" w:styleId="Heading7Char">
    <w:name w:val="Heading 7 Char"/>
    <w:basedOn w:val="a0"/>
    <w:rsid w:val="00365F9D"/>
    <w:rPr>
      <w:rFonts w:ascii="Times New Roman" w:eastAsia="Times New Roman" w:hAnsi="Times New Roman" w:cs="Times New Roman"/>
      <w:b/>
      <w:bCs/>
      <w:kern w:val="3"/>
      <w:sz w:val="28"/>
      <w:szCs w:val="28"/>
      <w:lang w:eastAsia="ru-RU"/>
    </w:rPr>
  </w:style>
  <w:style w:type="character" w:customStyle="1" w:styleId="Heading9Char">
    <w:name w:val="Heading 9 Char"/>
    <w:basedOn w:val="a0"/>
    <w:rsid w:val="00365F9D"/>
    <w:rPr>
      <w:rFonts w:ascii="Times New Roman" w:eastAsia="Times New Roman" w:hAnsi="Times New Roman" w:cs="Times New Roman"/>
      <w:b/>
      <w:bCs/>
      <w:sz w:val="28"/>
      <w:szCs w:val="28"/>
      <w:lang w:eastAsia="ru-RU"/>
    </w:rPr>
  </w:style>
  <w:style w:type="character" w:customStyle="1" w:styleId="FootnoteTextChar">
    <w:name w:val="Footnote Text Char"/>
    <w:rsid w:val="00365F9D"/>
    <w:rPr>
      <w:lang w:eastAsia="ru-RU"/>
    </w:rPr>
  </w:style>
  <w:style w:type="paragraph" w:styleId="a5">
    <w:name w:val="footnote text"/>
    <w:basedOn w:val="a"/>
    <w:link w:val="a6"/>
    <w:rsid w:val="00365F9D"/>
    <w:pPr>
      <w:suppressAutoHyphens/>
      <w:autoSpaceDN w:val="0"/>
      <w:spacing w:after="0" w:line="240" w:lineRule="auto"/>
      <w:textAlignment w:val="baseline"/>
    </w:pPr>
    <w:rPr>
      <w:rFonts w:ascii="Calibri" w:eastAsia="Calibri" w:hAnsi="Calibri" w:cs="Times New Roman"/>
      <w:lang w:eastAsia="ru-RU"/>
    </w:rPr>
  </w:style>
  <w:style w:type="character" w:customStyle="1" w:styleId="a6">
    <w:name w:val="Текст сноски Знак"/>
    <w:basedOn w:val="a0"/>
    <w:link w:val="a5"/>
    <w:rsid w:val="00365F9D"/>
    <w:rPr>
      <w:rFonts w:ascii="Calibri" w:eastAsia="Calibri" w:hAnsi="Calibri" w:cs="Times New Roman"/>
      <w:lang w:eastAsia="ru-RU"/>
    </w:rPr>
  </w:style>
  <w:style w:type="character" w:customStyle="1" w:styleId="13">
    <w:name w:val="Текст сноски Знак1"/>
    <w:basedOn w:val="a0"/>
    <w:rsid w:val="00365F9D"/>
    <w:rPr>
      <w:rFonts w:ascii="Times New Roman" w:eastAsia="Times New Roman" w:hAnsi="Times New Roman" w:cs="Times New Roman"/>
      <w:sz w:val="20"/>
      <w:szCs w:val="20"/>
      <w:lang w:eastAsia="ru-RU"/>
    </w:rPr>
  </w:style>
  <w:style w:type="character" w:customStyle="1" w:styleId="HeaderChar">
    <w:name w:val="Header Char"/>
    <w:rsid w:val="00365F9D"/>
    <w:rPr>
      <w:sz w:val="24"/>
      <w:szCs w:val="24"/>
      <w:lang w:eastAsia="ru-RU"/>
    </w:rPr>
  </w:style>
  <w:style w:type="paragraph" w:styleId="a7">
    <w:name w:val="header"/>
    <w:basedOn w:val="a"/>
    <w:link w:val="a8"/>
    <w:rsid w:val="00365F9D"/>
    <w:pPr>
      <w:tabs>
        <w:tab w:val="center" w:pos="4677"/>
        <w:tab w:val="right" w:pos="9355"/>
      </w:tabs>
      <w:suppressAutoHyphens/>
      <w:autoSpaceDN w:val="0"/>
      <w:spacing w:after="0" w:line="240" w:lineRule="auto"/>
      <w:textAlignment w:val="baseline"/>
    </w:pPr>
    <w:rPr>
      <w:rFonts w:ascii="Calibri" w:eastAsia="Calibri" w:hAnsi="Calibri" w:cs="Times New Roman"/>
      <w:sz w:val="24"/>
      <w:szCs w:val="24"/>
      <w:lang w:eastAsia="ru-RU"/>
    </w:rPr>
  </w:style>
  <w:style w:type="character" w:customStyle="1" w:styleId="a8">
    <w:name w:val="Верхний колонтитул Знак"/>
    <w:basedOn w:val="a0"/>
    <w:link w:val="a7"/>
    <w:rsid w:val="00365F9D"/>
    <w:rPr>
      <w:rFonts w:ascii="Calibri" w:eastAsia="Calibri" w:hAnsi="Calibri" w:cs="Times New Roman"/>
      <w:sz w:val="24"/>
      <w:szCs w:val="24"/>
      <w:lang w:eastAsia="ru-RU"/>
    </w:rPr>
  </w:style>
  <w:style w:type="character" w:customStyle="1" w:styleId="14">
    <w:name w:val="Верхний колонтитул Знак1"/>
    <w:basedOn w:val="a0"/>
    <w:rsid w:val="00365F9D"/>
    <w:rPr>
      <w:rFonts w:ascii="Times New Roman" w:eastAsia="Times New Roman" w:hAnsi="Times New Roman" w:cs="Times New Roman"/>
      <w:sz w:val="28"/>
      <w:szCs w:val="28"/>
      <w:lang w:eastAsia="ru-RU"/>
    </w:rPr>
  </w:style>
  <w:style w:type="character" w:customStyle="1" w:styleId="a9">
    <w:name w:val="Название Знак"/>
    <w:rsid w:val="00365F9D"/>
    <w:rPr>
      <w:b/>
      <w:bCs/>
      <w:kern w:val="3"/>
      <w:sz w:val="28"/>
      <w:szCs w:val="28"/>
      <w:lang w:eastAsia="ru-RU"/>
    </w:rPr>
  </w:style>
  <w:style w:type="paragraph" w:customStyle="1" w:styleId="15">
    <w:name w:val="Заголовок1"/>
    <w:basedOn w:val="a"/>
    <w:rsid w:val="00365F9D"/>
    <w:pPr>
      <w:keepLines/>
      <w:widowControl w:val="0"/>
      <w:suppressAutoHyphens/>
      <w:autoSpaceDN w:val="0"/>
      <w:spacing w:after="0" w:line="240" w:lineRule="auto"/>
      <w:jc w:val="center"/>
      <w:textAlignment w:val="baseline"/>
    </w:pPr>
    <w:rPr>
      <w:rFonts w:ascii="Calibri" w:eastAsia="Calibri" w:hAnsi="Calibri" w:cs="Times New Roman"/>
      <w:b/>
      <w:bCs/>
      <w:kern w:val="3"/>
      <w:sz w:val="28"/>
      <w:szCs w:val="28"/>
      <w:lang w:eastAsia="ru-RU"/>
    </w:rPr>
  </w:style>
  <w:style w:type="character" w:customStyle="1" w:styleId="BodyTextChar">
    <w:name w:val="Body Text Char"/>
    <w:rsid w:val="00365F9D"/>
    <w:rPr>
      <w:sz w:val="28"/>
      <w:szCs w:val="28"/>
      <w:lang w:eastAsia="ru-RU"/>
    </w:rPr>
  </w:style>
  <w:style w:type="paragraph" w:styleId="aa">
    <w:name w:val="Body Text"/>
    <w:basedOn w:val="a"/>
    <w:link w:val="ab"/>
    <w:rsid w:val="00365F9D"/>
    <w:pPr>
      <w:suppressAutoHyphens/>
      <w:autoSpaceDN w:val="0"/>
      <w:spacing w:after="0" w:line="240" w:lineRule="auto"/>
      <w:textAlignment w:val="baseline"/>
    </w:pPr>
    <w:rPr>
      <w:rFonts w:ascii="Calibri" w:eastAsia="Calibri" w:hAnsi="Calibri" w:cs="Times New Roman"/>
      <w:sz w:val="28"/>
      <w:szCs w:val="28"/>
      <w:lang w:eastAsia="ru-RU"/>
    </w:rPr>
  </w:style>
  <w:style w:type="character" w:customStyle="1" w:styleId="ab">
    <w:name w:val="Основной текст Знак"/>
    <w:basedOn w:val="a0"/>
    <w:link w:val="aa"/>
    <w:rsid w:val="00365F9D"/>
    <w:rPr>
      <w:rFonts w:ascii="Calibri" w:eastAsia="Calibri" w:hAnsi="Calibri" w:cs="Times New Roman"/>
      <w:sz w:val="28"/>
      <w:szCs w:val="28"/>
      <w:lang w:eastAsia="ru-RU"/>
    </w:rPr>
  </w:style>
  <w:style w:type="character" w:customStyle="1" w:styleId="16">
    <w:name w:val="Основной текст Знак1"/>
    <w:basedOn w:val="a0"/>
    <w:rsid w:val="00365F9D"/>
    <w:rPr>
      <w:rFonts w:ascii="Times New Roman" w:eastAsia="Times New Roman" w:hAnsi="Times New Roman" w:cs="Times New Roman"/>
      <w:sz w:val="28"/>
      <w:szCs w:val="28"/>
      <w:lang w:eastAsia="ru-RU"/>
    </w:rPr>
  </w:style>
  <w:style w:type="character" w:customStyle="1" w:styleId="BodyTextIndentChar">
    <w:name w:val="Body Text Indent Char"/>
    <w:rsid w:val="00365F9D"/>
    <w:rPr>
      <w:b/>
      <w:bCs/>
      <w:sz w:val="28"/>
      <w:szCs w:val="28"/>
      <w:lang w:eastAsia="ru-RU"/>
    </w:rPr>
  </w:style>
  <w:style w:type="paragraph" w:styleId="ac">
    <w:name w:val="Body Text Indent"/>
    <w:basedOn w:val="a"/>
    <w:link w:val="ad"/>
    <w:rsid w:val="00365F9D"/>
    <w:pPr>
      <w:keepNext/>
      <w:suppressAutoHyphens/>
      <w:overflowPunct w:val="0"/>
      <w:autoSpaceDE w:val="0"/>
      <w:autoSpaceDN w:val="0"/>
      <w:spacing w:before="20" w:after="20" w:line="480" w:lineRule="atLeast"/>
      <w:jc w:val="center"/>
      <w:textAlignment w:val="baseline"/>
    </w:pPr>
    <w:rPr>
      <w:rFonts w:ascii="Calibri" w:eastAsia="Calibri" w:hAnsi="Calibri" w:cs="Times New Roman"/>
      <w:b/>
      <w:bCs/>
      <w:sz w:val="28"/>
      <w:szCs w:val="28"/>
      <w:lang w:eastAsia="ru-RU"/>
    </w:rPr>
  </w:style>
  <w:style w:type="character" w:customStyle="1" w:styleId="ad">
    <w:name w:val="Основной текст с отступом Знак"/>
    <w:basedOn w:val="a0"/>
    <w:link w:val="ac"/>
    <w:rsid w:val="00365F9D"/>
    <w:rPr>
      <w:rFonts w:ascii="Calibri" w:eastAsia="Calibri" w:hAnsi="Calibri" w:cs="Times New Roman"/>
      <w:b/>
      <w:bCs/>
      <w:sz w:val="28"/>
      <w:szCs w:val="28"/>
      <w:lang w:eastAsia="ru-RU"/>
    </w:rPr>
  </w:style>
  <w:style w:type="character" w:customStyle="1" w:styleId="17">
    <w:name w:val="Основной текст с отступом Знак1"/>
    <w:basedOn w:val="a0"/>
    <w:rsid w:val="00365F9D"/>
    <w:rPr>
      <w:rFonts w:ascii="Times New Roman" w:eastAsia="Times New Roman" w:hAnsi="Times New Roman" w:cs="Times New Roman"/>
      <w:sz w:val="28"/>
      <w:szCs w:val="28"/>
      <w:lang w:eastAsia="ru-RU"/>
    </w:rPr>
  </w:style>
  <w:style w:type="character" w:customStyle="1" w:styleId="SubtitleChar">
    <w:name w:val="Subtitle Char"/>
    <w:rsid w:val="00365F9D"/>
    <w:rPr>
      <w:b/>
      <w:bCs/>
      <w:sz w:val="28"/>
      <w:szCs w:val="28"/>
      <w:lang w:eastAsia="ru-RU"/>
    </w:rPr>
  </w:style>
  <w:style w:type="paragraph" w:styleId="ae">
    <w:name w:val="Subtitle"/>
    <w:basedOn w:val="a"/>
    <w:link w:val="af"/>
    <w:rsid w:val="00365F9D"/>
    <w:pPr>
      <w:suppressAutoHyphens/>
      <w:autoSpaceDN w:val="0"/>
      <w:spacing w:after="0" w:line="360" w:lineRule="auto"/>
      <w:jc w:val="center"/>
      <w:textAlignment w:val="baseline"/>
    </w:pPr>
    <w:rPr>
      <w:rFonts w:ascii="Calibri" w:eastAsia="Calibri" w:hAnsi="Calibri" w:cs="Times New Roman"/>
      <w:b/>
      <w:bCs/>
      <w:sz w:val="28"/>
      <w:szCs w:val="28"/>
      <w:lang w:eastAsia="ru-RU"/>
    </w:rPr>
  </w:style>
  <w:style w:type="character" w:customStyle="1" w:styleId="af">
    <w:name w:val="Подзаголовок Знак"/>
    <w:basedOn w:val="a0"/>
    <w:link w:val="ae"/>
    <w:rsid w:val="00365F9D"/>
    <w:rPr>
      <w:rFonts w:ascii="Calibri" w:eastAsia="Calibri" w:hAnsi="Calibri" w:cs="Times New Roman"/>
      <w:b/>
      <w:bCs/>
      <w:sz w:val="28"/>
      <w:szCs w:val="28"/>
      <w:lang w:eastAsia="ru-RU"/>
    </w:rPr>
  </w:style>
  <w:style w:type="character" w:customStyle="1" w:styleId="18">
    <w:name w:val="Подзаголовок Знак1"/>
    <w:basedOn w:val="a0"/>
    <w:rsid w:val="00365F9D"/>
    <w:rPr>
      <w:rFonts w:eastAsia="Times New Roman"/>
      <w:color w:val="5A5A5A"/>
      <w:spacing w:val="15"/>
      <w:lang w:eastAsia="ru-RU"/>
    </w:rPr>
  </w:style>
  <w:style w:type="character" w:customStyle="1" w:styleId="BodyText2Char">
    <w:name w:val="Body Text 2 Char"/>
    <w:rsid w:val="00365F9D"/>
    <w:rPr>
      <w:sz w:val="28"/>
      <w:szCs w:val="28"/>
      <w:lang w:eastAsia="ru-RU"/>
    </w:rPr>
  </w:style>
  <w:style w:type="paragraph" w:styleId="21">
    <w:name w:val="Body Text 2"/>
    <w:basedOn w:val="a"/>
    <w:link w:val="22"/>
    <w:rsid w:val="00365F9D"/>
    <w:pPr>
      <w:suppressAutoHyphens/>
      <w:autoSpaceDN w:val="0"/>
      <w:spacing w:after="0" w:line="240" w:lineRule="auto"/>
      <w:jc w:val="both"/>
      <w:textAlignment w:val="baseline"/>
    </w:pPr>
    <w:rPr>
      <w:rFonts w:ascii="Calibri" w:eastAsia="Calibri" w:hAnsi="Calibri" w:cs="Times New Roman"/>
      <w:sz w:val="28"/>
      <w:szCs w:val="28"/>
      <w:lang w:eastAsia="ru-RU"/>
    </w:rPr>
  </w:style>
  <w:style w:type="character" w:customStyle="1" w:styleId="22">
    <w:name w:val="Основной текст 2 Знак"/>
    <w:basedOn w:val="a0"/>
    <w:link w:val="21"/>
    <w:rsid w:val="00365F9D"/>
    <w:rPr>
      <w:rFonts w:ascii="Calibri" w:eastAsia="Calibri" w:hAnsi="Calibri" w:cs="Times New Roman"/>
      <w:sz w:val="28"/>
      <w:szCs w:val="28"/>
      <w:lang w:eastAsia="ru-RU"/>
    </w:rPr>
  </w:style>
  <w:style w:type="character" w:customStyle="1" w:styleId="210">
    <w:name w:val="Основной текст 2 Знак1"/>
    <w:basedOn w:val="a0"/>
    <w:rsid w:val="00365F9D"/>
    <w:rPr>
      <w:rFonts w:ascii="Times New Roman" w:eastAsia="Times New Roman" w:hAnsi="Times New Roman" w:cs="Times New Roman"/>
      <w:sz w:val="28"/>
      <w:szCs w:val="28"/>
      <w:lang w:eastAsia="ru-RU"/>
    </w:rPr>
  </w:style>
  <w:style w:type="character" w:customStyle="1" w:styleId="BodyText3Char">
    <w:name w:val="Body Text 3 Char"/>
    <w:rsid w:val="00365F9D"/>
    <w:rPr>
      <w:sz w:val="24"/>
      <w:szCs w:val="24"/>
      <w:lang w:eastAsia="ru-RU"/>
    </w:rPr>
  </w:style>
  <w:style w:type="paragraph" w:styleId="31">
    <w:name w:val="Body Text 3"/>
    <w:basedOn w:val="a"/>
    <w:link w:val="32"/>
    <w:rsid w:val="00365F9D"/>
    <w:pPr>
      <w:suppressAutoHyphens/>
      <w:autoSpaceDN w:val="0"/>
      <w:spacing w:after="0" w:line="360" w:lineRule="auto"/>
      <w:jc w:val="both"/>
      <w:textAlignment w:val="baseline"/>
    </w:pPr>
    <w:rPr>
      <w:rFonts w:ascii="Calibri" w:eastAsia="Calibri" w:hAnsi="Calibri" w:cs="Times New Roman"/>
      <w:sz w:val="24"/>
      <w:szCs w:val="24"/>
      <w:lang w:eastAsia="ru-RU"/>
    </w:rPr>
  </w:style>
  <w:style w:type="character" w:customStyle="1" w:styleId="32">
    <w:name w:val="Основной текст 3 Знак"/>
    <w:basedOn w:val="a0"/>
    <w:link w:val="31"/>
    <w:rsid w:val="00365F9D"/>
    <w:rPr>
      <w:rFonts w:ascii="Calibri" w:eastAsia="Calibri" w:hAnsi="Calibri" w:cs="Times New Roman"/>
      <w:sz w:val="24"/>
      <w:szCs w:val="24"/>
      <w:lang w:eastAsia="ru-RU"/>
    </w:rPr>
  </w:style>
  <w:style w:type="character" w:customStyle="1" w:styleId="310">
    <w:name w:val="Основной текст 3 Знак1"/>
    <w:basedOn w:val="a0"/>
    <w:rsid w:val="00365F9D"/>
    <w:rPr>
      <w:rFonts w:ascii="Times New Roman" w:eastAsia="Times New Roman" w:hAnsi="Times New Roman" w:cs="Times New Roman"/>
      <w:sz w:val="16"/>
      <w:szCs w:val="16"/>
      <w:lang w:eastAsia="ru-RU"/>
    </w:rPr>
  </w:style>
  <w:style w:type="character" w:customStyle="1" w:styleId="BodyTextIndent2Char">
    <w:name w:val="Body Text Indent 2 Char"/>
    <w:rsid w:val="00365F9D"/>
    <w:rPr>
      <w:sz w:val="28"/>
      <w:szCs w:val="28"/>
      <w:lang w:eastAsia="ru-RU"/>
    </w:rPr>
  </w:style>
  <w:style w:type="paragraph" w:styleId="23">
    <w:name w:val="Body Text Indent 2"/>
    <w:basedOn w:val="a"/>
    <w:link w:val="24"/>
    <w:rsid w:val="00365F9D"/>
    <w:pPr>
      <w:suppressAutoHyphens/>
      <w:overflowPunct w:val="0"/>
      <w:autoSpaceDE w:val="0"/>
      <w:autoSpaceDN w:val="0"/>
      <w:spacing w:before="20" w:after="20" w:line="240" w:lineRule="auto"/>
      <w:ind w:firstLine="708"/>
      <w:jc w:val="both"/>
      <w:textAlignment w:val="baseline"/>
    </w:pPr>
    <w:rPr>
      <w:rFonts w:ascii="Calibri" w:eastAsia="Calibri" w:hAnsi="Calibri" w:cs="Times New Roman"/>
      <w:sz w:val="28"/>
      <w:szCs w:val="28"/>
      <w:lang w:eastAsia="ru-RU"/>
    </w:rPr>
  </w:style>
  <w:style w:type="character" w:customStyle="1" w:styleId="24">
    <w:name w:val="Основной текст с отступом 2 Знак"/>
    <w:basedOn w:val="a0"/>
    <w:link w:val="23"/>
    <w:rsid w:val="00365F9D"/>
    <w:rPr>
      <w:rFonts w:ascii="Calibri" w:eastAsia="Calibri" w:hAnsi="Calibri" w:cs="Times New Roman"/>
      <w:sz w:val="28"/>
      <w:szCs w:val="28"/>
      <w:lang w:eastAsia="ru-RU"/>
    </w:rPr>
  </w:style>
  <w:style w:type="character" w:customStyle="1" w:styleId="211">
    <w:name w:val="Основной текст с отступом 2 Знак1"/>
    <w:basedOn w:val="a0"/>
    <w:rsid w:val="00365F9D"/>
    <w:rPr>
      <w:rFonts w:ascii="Times New Roman" w:eastAsia="Times New Roman" w:hAnsi="Times New Roman" w:cs="Times New Roman"/>
      <w:sz w:val="28"/>
      <w:szCs w:val="28"/>
      <w:lang w:eastAsia="ru-RU"/>
    </w:rPr>
  </w:style>
  <w:style w:type="character" w:customStyle="1" w:styleId="BodyTextIndent3Char">
    <w:name w:val="Body Text Indent 3 Char"/>
    <w:rsid w:val="00365F9D"/>
    <w:rPr>
      <w:sz w:val="24"/>
      <w:szCs w:val="24"/>
      <w:lang w:eastAsia="ru-RU"/>
    </w:rPr>
  </w:style>
  <w:style w:type="paragraph" w:styleId="33">
    <w:name w:val="Body Text Indent 3"/>
    <w:basedOn w:val="a"/>
    <w:link w:val="34"/>
    <w:rsid w:val="00365F9D"/>
    <w:pPr>
      <w:suppressAutoHyphens/>
      <w:autoSpaceDE w:val="0"/>
      <w:autoSpaceDN w:val="0"/>
      <w:spacing w:after="0" w:line="240" w:lineRule="auto"/>
      <w:ind w:firstLine="540"/>
      <w:textAlignment w:val="baseline"/>
    </w:pPr>
    <w:rPr>
      <w:rFonts w:ascii="Calibri" w:eastAsia="Calibri" w:hAnsi="Calibri" w:cs="Times New Roman"/>
      <w:sz w:val="24"/>
      <w:szCs w:val="24"/>
      <w:lang w:eastAsia="ru-RU"/>
    </w:rPr>
  </w:style>
  <w:style w:type="character" w:customStyle="1" w:styleId="34">
    <w:name w:val="Основной текст с отступом 3 Знак"/>
    <w:basedOn w:val="a0"/>
    <w:link w:val="33"/>
    <w:rsid w:val="00365F9D"/>
    <w:rPr>
      <w:rFonts w:ascii="Calibri" w:eastAsia="Calibri" w:hAnsi="Calibri" w:cs="Times New Roman"/>
      <w:sz w:val="24"/>
      <w:szCs w:val="24"/>
      <w:lang w:eastAsia="ru-RU"/>
    </w:rPr>
  </w:style>
  <w:style w:type="character" w:customStyle="1" w:styleId="311">
    <w:name w:val="Основной текст с отступом 3 Знак1"/>
    <w:basedOn w:val="a0"/>
    <w:rsid w:val="00365F9D"/>
    <w:rPr>
      <w:rFonts w:ascii="Times New Roman" w:eastAsia="Times New Roman" w:hAnsi="Times New Roman" w:cs="Times New Roman"/>
      <w:sz w:val="16"/>
      <w:szCs w:val="16"/>
      <w:lang w:eastAsia="ru-RU"/>
    </w:rPr>
  </w:style>
  <w:style w:type="character" w:customStyle="1" w:styleId="BalloonTextChar">
    <w:name w:val="Balloon Text Char"/>
    <w:rsid w:val="00365F9D"/>
    <w:rPr>
      <w:rFonts w:ascii="Tahoma" w:hAnsi="Tahoma" w:cs="Tahoma"/>
      <w:sz w:val="16"/>
      <w:szCs w:val="16"/>
    </w:rPr>
  </w:style>
  <w:style w:type="paragraph" w:styleId="af0">
    <w:name w:val="Balloon Text"/>
    <w:basedOn w:val="a"/>
    <w:link w:val="af1"/>
    <w:rsid w:val="00365F9D"/>
    <w:pPr>
      <w:suppressAutoHyphens/>
      <w:autoSpaceDN w:val="0"/>
      <w:spacing w:after="0" w:line="240" w:lineRule="auto"/>
      <w:textAlignment w:val="baseline"/>
    </w:pPr>
    <w:rPr>
      <w:rFonts w:ascii="Tahoma" w:eastAsia="Calibri" w:hAnsi="Tahoma" w:cs="Tahoma"/>
      <w:sz w:val="16"/>
      <w:szCs w:val="16"/>
      <w:lang w:eastAsia="ru-RU"/>
    </w:rPr>
  </w:style>
  <w:style w:type="character" w:customStyle="1" w:styleId="af1">
    <w:name w:val="Текст выноски Знак"/>
    <w:basedOn w:val="a0"/>
    <w:link w:val="af0"/>
    <w:rsid w:val="00365F9D"/>
    <w:rPr>
      <w:rFonts w:ascii="Tahoma" w:eastAsia="Calibri" w:hAnsi="Tahoma" w:cs="Tahoma"/>
      <w:sz w:val="16"/>
      <w:szCs w:val="16"/>
      <w:lang w:eastAsia="ru-RU"/>
    </w:rPr>
  </w:style>
  <w:style w:type="character" w:customStyle="1" w:styleId="19">
    <w:name w:val="Текст выноски Знак1"/>
    <w:basedOn w:val="a0"/>
    <w:rsid w:val="00365F9D"/>
    <w:rPr>
      <w:rFonts w:ascii="Segoe UI" w:eastAsia="Times New Roman" w:hAnsi="Segoe UI" w:cs="Segoe UI"/>
      <w:sz w:val="18"/>
      <w:szCs w:val="18"/>
      <w:lang w:eastAsia="ru-RU"/>
    </w:rPr>
  </w:style>
  <w:style w:type="character" w:styleId="af2">
    <w:name w:val="Hyperlink"/>
    <w:rsid w:val="00365F9D"/>
    <w:rPr>
      <w:rFonts w:ascii="Times New Roman" w:hAnsi="Times New Roman" w:cs="Times New Roman"/>
      <w:color w:val="0000FF"/>
      <w:u w:val="single"/>
    </w:rPr>
  </w:style>
  <w:style w:type="paragraph" w:customStyle="1" w:styleId="ConsPlusNormal">
    <w:name w:val="ConsPlusNormal"/>
    <w:rsid w:val="00365F9D"/>
    <w:pPr>
      <w:suppressAutoHyphens/>
      <w:autoSpaceDE w:val="0"/>
      <w:autoSpaceDN w:val="0"/>
      <w:spacing w:after="0" w:line="240" w:lineRule="auto"/>
      <w:textAlignment w:val="baseline"/>
    </w:pPr>
    <w:rPr>
      <w:rFonts w:ascii="Arial" w:eastAsia="Times New Roman" w:hAnsi="Arial" w:cs="Arial"/>
      <w:sz w:val="20"/>
      <w:szCs w:val="20"/>
      <w:lang w:eastAsia="ru-RU"/>
    </w:rPr>
  </w:style>
  <w:style w:type="paragraph" w:customStyle="1" w:styleId="ConsNormal">
    <w:name w:val="ConsNormal"/>
    <w:rsid w:val="00365F9D"/>
    <w:pPr>
      <w:widowControl w:val="0"/>
      <w:suppressAutoHyphens/>
      <w:autoSpaceDE w:val="0"/>
      <w:autoSpaceDN w:val="0"/>
      <w:spacing w:after="0" w:line="240" w:lineRule="auto"/>
      <w:ind w:firstLine="720"/>
      <w:textAlignment w:val="baseline"/>
    </w:pPr>
    <w:rPr>
      <w:rFonts w:ascii="Arial" w:eastAsia="Times New Roman" w:hAnsi="Arial" w:cs="Arial"/>
      <w:sz w:val="20"/>
      <w:szCs w:val="20"/>
      <w:lang w:eastAsia="ru-RU"/>
    </w:rPr>
  </w:style>
  <w:style w:type="paragraph" w:customStyle="1" w:styleId="af3">
    <w:name w:val="адресат"/>
    <w:basedOn w:val="a"/>
    <w:next w:val="a"/>
    <w:rsid w:val="00365F9D"/>
    <w:pPr>
      <w:suppressAutoHyphens/>
      <w:autoSpaceDE w:val="0"/>
      <w:autoSpaceDN w:val="0"/>
      <w:spacing w:after="0" w:line="240" w:lineRule="auto"/>
      <w:jc w:val="center"/>
      <w:textAlignment w:val="baseline"/>
    </w:pPr>
    <w:rPr>
      <w:rFonts w:ascii="Times New Roman" w:eastAsia="Times New Roman" w:hAnsi="Times New Roman" w:cs="Times New Roman"/>
      <w:sz w:val="30"/>
      <w:szCs w:val="30"/>
      <w:lang w:eastAsia="ru-RU"/>
    </w:rPr>
  </w:style>
  <w:style w:type="character" w:customStyle="1" w:styleId="af4">
    <w:name w:val="Гипертекстовая ссылка"/>
    <w:rsid w:val="00365F9D"/>
    <w:rPr>
      <w:rFonts w:ascii="Times New Roman" w:hAnsi="Times New Roman" w:cs="Times New Roman"/>
      <w:b/>
      <w:bCs/>
      <w:color w:val="008000"/>
    </w:rPr>
  </w:style>
  <w:style w:type="paragraph" w:customStyle="1" w:styleId="ConsNonformat">
    <w:name w:val="ConsNonformat"/>
    <w:rsid w:val="00365F9D"/>
    <w:pPr>
      <w:widowControl w:val="0"/>
      <w:suppressAutoHyphens/>
      <w:autoSpaceDE w:val="0"/>
      <w:autoSpaceDN w:val="0"/>
      <w:spacing w:after="0" w:line="240" w:lineRule="auto"/>
      <w:textAlignment w:val="baseline"/>
    </w:pPr>
    <w:rPr>
      <w:rFonts w:ascii="Courier New" w:eastAsia="Times New Roman" w:hAnsi="Courier New" w:cs="Courier New"/>
      <w:sz w:val="20"/>
      <w:szCs w:val="20"/>
      <w:lang w:eastAsia="ru-RU"/>
    </w:rPr>
  </w:style>
  <w:style w:type="paragraph" w:customStyle="1" w:styleId="u">
    <w:name w:val="u"/>
    <w:basedOn w:val="a"/>
    <w:rsid w:val="00365F9D"/>
    <w:pPr>
      <w:suppressAutoHyphens/>
      <w:autoSpaceDN w:val="0"/>
      <w:spacing w:after="0" w:line="240" w:lineRule="auto"/>
      <w:ind w:firstLine="390"/>
      <w:jc w:val="both"/>
      <w:textAlignment w:val="baseline"/>
    </w:pPr>
    <w:rPr>
      <w:rFonts w:ascii="Times New Roman" w:eastAsia="Times New Roman" w:hAnsi="Times New Roman" w:cs="Times New Roman"/>
      <w:color w:val="000000"/>
      <w:sz w:val="24"/>
      <w:szCs w:val="24"/>
      <w:lang w:eastAsia="ru-RU"/>
    </w:rPr>
  </w:style>
  <w:style w:type="character" w:customStyle="1" w:styleId="FontStyle51">
    <w:name w:val="Font Style51"/>
    <w:rsid w:val="00365F9D"/>
    <w:rPr>
      <w:rFonts w:ascii="Times New Roman" w:hAnsi="Times New Roman" w:cs="Times New Roman"/>
      <w:sz w:val="22"/>
      <w:szCs w:val="22"/>
    </w:rPr>
  </w:style>
  <w:style w:type="character" w:styleId="af5">
    <w:name w:val="footnote reference"/>
    <w:rsid w:val="00365F9D"/>
    <w:rPr>
      <w:position w:val="0"/>
      <w:vertAlign w:val="superscript"/>
    </w:rPr>
  </w:style>
  <w:style w:type="paragraph" w:styleId="af6">
    <w:name w:val="List Paragraph"/>
    <w:basedOn w:val="a"/>
    <w:rsid w:val="00365F9D"/>
    <w:pPr>
      <w:suppressAutoHyphens/>
      <w:autoSpaceDN w:val="0"/>
      <w:spacing w:after="0" w:line="240" w:lineRule="auto"/>
      <w:ind w:left="720"/>
      <w:textAlignment w:val="baseline"/>
    </w:pPr>
    <w:rPr>
      <w:rFonts w:ascii="Times New Roman" w:eastAsia="Times New Roman" w:hAnsi="Times New Roman" w:cs="Times New Roman"/>
      <w:sz w:val="28"/>
      <w:szCs w:val="28"/>
      <w:lang w:eastAsia="ru-RU"/>
    </w:rPr>
  </w:style>
  <w:style w:type="paragraph" w:styleId="af7">
    <w:name w:val="endnote text"/>
    <w:basedOn w:val="a"/>
    <w:link w:val="af8"/>
    <w:rsid w:val="00365F9D"/>
    <w:pPr>
      <w:suppressAutoHyphens/>
      <w:autoSpaceDN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8">
    <w:name w:val="Текст концевой сноски Знак"/>
    <w:basedOn w:val="a0"/>
    <w:link w:val="af7"/>
    <w:rsid w:val="00365F9D"/>
    <w:rPr>
      <w:rFonts w:ascii="Times New Roman" w:eastAsia="Times New Roman" w:hAnsi="Times New Roman" w:cs="Times New Roman"/>
      <w:sz w:val="20"/>
      <w:szCs w:val="20"/>
      <w:lang w:eastAsia="ru-RU"/>
    </w:rPr>
  </w:style>
  <w:style w:type="character" w:customStyle="1" w:styleId="EndnoteTextChar">
    <w:name w:val="Endnote Text Char"/>
    <w:basedOn w:val="a0"/>
    <w:rsid w:val="00365F9D"/>
    <w:rPr>
      <w:rFonts w:ascii="Times New Roman" w:eastAsia="Times New Roman" w:hAnsi="Times New Roman" w:cs="Times New Roman"/>
      <w:sz w:val="20"/>
      <w:szCs w:val="20"/>
      <w:lang w:eastAsia="ru-RU"/>
    </w:rPr>
  </w:style>
  <w:style w:type="character" w:styleId="af9">
    <w:name w:val="endnote reference"/>
    <w:basedOn w:val="a0"/>
    <w:rsid w:val="00365F9D"/>
    <w:rPr>
      <w:position w:val="0"/>
      <w:vertAlign w:val="superscript"/>
    </w:rPr>
  </w:style>
  <w:style w:type="paragraph" w:customStyle="1" w:styleId="article">
    <w:name w:val="article"/>
    <w:basedOn w:val="a"/>
    <w:rsid w:val="00365F9D"/>
    <w:pPr>
      <w:suppressAutoHyphens/>
      <w:autoSpaceDN w:val="0"/>
      <w:spacing w:after="0" w:line="240" w:lineRule="auto"/>
      <w:ind w:firstLine="567"/>
      <w:jc w:val="both"/>
      <w:textAlignment w:val="baseline"/>
    </w:pPr>
    <w:rPr>
      <w:rFonts w:ascii="Arial" w:eastAsia="Times New Roman" w:hAnsi="Arial" w:cs="Arial"/>
      <w:sz w:val="26"/>
      <w:szCs w:val="26"/>
      <w:lang w:eastAsia="ru-RU"/>
    </w:rPr>
  </w:style>
  <w:style w:type="character" w:customStyle="1" w:styleId="25">
    <w:name w:val="Основной текст (2)_"/>
    <w:basedOn w:val="a0"/>
    <w:rsid w:val="00365F9D"/>
    <w:rPr>
      <w:shd w:val="clear" w:color="auto" w:fill="FFFFFF"/>
    </w:rPr>
  </w:style>
  <w:style w:type="paragraph" w:customStyle="1" w:styleId="26">
    <w:name w:val="Основной текст (2)"/>
    <w:basedOn w:val="a"/>
    <w:rsid w:val="00365F9D"/>
    <w:pPr>
      <w:widowControl w:val="0"/>
      <w:shd w:val="clear" w:color="auto" w:fill="FFFFFF"/>
      <w:suppressAutoHyphens/>
      <w:autoSpaceDN w:val="0"/>
      <w:spacing w:after="0" w:line="274" w:lineRule="exact"/>
      <w:jc w:val="both"/>
      <w:textAlignment w:val="baseline"/>
    </w:pPr>
    <w:rPr>
      <w:rFonts w:ascii="Calibri" w:eastAsia="Calibri" w:hAnsi="Calibri" w:cs="Times New Roman"/>
    </w:rPr>
  </w:style>
  <w:style w:type="character" w:customStyle="1" w:styleId="fontstyle01">
    <w:name w:val="fontstyle01"/>
    <w:basedOn w:val="a0"/>
    <w:rsid w:val="00365F9D"/>
    <w:rPr>
      <w:rFonts w:ascii="PTAstraSerif-Regular" w:hAnsi="PTAstraSerif-Regular"/>
      <w:b w:val="0"/>
      <w:bCs w:val="0"/>
      <w:i w:val="0"/>
      <w:iCs w:val="0"/>
      <w:color w:val="000000"/>
      <w:sz w:val="24"/>
      <w:szCs w:val="24"/>
    </w:rPr>
  </w:style>
  <w:style w:type="character" w:customStyle="1" w:styleId="120">
    <w:name w:val="Заголовок №1 (2)_"/>
    <w:basedOn w:val="a0"/>
    <w:rsid w:val="00365F9D"/>
    <w:rPr>
      <w:sz w:val="28"/>
      <w:szCs w:val="28"/>
      <w:shd w:val="clear" w:color="auto" w:fill="FFFFFF"/>
    </w:rPr>
  </w:style>
  <w:style w:type="paragraph" w:customStyle="1" w:styleId="121">
    <w:name w:val="Заголовок №1 (2)"/>
    <w:basedOn w:val="a"/>
    <w:rsid w:val="00365F9D"/>
    <w:pPr>
      <w:widowControl w:val="0"/>
      <w:shd w:val="clear" w:color="auto" w:fill="FFFFFF"/>
      <w:suppressAutoHyphens/>
      <w:autoSpaceDN w:val="0"/>
      <w:spacing w:before="300" w:after="420" w:line="0" w:lineRule="atLeast"/>
      <w:ind w:firstLine="740"/>
      <w:jc w:val="both"/>
      <w:textAlignment w:val="baseline"/>
      <w:outlineLvl w:val="0"/>
    </w:pPr>
    <w:rPr>
      <w:rFonts w:ascii="Calibri" w:eastAsia="Calibri" w:hAnsi="Calibri" w:cs="Times New Roman"/>
      <w:sz w:val="28"/>
      <w:szCs w:val="28"/>
    </w:rPr>
  </w:style>
  <w:style w:type="paragraph" w:styleId="afa">
    <w:name w:val="Normal (Web)"/>
    <w:basedOn w:val="a"/>
    <w:rsid w:val="00365F9D"/>
    <w:pPr>
      <w:suppressAutoHyphens/>
      <w:autoSpaceDN w:val="0"/>
      <w:spacing w:before="100" w:after="100" w:line="240" w:lineRule="auto"/>
      <w:textAlignment w:val="baseline"/>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8F21B21C-A408-42C4-B9FE-A939B863C84A" TargetMode="External"/><Relationship Id="rId13" Type="http://schemas.openxmlformats.org/officeDocument/2006/relationships/hyperlink" Target="https://pravo-search.minjust.ru/bigs/showDocument.html?id=8F21B21C-A408-42C4-B9FE-A939B863C84A"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pravo-search.minjust.ru/bigs/showDocument.html?id=8F21B21C-A408-42C4-B9FE-A939B863C84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pravo-search.minjust.ru/bigs/showDocument.html?id=9AA48369-618A-4BB4-B4B8-AE15F2B7EBF6" TargetMode="External"/><Relationship Id="rId11" Type="http://schemas.openxmlformats.org/officeDocument/2006/relationships/hyperlink" Target="https://pravo-search.minjust.ru/bigs/showDocument.html?id=8F21B21C-A408-42C4-B9FE-A939B863C84A" TargetMode="External"/><Relationship Id="rId5" Type="http://schemas.openxmlformats.org/officeDocument/2006/relationships/hyperlink" Target="https://pravo-search.minjust.ru/bigs/showDocument.html?id=CF1F5643-3AEB-4438-9333-2E47F2A9D0E7" TargetMode="External"/><Relationship Id="rId15" Type="http://schemas.openxmlformats.org/officeDocument/2006/relationships/fontTable" Target="fontTable.xml"/><Relationship Id="rId10" Type="http://schemas.openxmlformats.org/officeDocument/2006/relationships/hyperlink" Target="https://pravo-search.minjust.ru/bigs/showDocument.html?id=8F21B21C-A408-42C4-B9FE-A939B863C84A" TargetMode="External"/><Relationship Id="rId4" Type="http://schemas.openxmlformats.org/officeDocument/2006/relationships/hyperlink" Target="https://login.consultant.ru/link/?req=doc&amp;base=LAW&amp;n=2875" TargetMode="External"/><Relationship Id="rId9" Type="http://schemas.openxmlformats.org/officeDocument/2006/relationships/hyperlink" Target="https://pravo-search.minjust.ru/bigs/showDocument.html?id=8F21B21C-A408-42C4-B9FE-A939B863C84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17270</Words>
  <Characters>98445</Characters>
  <Application>Microsoft Office Word</Application>
  <DocSecurity>0</DocSecurity>
  <Lines>820</Lines>
  <Paragraphs>230</Paragraphs>
  <ScaleCrop>false</ScaleCrop>
  <Company/>
  <LinksUpToDate>false</LinksUpToDate>
  <CharactersWithSpaces>115485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2</cp:revision>
  <dcterms:created xsi:type="dcterms:W3CDTF">2026-06-19T06:58:00Z</dcterms:created>
  <dcterms:modified xsi:type="dcterms:W3CDTF">2026-06-19T06:58:00Z</dcterms:modified>
</cp:coreProperties>
</file>