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04" w:rsidRDefault="000A2004" w:rsidP="000A200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right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ПРОЕКТ </w:t>
      </w:r>
    </w:p>
    <w:p w:rsidR="000A2004" w:rsidRDefault="000A200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1E0458" w:rsidRDefault="000A2004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А</w:t>
      </w:r>
      <w:r w:rsidR="00B30043"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дминистративный регламент </w:t>
      </w:r>
    </w:p>
    <w:p w:rsidR="001E0458" w:rsidRDefault="00B30043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«Установка информационной вывески, согласование </w:t>
      </w:r>
      <w:proofErr w:type="spellStart"/>
      <w:proofErr w:type="gramStart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spellEnd"/>
      <w:proofErr w:type="gramEnd"/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E0458" w:rsidRDefault="00B30043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  <w:t>размещения вывески»</w:t>
      </w:r>
    </w:p>
    <w:p w:rsidR="001E0458" w:rsidRDefault="001E0458">
      <w:pPr>
        <w:tabs>
          <w:tab w:val="left" w:pos="1418"/>
        </w:tabs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</w:rPr>
      </w:pPr>
    </w:p>
    <w:p w:rsidR="001E0458" w:rsidRDefault="00B3004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. Общие положения</w:t>
      </w:r>
    </w:p>
    <w:p w:rsidR="001E0458" w:rsidRDefault="001E0458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сроки и последовательность действий (административных процедур) при осуществлении полномочий по предоставлению муниципальной услуги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в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__________________________________________________________________</w:t>
      </w:r>
    </w:p>
    <w:p w:rsidR="001E0458" w:rsidRDefault="00B30043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                  </w:t>
      </w:r>
      <w:r>
        <w:rPr>
          <w:rFonts w:ascii="Tinos" w:eastAsia="Tinos" w:hAnsi="Tinos" w:cs="Tinos"/>
          <w:i/>
          <w:iCs/>
          <w:color w:val="000000" w:themeColor="text1"/>
          <w:sz w:val="24"/>
          <w:szCs w:val="24"/>
        </w:rPr>
        <w:t>(наименование муниципального образов</w:t>
      </w:r>
      <w:r>
        <w:rPr>
          <w:rFonts w:ascii="Tinos" w:eastAsia="Tinos" w:hAnsi="Tinos" w:cs="Tinos"/>
          <w:i/>
          <w:iCs/>
          <w:color w:val="000000" w:themeColor="text1"/>
          <w:sz w:val="24"/>
          <w:szCs w:val="24"/>
        </w:rPr>
        <w:t>ания)</w:t>
      </w:r>
    </w:p>
    <w:p w:rsidR="001E0458" w:rsidRDefault="001E0458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3. Услуга предоставляется заяв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II.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Стандарт предоставления муниципальной услуги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Услуги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4.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Установка информационной вывески, согласование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5. </w:t>
      </w:r>
      <w:r>
        <w:rPr>
          <w:rStyle w:val="fontstyle01"/>
          <w:rFonts w:ascii="Tinos" w:eastAsia="Tinos" w:hAnsi="Tinos" w:cs="Tinos"/>
          <w:color w:val="000000" w:themeColor="text1"/>
        </w:rPr>
        <w:t>Муниципальная услуга предоставляется уполномоченным органом - _________________________________________________________________</w:t>
      </w:r>
    </w:p>
    <w:p w:rsidR="001E0458" w:rsidRDefault="00B3004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i/>
          <w:iCs/>
          <w:color w:val="000000" w:themeColor="text1"/>
          <w:sz w:val="24"/>
          <w:szCs w:val="24"/>
        </w:rPr>
      </w:pPr>
      <w:r>
        <w:rPr>
          <w:rStyle w:val="fontstyle01"/>
          <w:rFonts w:ascii="Tinos" w:eastAsia="Tinos" w:hAnsi="Tinos" w:cs="Tinos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nos" w:eastAsia="Tinos" w:hAnsi="Tinos" w:cs="Tinos"/>
          <w:i/>
          <w:iCs/>
          <w:color w:val="000000" w:themeColor="text1"/>
          <w:sz w:val="24"/>
          <w:szCs w:val="24"/>
        </w:rPr>
        <w:t>(указать наименование органа местного самоуправления субъекта РФ,</w:t>
      </w:r>
      <w:proofErr w:type="gramEnd"/>
    </w:p>
    <w:p w:rsidR="001E0458" w:rsidRDefault="00B3004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i/>
          <w:i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/>
          <w:iCs/>
          <w:color w:val="000000" w:themeColor="text1"/>
          <w:sz w:val="24"/>
          <w:szCs w:val="24"/>
        </w:rPr>
        <w:t xml:space="preserve">                                </w:t>
      </w:r>
      <w:proofErr w:type="gramStart"/>
      <w:r>
        <w:rPr>
          <w:rFonts w:ascii="Tinos" w:eastAsia="Tinos" w:hAnsi="Tinos" w:cs="Tinos"/>
          <w:i/>
          <w:iCs/>
          <w:color w:val="000000" w:themeColor="text1"/>
          <w:sz w:val="24"/>
          <w:szCs w:val="24"/>
        </w:rPr>
        <w:t>предоставляющего</w:t>
      </w:r>
      <w:proofErr w:type="gramEnd"/>
      <w:r>
        <w:rPr>
          <w:rFonts w:ascii="Tinos" w:eastAsia="Tinos" w:hAnsi="Tinos" w:cs="Tinos"/>
          <w:i/>
          <w:iCs/>
          <w:color w:val="000000" w:themeColor="text1"/>
          <w:sz w:val="24"/>
          <w:szCs w:val="24"/>
        </w:rPr>
        <w:t xml:space="preserve"> муниципальную услугу)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hd w:val="nil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br w:type="page" w:clear="all"/>
      </w: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Результат предоставления муниципальной услуги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6. При обращении заявителя в соответствии с таблицей № 1, содержащейся в приложении  к настоящему Административному регламенту, с зая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влением о согласовании установки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информационной вывески, согласовании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вывески, результатом предоставления Услуги является: </w:t>
      </w:r>
    </w:p>
    <w:p w:rsidR="001E0458" w:rsidRDefault="00B3004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уведомление о согласовании установки информационной вывески,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1E0458" w:rsidRDefault="00B3004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7. Результат предоставления Услуги может быт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 либо посредством почтовой связи.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FF0000"/>
          <w:sz w:val="28"/>
          <w:szCs w:val="28"/>
          <w:highlight w:val="white"/>
        </w:rPr>
      </w:pP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 xml:space="preserve"> ,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составляет 30 календарных дней, независимо от категори</w:t>
      </w:r>
      <w:r>
        <w:rPr>
          <w:rFonts w:ascii="Tinos" w:eastAsia="Tinos" w:hAnsi="Tinos" w:cs="Tinos"/>
          <w:sz w:val="28"/>
          <w:szCs w:val="28"/>
          <w:highlight w:val="white"/>
        </w:rPr>
        <w:t>и (признаков) заявителя и способа подачи заявления о предоставлении Услуги.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  <w:highlight w:val="white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ди при подаче заявителем запроса о </w:t>
      </w:r>
      <w:proofErr w:type="gramStart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предоставлении</w:t>
      </w:r>
      <w:proofErr w:type="gramEnd"/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 государственной услуги и при получении результата предоставления муниципальной услуги </w:t>
      </w:r>
    </w:p>
    <w:p w:rsidR="001E0458" w:rsidRDefault="001E0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10.  Максимальный срок ожидания в очереди при подаче запроса (заявления) и документ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lastRenderedPageBreak/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sz w:val="28"/>
          <w:szCs w:val="28"/>
          <w:highlight w:val="white"/>
        </w:rPr>
        <w:t>с даты</w:t>
      </w:r>
      <w:proofErr w:type="gramEnd"/>
      <w:r>
        <w:rPr>
          <w:rFonts w:ascii="Tinos" w:eastAsia="Tinos" w:hAnsi="Tinos" w:cs="Tinos"/>
          <w:sz w:val="28"/>
          <w:szCs w:val="28"/>
          <w:highlight w:val="white"/>
        </w:rPr>
        <w:t xml:space="preserve"> его поступления.</w:t>
      </w: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В случае направления заявления о предоставлении Услуги </w:t>
      </w:r>
      <w:r>
        <w:rPr>
          <w:rFonts w:ascii="Tinos" w:eastAsia="Tinos" w:hAnsi="Tinos" w:cs="Tinos"/>
          <w:sz w:val="28"/>
          <w:szCs w:val="28"/>
          <w:highlight w:val="white"/>
        </w:rPr>
        <w:t>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B050"/>
          <w:sz w:val="28"/>
          <w:szCs w:val="28"/>
          <w:highlight w:val="white"/>
        </w:rPr>
      </w:pPr>
    </w:p>
    <w:p w:rsidR="001E0458" w:rsidRDefault="00B30043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1E0458" w:rsidRDefault="00B30043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которых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предоставляется муниципальная услуга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bCs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12. Требова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</w:t>
      </w:r>
      <w:r>
        <w:rPr>
          <w:rFonts w:ascii="Tinos" w:eastAsia="Tinos" w:hAnsi="Tinos" w:cs="Tinos"/>
          <w:bCs/>
          <w:color w:val="FF0000"/>
          <w:sz w:val="28"/>
          <w:szCs w:val="28"/>
        </w:rPr>
        <w:t>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Показатели  доступности и качества муниципальной услуги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strike/>
          <w:color w:val="FF0000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13. </w:t>
      </w: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14. Услуги, которые являются необходимыми и обязат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ельными для предоставления Услуги, законодательством Российской Федерации не предусмотрены.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15.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При предоставлении Услуги используются следующие информационные системы: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Единый портал;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ЕСИА;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СМЭВ;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ИС СИР СОУ ОО.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АСЭД.</w:t>
      </w:r>
    </w:p>
    <w:p w:rsidR="001E0458" w:rsidRDefault="00B30043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1E0458" w:rsidRDefault="00B30043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</w:t>
      </w:r>
      <w:r>
        <w:rPr>
          <w:sz w:val="28"/>
          <w:szCs w:val="28"/>
        </w:rPr>
        <w:t>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1E0458" w:rsidRDefault="00B30043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</w:t>
      </w:r>
      <w:r>
        <w:rPr>
          <w:sz w:val="28"/>
          <w:szCs w:val="28"/>
        </w:rPr>
        <w:t xml:space="preserve">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  <w:r>
        <w:rPr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</w:t>
      </w:r>
      <w:r>
        <w:rPr>
          <w:sz w:val="28"/>
          <w:szCs w:val="28"/>
        </w:rPr>
        <w:t>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</w:t>
      </w:r>
      <w:r>
        <w:rPr>
          <w:sz w:val="28"/>
          <w:szCs w:val="28"/>
        </w:rPr>
        <w:t>ршеннолетнего.</w:t>
      </w:r>
    </w:p>
    <w:p w:rsidR="001E0458" w:rsidRDefault="00B30043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</w:t>
      </w:r>
      <w:r>
        <w:rPr>
          <w:sz w:val="28"/>
          <w:szCs w:val="28"/>
        </w:rPr>
        <w:t>ставлении (об отказе в предоставлении) Услуги.</w:t>
      </w:r>
    </w:p>
    <w:p w:rsidR="001E0458" w:rsidRDefault="00B30043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</w:t>
      </w:r>
      <w:r>
        <w:rPr>
          <w:sz w:val="28"/>
          <w:szCs w:val="28"/>
        </w:rPr>
        <w:t xml:space="preserve">лучение результатов Услуги, в МФЦ.  </w:t>
      </w:r>
    </w:p>
    <w:p w:rsidR="001E0458" w:rsidRDefault="00B30043">
      <w:pPr>
        <w:spacing w:after="0" w:line="283" w:lineRule="atLeast"/>
        <w:ind w:firstLine="709"/>
        <w:contextualSpacing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, направленных в МФЦ по результатам предоставления Услуги уполномоченным органом.</w:t>
      </w: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 Заявление о предоставлении Услуги и документы, необходимые для предоставления Услуги, могут быть поданы в МФЦ.</w:t>
      </w: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не принимает решение об отказе в приеме заявления и докуме</w:t>
      </w:r>
      <w:r>
        <w:rPr>
          <w:rFonts w:ascii="Tinos" w:eastAsia="Tinos" w:hAnsi="Tinos" w:cs="Tinos"/>
          <w:sz w:val="28"/>
          <w:szCs w:val="28"/>
          <w:highlight w:val="white"/>
        </w:rPr>
        <w:t>нтов и (или) информации, необходимых для предоставления Услуги.</w:t>
      </w: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</w:t>
      </w:r>
      <w:r>
        <w:rPr>
          <w:rFonts w:ascii="Tinos" w:eastAsia="Tinos" w:hAnsi="Tinos" w:cs="Tinos"/>
          <w:sz w:val="28"/>
          <w:szCs w:val="28"/>
          <w:highlight w:val="white"/>
        </w:rPr>
        <w:t>ения Услуги.</w:t>
      </w: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</w:t>
      </w:r>
      <w:r>
        <w:rPr>
          <w:rFonts w:ascii="Tinos" w:eastAsia="Tinos" w:hAnsi="Tinos" w:cs="Tinos"/>
          <w:sz w:val="28"/>
          <w:szCs w:val="28"/>
          <w:highlight w:val="white"/>
        </w:rPr>
        <w:t>ействии.</w:t>
      </w:r>
    </w:p>
    <w:p w:rsidR="001E0458" w:rsidRDefault="00B30043">
      <w:pPr>
        <w:pStyle w:val="a9"/>
        <w:ind w:firstLine="708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1E0458" w:rsidRDefault="001E0458">
      <w:pPr>
        <w:pStyle w:val="ConsPlusNormal"/>
        <w:jc w:val="both"/>
        <w:rPr>
          <w:rFonts w:ascii="Tinos" w:hAnsi="Tinos" w:cs="Tinos"/>
        </w:rPr>
      </w:pP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документов, необходимых</w:t>
      </w: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20.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стоящему Административному регламенту.</w:t>
      </w:r>
      <w:proofErr w:type="gramEnd"/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21. Формы заявления и документов приведены в приложении к настоящему Административному регламенту.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1) неполный пакет документов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2) подача запроса от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имени заявителя не уполномоченным на то лицом;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</w:t>
      </w:r>
      <w:r>
        <w:rPr>
          <w:rFonts w:ascii="Tinos" w:eastAsia="Tinos" w:hAnsi="Tinos" w:cs="Tinos"/>
          <w:color w:val="000000" w:themeColor="text1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запроса не заполнены;</w:t>
      </w:r>
      <w:proofErr w:type="gramEnd"/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5) в запросе содержатся нец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6) вопрос, указанный в заявлении, не отн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осится к порядку предоставления Услуги;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ном портале;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23. Основания для приостановления предоставления Услуги зако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нодательством Российской Федерации не предусмотрены.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1E0458" w:rsidRDefault="00B30043">
      <w:pPr>
        <w:tabs>
          <w:tab w:val="left" w:pos="1418"/>
        </w:tabs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документам (сведениям), полученным в рамках межведомственного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взаимодействия;</w:t>
      </w:r>
    </w:p>
    <w:p w:rsidR="001E0458" w:rsidRDefault="00B30043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1E0458" w:rsidRDefault="00B30043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дизайн-проекте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1E0458" w:rsidRDefault="00B30043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г)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несоответствие представленного заявителем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 требованиям правил размещения и содержания информационных вывесок;</w:t>
      </w:r>
    </w:p>
    <w:p w:rsidR="001E0458" w:rsidRDefault="00B30043">
      <w:pPr>
        <w:tabs>
          <w:tab w:val="left" w:pos="1418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отказ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Инспекции государственной охраны объектов культурного наследия Оренбургской области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согласовании места расположения вывески на фасаде здания и эски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 вывески, в случае расположения здания в исторической зоне населенного пункта.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(признаков) заявителя приведены в таблице № 3, содержащейся в приложении к настоящему Административному регламенту.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й основанием для отказа.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профилирование заявителя;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прием заявления и документов;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принятие решения о приеме документов (отказе в приеме);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межведомственное информационное взаимодействие;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</w:rPr>
      </w:pP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) подготовка документа;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принятие решения о предоставлении (отказе в предоставлении) Услуги;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предоставление результата Услуги.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1E0458" w:rsidRDefault="001E0458">
      <w:pPr>
        <w:spacing w:after="0" w:line="240" w:lineRule="auto"/>
        <w:ind w:firstLine="709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27. Перечень способов информирования за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явителя об изменении статуса рассмотрения заявления: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посредством Единого портала;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б) посредством почтовой связи.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 w:type="page" w:clear="all"/>
      </w:r>
    </w:p>
    <w:p w:rsidR="001E0458" w:rsidRDefault="00B30043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Приложение </w:t>
      </w:r>
    </w:p>
    <w:p w:rsidR="001E0458" w:rsidRDefault="00B30043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Административному регламенту</w:t>
      </w:r>
    </w:p>
    <w:p w:rsidR="001E0458" w:rsidRDefault="00B30043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««Установка информационной вывески, согласование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</w:t>
      </w:r>
    </w:p>
    <w:p w:rsidR="001E0458" w:rsidRDefault="001E0458">
      <w:pPr>
        <w:spacing w:after="0" w:line="240" w:lineRule="auto"/>
        <w:ind w:left="5670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FF0000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Перечень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словных обозначений и сокращений, идентификаторы</w:t>
      </w: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категорий (признаков) заявителей, исчерпывающий перечень документов, </w:t>
      </w:r>
    </w:p>
    <w:p w:rsidR="001E0458" w:rsidRDefault="00B30043">
      <w:pPr>
        <w:spacing w:after="0" w:line="240" w:lineRule="auto"/>
        <w:ind w:firstLine="709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необходимых для предоставления муниципальной услуги и документов, необходимых для предоставления муниципальной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I. Перечень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условных обозначений и сокращений</w:t>
      </w:r>
    </w:p>
    <w:p w:rsidR="001E0458" w:rsidRDefault="001E0458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pStyle w:val="a8"/>
        <w:numPr>
          <w:ilvl w:val="0"/>
          <w:numId w:val="11"/>
        </w:numPr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Условные сокращения:</w:t>
      </w:r>
    </w:p>
    <w:p w:rsidR="001E0458" w:rsidRDefault="00B30043">
      <w:pPr>
        <w:spacing w:after="0" w:line="240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становки информационной выв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ески, согласованию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</w:t>
      </w:r>
      <w:proofErr w:type="gramStart"/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  <w:proofErr w:type="gramEnd"/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в) Заявление – запрос о согласовании ус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тановки информационной вывески, согласовании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г) Заявитель -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физические или (и) юридические лица, обратившиеся в министерство с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запросом (заявлением) о предоставлении муниципальной услуги;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) Документы – документы и (или) информация, необходимые для предоставления Услуги;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 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ЕСИА - Единая система идентификац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ии и ау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тентификации в инфраструктуре, обеспечивающей информационно-технолог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ж)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.</w:t>
      </w:r>
      <w:proofErr w:type="gramEnd"/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з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) АСЭД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- автоматизированная система электронного документооборота;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и) МФЦ -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ЭП -  усиленная квалифицированная электро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нная подпись;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Л) ЕГРН – Единый государственный реестр недвижимости.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2. Условные обозначения: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б)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П(</w:t>
      </w:r>
      <w:proofErr w:type="spellStart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з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) – представитель заявителя;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в)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Б(</w:t>
      </w:r>
      <w:proofErr w:type="spellStart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д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) – документы представляются лицом, имеющим право без доверенности действовать от имени заявителя;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) ПС – документы подаются посредством почтовой связи;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е) О – представляется оригина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л документа;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ж)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О(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>о) – представляется оригинал документа в электронной форме;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з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)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К-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представляется копия документа;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и) Д(1) – документы представляются в одном экземпляре;</w:t>
      </w:r>
    </w:p>
    <w:p w:rsidR="001E0458" w:rsidRDefault="00B30043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к) Д(2) – документы представляются в двух экземплярах.</w:t>
      </w: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hd w:val="nil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1E0458" w:rsidRDefault="00B3004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II. Идентификаторы категорий (признаков) заявителя</w:t>
      </w:r>
    </w:p>
    <w:p w:rsidR="001E0458" w:rsidRDefault="001E0458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color w:val="000000" w:themeColor="text1"/>
          <w:sz w:val="28"/>
          <w:szCs w:val="28"/>
        </w:rPr>
        <w:t>Таблица № 1</w:t>
      </w:r>
    </w:p>
    <w:p w:rsidR="001E0458" w:rsidRDefault="001E0458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"/>
        <w:tblpPr w:leftFromText="181" w:rightFromText="181" w:vertAnchor="page" w:horzAnchor="page" w:tblpX="932" w:tblpY="2528"/>
        <w:tblW w:w="10410" w:type="dxa"/>
        <w:tblLayout w:type="fixed"/>
        <w:tblLook w:val="04A0"/>
      </w:tblPr>
      <w:tblGrid>
        <w:gridCol w:w="600"/>
        <w:gridCol w:w="6122"/>
        <w:gridCol w:w="3688"/>
      </w:tblGrid>
      <w:tr w:rsidR="001E0458">
        <w:trPr>
          <w:trHeight w:val="515"/>
        </w:trPr>
        <w:tc>
          <w:tcPr>
            <w:tcW w:w="600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122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Наименование отдельных признаков</w:t>
            </w:r>
          </w:p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 xml:space="preserve"> заявителя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Результат предоставления</w:t>
            </w:r>
          </w:p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1E0458">
        <w:trPr>
          <w:trHeight w:val="500"/>
        </w:trPr>
        <w:tc>
          <w:tcPr>
            <w:tcW w:w="600" w:type="dxa"/>
            <w:vMerge/>
          </w:tcPr>
          <w:p w:rsidR="001E0458" w:rsidRDefault="001E04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2" w:type="dxa"/>
            <w:vMerge/>
          </w:tcPr>
          <w:p w:rsidR="001E0458" w:rsidRDefault="001E04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rPr>
          <w:trHeight w:val="624"/>
        </w:trPr>
        <w:tc>
          <w:tcPr>
            <w:tcW w:w="600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12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 лицо, имеющее право действовать без доверенности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</w:t>
            </w:r>
          </w:p>
        </w:tc>
      </w:tr>
      <w:tr w:rsidR="001E0458">
        <w:trPr>
          <w:trHeight w:val="917"/>
        </w:trPr>
        <w:tc>
          <w:tcPr>
            <w:tcW w:w="600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2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Юридическое лицо, от имени которого обратилось лицо, имеющее право без доверенности действовать от имени такой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организации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3688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Б</w:t>
            </w:r>
          </w:p>
        </w:tc>
      </w:tr>
      <w:tr w:rsidR="001E0458">
        <w:trPr>
          <w:trHeight w:val="322"/>
        </w:trPr>
        <w:tc>
          <w:tcPr>
            <w:tcW w:w="600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612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</w:t>
            </w:r>
          </w:p>
        </w:tc>
      </w:tr>
      <w:tr w:rsidR="001E0458">
        <w:trPr>
          <w:trHeight w:val="322"/>
        </w:trPr>
        <w:tc>
          <w:tcPr>
            <w:tcW w:w="600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12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hd w:val="nil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1E0458" w:rsidRDefault="00B3004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 xml:space="preserve">III. Исчерпывающий перечень документов, необходимых </w:t>
      </w:r>
    </w:p>
    <w:p w:rsidR="001E0458" w:rsidRDefault="00B3004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1E0458" w:rsidRDefault="001E0458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2</w:t>
      </w:r>
    </w:p>
    <w:tbl>
      <w:tblPr>
        <w:tblStyle w:val="af"/>
        <w:tblpPr w:leftFromText="181" w:rightFromText="181" w:vertAnchor="page" w:horzAnchor="page" w:tblpX="1202" w:tblpY="2348"/>
        <w:tblW w:w="10125" w:type="dxa"/>
        <w:tblLayout w:type="fixed"/>
        <w:tblLook w:val="04A0"/>
      </w:tblPr>
      <w:tblGrid>
        <w:gridCol w:w="408"/>
        <w:gridCol w:w="1224"/>
        <w:gridCol w:w="2268"/>
        <w:gridCol w:w="1984"/>
        <w:gridCol w:w="390"/>
        <w:gridCol w:w="2162"/>
        <w:gridCol w:w="1689"/>
      </w:tblGrid>
      <w:tr w:rsidR="001E0458">
        <w:trPr>
          <w:trHeight w:val="1160"/>
        </w:trPr>
        <w:tc>
          <w:tcPr>
            <w:tcW w:w="409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24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552" w:type="dxa"/>
            <w:gridSpan w:val="2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в том числе к формату, количеству, иные требования </w:t>
            </w:r>
          </w:p>
        </w:tc>
        <w:tc>
          <w:tcPr>
            <w:tcW w:w="1689" w:type="dxa"/>
          </w:tcPr>
          <w:p w:rsidR="001E0458" w:rsidRDefault="00B30043">
            <w:pP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bCs/>
                <w:color w:val="000000" w:themeColor="text1"/>
                <w:sz w:val="24"/>
                <w:szCs w:val="24"/>
              </w:rPr>
              <w:t xml:space="preserve"> подачи в электронной форме </w:t>
            </w:r>
          </w:p>
        </w:tc>
      </w:tr>
      <w:tr w:rsidR="001E0458">
        <w:trPr>
          <w:trHeight w:val="1250"/>
        </w:trPr>
        <w:tc>
          <w:tcPr>
            <w:tcW w:w="10125" w:type="dxa"/>
            <w:gridSpan w:val="7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</w:t>
            </w: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>самостоятельно</w:t>
            </w:r>
          </w:p>
          <w:p w:rsidR="001E0458" w:rsidRDefault="001E0458">
            <w:pPr>
              <w:rPr>
                <w:rFonts w:ascii="Tinos" w:hAnsi="Tinos" w:cs="Tinos"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1E0458">
        <w:trPr>
          <w:trHeight w:val="322"/>
        </w:trPr>
        <w:tc>
          <w:tcPr>
            <w:tcW w:w="409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Заявление</w:t>
            </w: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 – ПС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 w:val="restart"/>
          </w:tcPr>
          <w:p w:rsidR="001E0458" w:rsidRDefault="00B30043">
            <w:pPr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документы представляются в следующих форматах: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xml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формализованных документов;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docx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odt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xlsx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ods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документов,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содержащих расчеты;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pdf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jpeg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- для документов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Допускается формирование электронного документа путем сканирования непос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dpi</w:t>
            </w:r>
            <w:proofErr w:type="spellEnd"/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 (масштаб 1:1) с использованием следующих режимов: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 xml:space="preserve">- «черно-белый» (при отсутствии в 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lastRenderedPageBreak/>
              <w:t>докуме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нте графических изображений и (или) цветного текста);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«цветной» или «режим полной цветопередачи» (при наличии в документе цветных графиче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ских изображений либо цветного текста);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1E0458" w:rsidRDefault="00B30043">
            <w:pPr>
              <w:rPr>
                <w:rFonts w:ascii="Tinos" w:hAnsi="Tinos" w:cs="Tinos"/>
                <w:bCs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- количество файлов должно соответствовать количеству документов, каждый из которых содержит т</w:t>
            </w:r>
            <w:r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екстовую и (или) графическую информацию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 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yellow"/>
              </w:rPr>
            </w:pPr>
          </w:p>
          <w:p w:rsidR="001E0458" w:rsidRDefault="001E0458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rPr>
          <w:trHeight w:val="440"/>
        </w:trPr>
        <w:tc>
          <w:tcPr>
            <w:tcW w:w="409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А-В</w:t>
            </w:r>
          </w:p>
        </w:tc>
        <w:tc>
          <w:tcPr>
            <w:tcW w:w="226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-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1E0458" w:rsidRDefault="001E0458"/>
        </w:tc>
      </w:tr>
      <w:tr w:rsidR="001E0458">
        <w:trPr>
          <w:trHeight w:val="322"/>
        </w:trPr>
        <w:tc>
          <w:tcPr>
            <w:tcW w:w="409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</w:tc>
        <w:tc>
          <w:tcPr>
            <w:tcW w:w="216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1E0458" w:rsidRDefault="001E0458"/>
        </w:tc>
      </w:tr>
      <w:tr w:rsidR="001E0458">
        <w:trPr>
          <w:trHeight w:val="322"/>
        </w:trPr>
        <w:tc>
          <w:tcPr>
            <w:tcW w:w="409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1E0458" w:rsidRDefault="001E0458"/>
        </w:tc>
      </w:tr>
      <w:tr w:rsidR="001E0458">
        <w:trPr>
          <w:trHeight w:val="4727"/>
        </w:trPr>
        <w:tc>
          <w:tcPr>
            <w:tcW w:w="409" w:type="dxa"/>
            <w:vMerge w:val="restart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5</w:t>
            </w:r>
          </w:p>
          <w:p w:rsidR="001E0458" w:rsidRDefault="001E0458">
            <w:pPr>
              <w:rPr>
                <w:rFonts w:ascii="Tinos" w:hAnsi="Tinos" w:cs="Tinos"/>
                <w:sz w:val="28"/>
                <w:szCs w:val="28"/>
              </w:rPr>
            </w:pPr>
          </w:p>
          <w:p w:rsidR="001E0458" w:rsidRDefault="001E0458">
            <w:pPr>
              <w:rPr>
                <w:rFonts w:ascii="Tinos" w:hAnsi="Tinos" w:cs="Tinos"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1E0458" w:rsidRDefault="00B30043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1E0458" w:rsidRDefault="001E0458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1E0458" w:rsidRDefault="00B30043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1E0458" w:rsidRDefault="001E0458"/>
        </w:tc>
      </w:tr>
      <w:tr w:rsidR="001E0458">
        <w:trPr>
          <w:trHeight w:val="4833"/>
        </w:trPr>
        <w:tc>
          <w:tcPr>
            <w:tcW w:w="409" w:type="dxa"/>
            <w:vMerge w:val="restart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6</w:t>
            </w:r>
          </w:p>
        </w:tc>
        <w:tc>
          <w:tcPr>
            <w:tcW w:w="1224" w:type="dxa"/>
            <w:vMerge w:val="restart"/>
          </w:tcPr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1E0458" w:rsidRDefault="00B30043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 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огласие собственника (законного владельца) на размещение информационной вывески (в случае, если для установки вывески используется</w:t>
            </w:r>
            <w:proofErr w:type="gramEnd"/>
          </w:p>
          <w:p w:rsidR="001E0458" w:rsidRDefault="00B30043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имущество иных лиц)</w:t>
            </w: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1E0458" w:rsidRDefault="00B30043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1E0458" w:rsidRDefault="001E0458"/>
        </w:tc>
      </w:tr>
      <w:tr w:rsidR="001E0458">
        <w:trPr>
          <w:trHeight w:val="1300"/>
        </w:trPr>
        <w:tc>
          <w:tcPr>
            <w:tcW w:w="409" w:type="dxa"/>
            <w:vMerge w:val="restart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</w:tcPr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268" w:type="dxa"/>
            <w:vMerge w:val="restart"/>
          </w:tcPr>
          <w:p w:rsidR="001E0458" w:rsidRDefault="00B30043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</w:t>
            </w:r>
          </w:p>
          <w:p w:rsidR="001E0458" w:rsidRDefault="001E0458">
            <w:pPr>
              <w:rPr>
                <w:rFonts w:ascii="Tinos" w:hAnsi="Tinos" w:cs="Tinos"/>
              </w:rPr>
            </w:pPr>
          </w:p>
          <w:p w:rsidR="001E0458" w:rsidRDefault="001E0458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 - ПС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162" w:type="dxa"/>
            <w:vMerge w:val="restart"/>
          </w:tcPr>
          <w:p w:rsidR="001E0458" w:rsidRDefault="00B30043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</w:tc>
        <w:tc>
          <w:tcPr>
            <w:tcW w:w="1689" w:type="dxa"/>
            <w:vMerge/>
          </w:tcPr>
          <w:p w:rsidR="001E0458" w:rsidRDefault="001E0458"/>
        </w:tc>
      </w:tr>
      <w:tr w:rsidR="001E0458">
        <w:trPr>
          <w:trHeight w:val="596"/>
        </w:trPr>
        <w:tc>
          <w:tcPr>
            <w:tcW w:w="10125" w:type="dxa"/>
            <w:gridSpan w:val="7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Исчерпывающий перечень документов, необходимых в </w:t>
            </w:r>
            <w:r>
              <w:rPr>
                <w:rFonts w:ascii="Tinos" w:eastAsia="Tinos" w:hAnsi="Tinos" w:cs="Tinos"/>
                <w:i/>
                <w:iCs/>
                <w:color w:val="000000" w:themeColor="text1"/>
                <w:sz w:val="28"/>
                <w:szCs w:val="28"/>
              </w:rPr>
              <w:t>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E0458">
        <w:trPr>
          <w:trHeight w:val="322"/>
        </w:trPr>
        <w:tc>
          <w:tcPr>
            <w:tcW w:w="409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</w:tc>
        <w:tc>
          <w:tcPr>
            <w:tcW w:w="216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spellStart"/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89" w:type="dxa"/>
            <w:vMerge w:val="restart"/>
          </w:tcPr>
          <w:p w:rsidR="001E0458" w:rsidRDefault="001E0458">
            <w:pPr>
              <w:rPr>
                <w:rFonts w:ascii="Tinos" w:hAnsi="Tinos" w:cs="Tinos"/>
              </w:rPr>
            </w:pPr>
          </w:p>
        </w:tc>
      </w:tr>
      <w:tr w:rsidR="001E0458">
        <w:trPr>
          <w:trHeight w:val="3376"/>
        </w:trPr>
        <w:tc>
          <w:tcPr>
            <w:tcW w:w="409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, Г</w:t>
            </w:r>
          </w:p>
        </w:tc>
        <w:tc>
          <w:tcPr>
            <w:tcW w:w="226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Б(</w:t>
            </w:r>
            <w:proofErr w:type="spellStart"/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</w:t>
            </w:r>
            <w:proofErr w:type="spell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89" w:type="dxa"/>
            <w:vMerge/>
          </w:tcPr>
          <w:p w:rsidR="001E0458" w:rsidRDefault="001E0458"/>
        </w:tc>
      </w:tr>
      <w:tr w:rsidR="001E0458">
        <w:trPr>
          <w:trHeight w:val="477"/>
        </w:trPr>
        <w:tc>
          <w:tcPr>
            <w:tcW w:w="409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  <w:tc>
          <w:tcPr>
            <w:tcW w:w="2268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Выписка из ЕГРН на объект недвижимости, в котором размещается заявитель 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э) – Единый портал</w:t>
            </w:r>
          </w:p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К-ПС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</w:tcPr>
          <w:p w:rsidR="001E0458" w:rsidRDefault="00B30043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[Все], Д(1)</w:t>
            </w:r>
          </w:p>
          <w:p w:rsidR="001E0458" w:rsidRDefault="001E0458">
            <w:pPr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1E0458" w:rsidRDefault="001E0458"/>
        </w:tc>
      </w:tr>
    </w:tbl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hd w:val="nil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 w:type="page" w:clear="all"/>
      </w:r>
    </w:p>
    <w:p w:rsidR="001E0458" w:rsidRDefault="00B3004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E0458" w:rsidRDefault="001E0458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Таблица № 3</w:t>
      </w:r>
    </w:p>
    <w:p w:rsidR="001E0458" w:rsidRDefault="001E0458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704"/>
        <w:gridCol w:w="6521"/>
        <w:gridCol w:w="2971"/>
      </w:tblGrid>
      <w:tr w:rsidR="001E0458">
        <w:tc>
          <w:tcPr>
            <w:tcW w:w="704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E0458">
        <w:tc>
          <w:tcPr>
            <w:tcW w:w="10196" w:type="dxa"/>
            <w:gridSpan w:val="3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приеме запроса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  <w:t>и документов, необходимых для предоставления Услуги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Неполный пакет документов либо  представленные документы утратили силу на момент обращения </w:t>
            </w:r>
            <w:r>
              <w:rPr>
                <w:rFonts w:ascii="Tinos" w:eastAsia="Tinos" w:hAnsi="Tinos" w:cs="Tinos"/>
                <w:sz w:val="28"/>
                <w:szCs w:val="28"/>
              </w:rPr>
      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sz w:val="28"/>
                <w:szCs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sz w:val="28"/>
                <w:szCs w:val="28"/>
              </w:rPr>
              <w:t>заявления не заполнены;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 заявлении содержатс</w:t>
            </w:r>
            <w:r>
              <w:rPr>
                <w:rFonts w:ascii="Tinos" w:eastAsia="Tinos" w:hAnsi="Tinos" w:cs="Tinos"/>
                <w:sz w:val="28"/>
                <w:szCs w:val="28"/>
              </w:rPr>
              <w:t>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Вопрос, указанный в заявлении</w:t>
            </w:r>
            <w:r>
              <w:rPr>
                <w:rFonts w:ascii="Tinos" w:eastAsia="Tinos" w:hAnsi="Tinos" w:cs="Tinos"/>
                <w:sz w:val="28"/>
                <w:szCs w:val="28"/>
              </w:rPr>
              <w:t>, не относится к порядку предоставления муниципальной услуги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Неполное, некорректное заполнение полей в форме заявления, в том числе в интера</w:t>
            </w:r>
            <w:r>
              <w:rPr>
                <w:rFonts w:ascii="Tinos" w:eastAsia="Tinos" w:hAnsi="Tinos" w:cs="Tinos"/>
                <w:sz w:val="28"/>
                <w:szCs w:val="28"/>
              </w:rPr>
              <w:t>ктивной форме заявления на Едином портале;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1E0458">
        <w:tc>
          <w:tcPr>
            <w:tcW w:w="10196" w:type="dxa"/>
            <w:gridSpan w:val="3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приостановления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lastRenderedPageBreak/>
              <w:t>в предоставлении Услуги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</w:tcPr>
          <w:p w:rsidR="001E0458" w:rsidRDefault="00B30043"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71" w:type="dxa"/>
            <w:vAlign w:val="center"/>
          </w:tcPr>
          <w:p w:rsidR="001E0458" w:rsidRDefault="00B30043">
            <w:pPr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––</w:t>
            </w:r>
          </w:p>
        </w:tc>
      </w:tr>
      <w:tr w:rsidR="001E0458">
        <w:tc>
          <w:tcPr>
            <w:tcW w:w="10196" w:type="dxa"/>
            <w:gridSpan w:val="3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Исчерпывающий перечень оснований для отказа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предоставлении Услуги</w:t>
            </w:r>
          </w:p>
        </w:tc>
      </w:tr>
      <w:tr w:rsidR="001E0458"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E0458" w:rsidRDefault="00B30043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Документы (сведения), представленные заявителем, противоречат</w:t>
            </w:r>
          </w:p>
          <w:p w:rsidR="001E0458" w:rsidRDefault="00B30043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документам (сведениям), полученным в рамках межведомственного взаимодействия</w:t>
            </w:r>
          </w:p>
          <w:p w:rsidR="001E0458" w:rsidRDefault="001E0458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1E0458">
        <w:trPr>
          <w:trHeight w:val="222"/>
        </w:trPr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E0458" w:rsidRDefault="00B30043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1E0458" w:rsidRDefault="001E0458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1E0458">
        <w:trPr>
          <w:trHeight w:val="1011"/>
        </w:trPr>
        <w:tc>
          <w:tcPr>
            <w:tcW w:w="704" w:type="dxa"/>
          </w:tcPr>
          <w:p w:rsidR="001E0458" w:rsidRDefault="00B30043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E0458" w:rsidRDefault="00B30043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Отсутствие у заявителя прав на товарный знак, указанный в </w:t>
            </w:r>
            <w:proofErr w:type="spellStart"/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дизайн-проекте</w:t>
            </w:r>
            <w:proofErr w:type="spellEnd"/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</w:t>
            </w:r>
          </w:p>
          <w:p w:rsidR="001E0458" w:rsidRDefault="001E0458">
            <w:pPr>
              <w:tabs>
                <w:tab w:val="left" w:pos="1418"/>
              </w:tabs>
              <w:ind w:firstLine="709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  <w:tc>
          <w:tcPr>
            <w:tcW w:w="2971" w:type="dxa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</w:tc>
      </w:tr>
      <w:tr w:rsidR="001E0458">
        <w:trPr>
          <w:trHeight w:val="520"/>
        </w:trPr>
        <w:tc>
          <w:tcPr>
            <w:tcW w:w="704" w:type="dxa"/>
            <w:vMerge w:val="restart"/>
          </w:tcPr>
          <w:p w:rsidR="001E0458" w:rsidRDefault="00B30043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  <w:vMerge w:val="restart"/>
          </w:tcPr>
          <w:p w:rsidR="001E0458" w:rsidRDefault="00B30043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Несоответствие представленного заявителем </w:t>
            </w:r>
            <w:proofErr w:type="spellStart"/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дизайн-проекта</w:t>
            </w:r>
            <w:proofErr w:type="spellEnd"/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размещения вывески требованиям правил размещения и содержания информационных вывесок</w:t>
            </w:r>
          </w:p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1E0458" w:rsidRDefault="001E0458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rPr>
          <w:trHeight w:val="402"/>
        </w:trPr>
        <w:tc>
          <w:tcPr>
            <w:tcW w:w="704" w:type="dxa"/>
            <w:vMerge w:val="restart"/>
          </w:tcPr>
          <w:p w:rsidR="001E0458" w:rsidRDefault="00B30043">
            <w:pPr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  <w:vMerge w:val="restart"/>
          </w:tcPr>
          <w:p w:rsidR="001E0458" w:rsidRDefault="00B30043">
            <w:pPr>
              <w:tabs>
                <w:tab w:val="left" w:pos="1418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Отказ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Инспекции государственной охраны объектов культурного наследия Оренбургской области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</w:t>
            </w:r>
          </w:p>
          <w:p w:rsidR="001E0458" w:rsidRDefault="001E0458">
            <w:pPr>
              <w:rPr>
                <w:rFonts w:ascii="Tinos" w:hAnsi="Tinos" w:cs="Tinos"/>
              </w:rPr>
            </w:pPr>
          </w:p>
        </w:tc>
        <w:tc>
          <w:tcPr>
            <w:tcW w:w="2971" w:type="dxa"/>
            <w:vMerge w:val="restart"/>
          </w:tcPr>
          <w:p w:rsidR="001E0458" w:rsidRDefault="00B30043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А-Г</w:t>
            </w:r>
          </w:p>
          <w:p w:rsidR="001E0458" w:rsidRDefault="001E0458">
            <w:pPr>
              <w:jc w:val="center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hd w:val="nil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br w:type="page" w:clear="all"/>
      </w:r>
    </w:p>
    <w:p w:rsidR="001E0458" w:rsidRDefault="00B30043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Форма</w:t>
      </w:r>
    </w:p>
    <w:p w:rsidR="001E0458" w:rsidRDefault="001E0458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ЗАЯВЛЕНИЕ</w:t>
      </w: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01"/>
      </w:tblGrid>
      <w:tr w:rsidR="001E0458">
        <w:tc>
          <w:tcPr>
            <w:tcW w:w="5001" w:type="dxa"/>
          </w:tcPr>
          <w:p w:rsidR="001E0458" w:rsidRDefault="00B30043">
            <w:pPr>
              <w:spacing w:after="0" w:line="240" w:lineRule="auto"/>
              <w:jc w:val="both"/>
              <w:rPr>
                <w:rFonts w:ascii="Tinos" w:hAnsi="Tinos" w:cs="Tino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1E0458">
        <w:tc>
          <w:tcPr>
            <w:tcW w:w="5001" w:type="dxa"/>
            <w:tcBorders>
              <w:bottom w:val="single" w:sz="4" w:space="0" w:color="000000"/>
            </w:tcBorders>
          </w:tcPr>
          <w:p w:rsidR="001E0458" w:rsidRDefault="00B30043">
            <w:pPr>
              <w:spacing w:after="0" w:line="240" w:lineRule="auto"/>
              <w:ind w:firstLine="82"/>
              <w:outlineLvl w:val="0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1E0458">
        <w:tc>
          <w:tcPr>
            <w:tcW w:w="5001" w:type="dxa"/>
            <w:tcBorders>
              <w:top w:val="single" w:sz="4" w:space="0" w:color="000000"/>
            </w:tcBorders>
          </w:tcPr>
          <w:p w:rsidR="001E0458" w:rsidRDefault="00B30043">
            <w:pPr>
              <w:spacing w:after="0" w:line="240" w:lineRule="auto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1E0458">
        <w:tc>
          <w:tcPr>
            <w:tcW w:w="5001" w:type="dxa"/>
            <w:tcBorders>
              <w:bottom w:val="single" w:sz="4" w:space="0" w:color="000000"/>
            </w:tcBorders>
          </w:tcPr>
          <w:p w:rsidR="001E0458" w:rsidRDefault="001E0458">
            <w:pPr>
              <w:spacing w:after="0" w:line="240" w:lineRule="auto"/>
              <w:ind w:firstLine="82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</w:tr>
      <w:tr w:rsidR="001E0458">
        <w:tc>
          <w:tcPr>
            <w:tcW w:w="5001" w:type="dxa"/>
            <w:tcBorders>
              <w:top w:val="single" w:sz="4" w:space="0" w:color="000000"/>
            </w:tcBorders>
          </w:tcPr>
          <w:p w:rsidR="001E0458" w:rsidRDefault="001E0458">
            <w:pPr>
              <w:spacing w:after="0" w:line="240" w:lineRule="auto"/>
              <w:jc w:val="center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</w:p>
        </w:tc>
      </w:tr>
    </w:tbl>
    <w:p w:rsidR="001E0458" w:rsidRDefault="00B3004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___________________</w:t>
      </w: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№ _____________________</w:t>
      </w:r>
    </w:p>
    <w:p w:rsidR="001E0458" w:rsidRDefault="001E0458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Прошу согласовать установку информационной вывески, дизайн-проект размещения вывески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______________________________________________________ _____________________________________________________________________________, </w:t>
      </w:r>
    </w:p>
    <w:p w:rsidR="001E0458" w:rsidRDefault="001E0458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0"/>
          <w:szCs w:val="20"/>
        </w:rPr>
      </w:pPr>
    </w:p>
    <w:tbl>
      <w:tblPr>
        <w:tblStyle w:val="af"/>
        <w:tblW w:w="0" w:type="auto"/>
        <w:tblLook w:val="04A0"/>
      </w:tblPr>
      <w:tblGrid>
        <w:gridCol w:w="4672"/>
        <w:gridCol w:w="4673"/>
      </w:tblGrid>
      <w:tr w:rsidR="001E0458">
        <w:tc>
          <w:tcPr>
            <w:tcW w:w="9345" w:type="dxa"/>
            <w:gridSpan w:val="2"/>
          </w:tcPr>
          <w:p w:rsidR="001E0458" w:rsidRDefault="00B30043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9345" w:type="dxa"/>
            <w:gridSpan w:val="2"/>
          </w:tcPr>
          <w:p w:rsidR="001E0458" w:rsidRDefault="00B30043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1E0458">
        <w:tc>
          <w:tcPr>
            <w:tcW w:w="4672" w:type="dxa"/>
          </w:tcPr>
          <w:p w:rsidR="001E0458" w:rsidRDefault="00B30043">
            <w:pPr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</w:rPr>
              <w:t>Наименование/ФИО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1E0458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9345" w:type="dxa"/>
            <w:gridSpan w:val="2"/>
          </w:tcPr>
          <w:p w:rsidR="001E0458" w:rsidRDefault="00B30043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1E0458">
        <w:trPr>
          <w:trHeight w:val="154"/>
        </w:trPr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rPr>
          <w:trHeight w:val="298"/>
        </w:trPr>
        <w:tc>
          <w:tcPr>
            <w:tcW w:w="4672" w:type="dxa"/>
            <w:vMerge w:val="restart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  <w:p w:rsidR="001E0458" w:rsidRDefault="00B30043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br/>
              <w:t>размещения вывески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rPr>
          <w:trHeight w:val="322"/>
        </w:trPr>
        <w:tc>
          <w:tcPr>
            <w:tcW w:w="4672" w:type="dxa"/>
            <w:vMerge w:val="restart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rPr>
          <w:trHeight w:val="401"/>
        </w:trPr>
        <w:tc>
          <w:tcPr>
            <w:tcW w:w="4672" w:type="dxa"/>
            <w:vMerge w:val="restart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lastRenderedPageBreak/>
              <w:t>Кадастровый номер</w:t>
            </w:r>
          </w:p>
        </w:tc>
        <w:tc>
          <w:tcPr>
            <w:tcW w:w="4673" w:type="dxa"/>
            <w:vMerge w:val="restart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9345" w:type="dxa"/>
            <w:gridSpan w:val="2"/>
          </w:tcPr>
          <w:p w:rsidR="001E0458" w:rsidRDefault="00B30043">
            <w:pPr>
              <w:tabs>
                <w:tab w:val="left" w:pos="1134"/>
              </w:tabs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Прилагаемые документы</w:t>
            </w: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  <w:tr w:rsidR="001E0458">
        <w:tc>
          <w:tcPr>
            <w:tcW w:w="4672" w:type="dxa"/>
          </w:tcPr>
          <w:p w:rsidR="001E0458" w:rsidRDefault="00B30043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Согласие собственника (законного владельца) на размеще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ние информационной вывески (в случае, если для установки вывески используется</w:t>
            </w:r>
            <w:proofErr w:type="gramEnd"/>
          </w:p>
          <w:p w:rsidR="001E0458" w:rsidRDefault="00B30043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имущество иных лиц)</w:t>
            </w:r>
          </w:p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1E0458" w:rsidRDefault="001E0458">
            <w:pPr>
              <w:tabs>
                <w:tab w:val="left" w:pos="1134"/>
              </w:tabs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1E0458">
        <w:tc>
          <w:tcPr>
            <w:tcW w:w="9070" w:type="dxa"/>
          </w:tcPr>
          <w:p w:rsidR="001E0458" w:rsidRDefault="001E0458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1E0458" w:rsidRDefault="001E0458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(при обращении в </w:t>
            </w:r>
            <w:proofErr w:type="gramStart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структурное</w:t>
            </w:r>
            <w:proofErr w:type="gramEnd"/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 подразделении МФЦ)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☐</w:t>
            </w:r>
          </w:p>
          <w:p w:rsidR="001E0458" w:rsidRDefault="00B30043">
            <w:pPr>
              <w:spacing w:after="0"/>
              <w:ind w:firstLine="708"/>
              <w:jc w:val="both"/>
              <w:rPr>
                <w:rFonts w:ascii="Tinos" w:hAnsi="Tinos" w:cs="Tinos"/>
                <w:color w:val="000000" w:themeColor="text1"/>
                <w:sz w:val="28"/>
                <w:szCs w:val="28"/>
              </w:rPr>
            </w:pP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rFonts w:ascii="Tinos" w:eastAsia="Tinos" w:hAnsi="Tinos" w:cs="Tinos"/>
                <w:color w:val="000000" w:themeColor="text1"/>
                <w:sz w:val="28"/>
                <w:szCs w:val="28"/>
              </w:rPr>
              <w:t>личном кабинете на Едином портале (при наличии технической возможности).</w:t>
            </w:r>
          </w:p>
        </w:tc>
      </w:tr>
    </w:tbl>
    <w:p w:rsidR="001E0458" w:rsidRDefault="00B30043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1E0458" w:rsidRDefault="001E0458">
      <w:pPr>
        <w:tabs>
          <w:tab w:val="left" w:pos="1134"/>
        </w:tabs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УВЕДОМЛЕНИЕ О СОГЛАСОВАНИИ</w:t>
      </w: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установки информационной вывески,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размещения вывески</w:t>
      </w:r>
    </w:p>
    <w:p w:rsidR="001E0458" w:rsidRDefault="00B30043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№ ___________ от ______________</w:t>
      </w:r>
    </w:p>
    <w:p w:rsidR="001E0458" w:rsidRDefault="001E0458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1E0458" w:rsidRDefault="001E0458">
      <w:pPr>
        <w:tabs>
          <w:tab w:val="left" w:pos="1134"/>
        </w:tabs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4"/>
          <w:szCs w:val="24"/>
        </w:rPr>
      </w:pPr>
    </w:p>
    <w:p w:rsidR="001E0458" w:rsidRDefault="00B30043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Получатель согласования: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1E0458" w:rsidRDefault="00B30043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Тип вывески: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1E0458" w:rsidRDefault="00B30043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Адрес размещения: ___________________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1E0458" w:rsidRDefault="00B30043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начала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1E0458" w:rsidRDefault="00B30043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Дата окончания размещения: _________________</w:t>
      </w:r>
      <w:r>
        <w:rPr>
          <w:rFonts w:ascii="Tinos" w:eastAsia="Tinos" w:hAnsi="Tinos" w:cs="Tinos"/>
          <w:color w:val="000000" w:themeColor="text1"/>
        </w:rPr>
        <w:br/>
      </w:r>
    </w:p>
    <w:p w:rsidR="001E0458" w:rsidRDefault="00B30043">
      <w:pPr>
        <w:tabs>
          <w:tab w:val="left" w:pos="1134"/>
        </w:tabs>
        <w:spacing w:after="0" w:line="240" w:lineRule="auto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Дополнительная информация:</w:t>
      </w:r>
    </w:p>
    <w:p w:rsidR="001E0458" w:rsidRDefault="001E0458">
      <w:pPr>
        <w:rPr>
          <w:rFonts w:ascii="Tinos" w:hAnsi="Tinos" w:cs="Tinos"/>
          <w:color w:val="000000" w:themeColor="text1"/>
          <w:sz w:val="24"/>
          <w:szCs w:val="24"/>
        </w:rPr>
      </w:pPr>
    </w:p>
    <w:p w:rsidR="001E0458" w:rsidRDefault="00B30043">
      <w:pPr>
        <w:spacing w:after="0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_____________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 xml:space="preserve">   ____________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ab/>
        <w:t>_____________________________________</w:t>
      </w:r>
    </w:p>
    <w:p w:rsidR="001E0458" w:rsidRDefault="00B3004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1E0458" w:rsidRDefault="001E0458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1E0458" w:rsidRDefault="001E0458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1E0458" w:rsidRDefault="001E0458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1E0458" w:rsidRDefault="001E0458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1E0458" w:rsidRDefault="001E0458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1E0458" w:rsidRDefault="00B30043">
      <w:pPr>
        <w:shd w:val="nil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1E0458" w:rsidRDefault="00B30043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1E0458" w:rsidRDefault="001E0458">
      <w:pPr>
        <w:spacing w:after="0"/>
        <w:jc w:val="right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1E0458" w:rsidRDefault="00B30043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1E0458" w:rsidRDefault="001E0458">
      <w:pPr>
        <w:spacing w:after="0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1E0458" w:rsidRDefault="001E0458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По результатам рассмотрения з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___________ № 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й орган, а также в судебном порядке.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1E0458" w:rsidRDefault="00B3004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1E0458" w:rsidRDefault="001E0458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1E0458" w:rsidRDefault="001E0458">
      <w:pPr>
        <w:spacing w:after="0"/>
        <w:ind w:firstLine="708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1E0458" w:rsidRDefault="00B30043">
      <w:pPr>
        <w:shd w:val="nil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br w:type="page" w:clear="all"/>
      </w:r>
    </w:p>
    <w:p w:rsidR="001E0458" w:rsidRDefault="00B30043">
      <w:pPr>
        <w:spacing w:after="0" w:line="240" w:lineRule="auto"/>
        <w:ind w:firstLine="708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Форма</w:t>
      </w:r>
    </w:p>
    <w:p w:rsidR="001E0458" w:rsidRDefault="00B30043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РЕШЕНИЕ</w:t>
      </w:r>
    </w:p>
    <w:p w:rsidR="001E0458" w:rsidRDefault="00B30043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 отказе в предоставлении услуги</w:t>
      </w:r>
    </w:p>
    <w:p w:rsidR="001E0458" w:rsidRDefault="001E0458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 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>№_________________</w:t>
      </w:r>
    </w:p>
    <w:p w:rsidR="001E0458" w:rsidRDefault="001E0458">
      <w:pPr>
        <w:spacing w:after="0" w:line="240" w:lineRule="auto"/>
        <w:ind w:firstLine="708"/>
        <w:jc w:val="center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от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__________ № ____________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на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принято решение об отказе в предост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авлении услуги по следующим основаниям: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Разъяснение причин отказа: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Дополнительная информация: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Данный отказ может быть обжало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ван в досудебном порядке путем направления жалобы в уполномоченный орган, а также в судебном порядке.</w:t>
      </w:r>
    </w:p>
    <w:p w:rsidR="001E0458" w:rsidRDefault="001E0458">
      <w:pPr>
        <w:spacing w:after="0" w:line="240" w:lineRule="auto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spacing w:after="0"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1E0458" w:rsidRDefault="00B30043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t>должность)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 xml:space="preserve">        (подпись) </w:t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</w:r>
      <w:r>
        <w:rPr>
          <w:rFonts w:ascii="Tinos" w:eastAsia="Tinos" w:hAnsi="Tinos" w:cs="Tinos"/>
          <w:color w:val="000000" w:themeColor="text1"/>
          <w:sz w:val="20"/>
          <w:szCs w:val="20"/>
        </w:rPr>
        <w:tab/>
        <w:t>(фамилия, имя, отчество (последнее - при наличии)</w:t>
      </w:r>
    </w:p>
    <w:p w:rsidR="001E0458" w:rsidRDefault="00B30043">
      <w:pPr>
        <w:shd w:val="nil"/>
        <w:rPr>
          <w:rFonts w:ascii="Tinos" w:hAnsi="Tinos" w:cs="Tinos"/>
          <w:color w:val="000000" w:themeColor="text1"/>
          <w:sz w:val="20"/>
          <w:szCs w:val="20"/>
        </w:rPr>
      </w:pPr>
      <w:r>
        <w:rPr>
          <w:rFonts w:ascii="Tinos" w:eastAsia="Tinos" w:hAnsi="Tinos" w:cs="Tinos"/>
          <w:color w:val="000000" w:themeColor="text1"/>
          <w:sz w:val="20"/>
          <w:szCs w:val="20"/>
        </w:rPr>
        <w:br w:type="page" w:clear="all"/>
      </w:r>
    </w:p>
    <w:p w:rsidR="001E0458" w:rsidRDefault="001E0458">
      <w:pPr>
        <w:spacing w:after="0"/>
        <w:rPr>
          <w:rFonts w:ascii="Tinos" w:hAnsi="Tinos" w:cs="Tinos"/>
          <w:color w:val="000000" w:themeColor="text1"/>
          <w:sz w:val="20"/>
          <w:szCs w:val="20"/>
        </w:rPr>
      </w:pP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ФОРМА 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  <w:szCs w:val="28"/>
        </w:rPr>
        <w:br/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 _________________________________________________________________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    </w:t>
      </w:r>
      <w:r>
        <w:rPr>
          <w:rFonts w:ascii="Tinos" w:eastAsia="Tinos" w:hAnsi="Tinos" w:cs="Tinos"/>
          <w:color w:val="000000"/>
          <w:sz w:val="24"/>
          <w:szCs w:val="24"/>
        </w:rPr>
        <w:t xml:space="preserve"> (уполномоченный орган)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6371" w:firstLine="709"/>
        <w:jc w:val="both"/>
        <w:rPr>
          <w:rFonts w:ascii="Tinos" w:hAnsi="Tinos" w:cs="Tinos"/>
          <w:color w:val="000000"/>
          <w:sz w:val="24"/>
          <w:szCs w:val="24"/>
          <w:u w:val="single"/>
        </w:rPr>
      </w:pPr>
      <w:r>
        <w:rPr>
          <w:rFonts w:ascii="Tinos" w:eastAsia="Tinos" w:hAnsi="Tinos" w:cs="Tinos"/>
          <w:color w:val="000000"/>
          <w:sz w:val="24"/>
          <w:szCs w:val="24"/>
        </w:rPr>
        <w:t xml:space="preserve">(Ф.И.О.) 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142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субъекта персональных данных. 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Документ,  удостоверяющий  личность   субъекта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 персональных  данных,  дата его выдачи и выдавший орган ____________________________________________________________________________________________________________________________________.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Подтверждаю   согласие   на   обработку   моих   персональных  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________________________________________________________________________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                                         (</w:t>
      </w:r>
      <w:r>
        <w:rPr>
          <w:rFonts w:ascii="Tinos" w:eastAsia="Tinos" w:hAnsi="Tinos" w:cs="Tinos"/>
          <w:color w:val="000000"/>
          <w:sz w:val="24"/>
          <w:szCs w:val="24"/>
        </w:rPr>
        <w:t>уполномоченный орган)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муниципальной  услуги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«Установка информационной вывески, согласование </w:t>
      </w:r>
      <w:proofErr w:type="spellStart"/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размещения вывески» в соответствии с Федеральным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законом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от  27  июля  2010 № 210-ФЗ  «Об  организации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предоставления   государственных   и  муниципальных  услуг"  и  обеспечения предоставления такой услуги.  Мне  известно,  что в случае отзыва согласия на обработку персональных данных  ______________________________________________________________________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8"/>
          <w:szCs w:val="28"/>
        </w:rPr>
        <w:tab/>
      </w:r>
      <w:r>
        <w:rPr>
          <w:rFonts w:ascii="Tinos" w:eastAsia="Tinos" w:hAnsi="Tinos" w:cs="Tinos"/>
          <w:color w:val="000000" w:themeColor="text1"/>
          <w:sz w:val="24"/>
          <w:szCs w:val="24"/>
        </w:rPr>
        <w:t xml:space="preserve">             (уполномоченный орган)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вправе продолжить  обработку персональных данных без моего согласия в соответствии с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частью  2 статьи 9 (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наличии оснований, указанных в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пунктах 2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-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11 части 1 статьи 6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части 2 статьи 10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части 2 статьи 11)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Федерального закона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br/>
        <w:t>от 27июля 2006 № 152-ФЗ «О персональных данных».</w:t>
      </w:r>
    </w:p>
    <w:p w:rsidR="001E0458" w:rsidRDefault="001E0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eastAsia="Tinos" w:hAnsi="Tinos" w:cs="Tinos"/>
          <w:color w:val="000000"/>
          <w:sz w:val="24"/>
          <w:szCs w:val="24"/>
        </w:rPr>
        <w:t>(Ф.И.О. субъекта персональных данных)</w:t>
      </w:r>
    </w:p>
    <w:p w:rsidR="001E0458" w:rsidRDefault="001E0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1E0458" w:rsidRDefault="001E0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nos" w:hAnsi="Tinos" w:cs="Tinos"/>
          <w:color w:val="000000"/>
          <w:sz w:val="28"/>
          <w:szCs w:val="28"/>
        </w:rPr>
      </w:pP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1E0458" w:rsidRDefault="00B30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 </w:t>
      </w:r>
    </w:p>
    <w:p w:rsidR="001E0458" w:rsidRDefault="001E0458">
      <w:pPr>
        <w:ind w:firstLine="709"/>
        <w:jc w:val="both"/>
        <w:rPr>
          <w:rFonts w:ascii="Tinos" w:hAnsi="Tinos" w:cs="Tinos"/>
          <w:sz w:val="28"/>
          <w:szCs w:val="28"/>
        </w:rPr>
      </w:pPr>
    </w:p>
    <w:p w:rsidR="001E0458" w:rsidRDefault="001E0458">
      <w:pPr>
        <w:spacing w:after="0"/>
        <w:ind w:firstLine="708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1E0458" w:rsidRDefault="001E0458">
      <w:pPr>
        <w:spacing w:after="0" w:line="240" w:lineRule="auto"/>
        <w:ind w:firstLine="709"/>
        <w:rPr>
          <w:rFonts w:ascii="Tinos" w:hAnsi="Tinos" w:cs="Tinos"/>
          <w:color w:val="000000" w:themeColor="text1"/>
          <w:sz w:val="28"/>
          <w:szCs w:val="28"/>
        </w:rPr>
        <w:sectPr w:rsidR="001E0458">
          <w:headerReference w:type="default" r:id="rId8"/>
          <w:pgSz w:w="11906" w:h="16838"/>
          <w:pgMar w:top="993" w:right="566" w:bottom="851" w:left="1134" w:header="568" w:footer="0" w:gutter="0"/>
          <w:cols w:space="720"/>
          <w:titlePg/>
          <w:docGrid w:linePitch="360"/>
        </w:sectPr>
      </w:pPr>
    </w:p>
    <w:p w:rsidR="001E0458" w:rsidRDefault="001E0458">
      <w:pPr>
        <w:rPr>
          <w:rFonts w:ascii="Tinos" w:hAnsi="Tinos" w:cs="Tinos"/>
        </w:rPr>
      </w:pPr>
    </w:p>
    <w:sectPr w:rsidR="001E0458" w:rsidSect="001E0458">
      <w:pgSz w:w="23808" w:h="16840" w:orient="landscape"/>
      <w:pgMar w:top="1157" w:right="397" w:bottom="567" w:left="1134" w:header="56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43" w:rsidRDefault="00B30043">
      <w:pPr>
        <w:spacing w:after="0" w:line="240" w:lineRule="auto"/>
      </w:pPr>
      <w:r>
        <w:separator/>
      </w:r>
    </w:p>
  </w:endnote>
  <w:endnote w:type="continuationSeparator" w:id="0">
    <w:p w:rsidR="00B30043" w:rsidRDefault="00B3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43" w:rsidRDefault="00B30043">
      <w:pPr>
        <w:spacing w:after="0" w:line="240" w:lineRule="auto"/>
      </w:pPr>
      <w:r>
        <w:separator/>
      </w:r>
    </w:p>
  </w:footnote>
  <w:footnote w:type="continuationSeparator" w:id="0">
    <w:p w:rsidR="00B30043" w:rsidRDefault="00B3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5307681"/>
      <w:docPartObj>
        <w:docPartGallery w:val="Page Numbers (Top of Page)"/>
        <w:docPartUnique/>
      </w:docPartObj>
    </w:sdtPr>
    <w:sdtContent>
      <w:p w:rsidR="001E0458" w:rsidRDefault="001E0458">
        <w:pPr>
          <w:pStyle w:val="Header"/>
          <w:jc w:val="center"/>
        </w:pPr>
        <w:r>
          <w:fldChar w:fldCharType="begin"/>
        </w:r>
        <w:r w:rsidR="00B30043">
          <w:instrText>PAGE   \* MERGEFORMAT</w:instrText>
        </w:r>
        <w:r>
          <w:fldChar w:fldCharType="separate"/>
        </w:r>
        <w:r w:rsidR="000A2004">
          <w:rPr>
            <w:noProof/>
          </w:rPr>
          <w:t>2</w:t>
        </w:r>
        <w:r>
          <w:fldChar w:fldCharType="end"/>
        </w:r>
      </w:p>
    </w:sdtContent>
  </w:sdt>
  <w:p w:rsidR="001E0458" w:rsidRDefault="001E04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577"/>
    <w:multiLevelType w:val="hybridMultilevel"/>
    <w:tmpl w:val="B3206C06"/>
    <w:lvl w:ilvl="0" w:tplc="8F4CEA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8125DC0">
      <w:start w:val="1"/>
      <w:numFmt w:val="lowerLetter"/>
      <w:lvlText w:val="%2."/>
      <w:lvlJc w:val="left"/>
      <w:pPr>
        <w:ind w:left="1080" w:hanging="360"/>
      </w:pPr>
    </w:lvl>
    <w:lvl w:ilvl="2" w:tplc="F4B69CD2">
      <w:start w:val="1"/>
      <w:numFmt w:val="lowerRoman"/>
      <w:lvlText w:val="%3."/>
      <w:lvlJc w:val="right"/>
      <w:pPr>
        <w:ind w:left="1800" w:hanging="180"/>
      </w:pPr>
    </w:lvl>
    <w:lvl w:ilvl="3" w:tplc="C2EA0CE4">
      <w:start w:val="1"/>
      <w:numFmt w:val="decimal"/>
      <w:lvlText w:val="%4."/>
      <w:lvlJc w:val="left"/>
      <w:pPr>
        <w:ind w:left="2520" w:hanging="360"/>
      </w:pPr>
    </w:lvl>
    <w:lvl w:ilvl="4" w:tplc="D53A97B2">
      <w:start w:val="1"/>
      <w:numFmt w:val="lowerLetter"/>
      <w:lvlText w:val="%5."/>
      <w:lvlJc w:val="left"/>
      <w:pPr>
        <w:ind w:left="3240" w:hanging="360"/>
      </w:pPr>
    </w:lvl>
    <w:lvl w:ilvl="5" w:tplc="1C02D23A">
      <w:start w:val="1"/>
      <w:numFmt w:val="lowerRoman"/>
      <w:lvlText w:val="%6."/>
      <w:lvlJc w:val="right"/>
      <w:pPr>
        <w:ind w:left="3960" w:hanging="180"/>
      </w:pPr>
    </w:lvl>
    <w:lvl w:ilvl="6" w:tplc="883E2590">
      <w:start w:val="1"/>
      <w:numFmt w:val="decimal"/>
      <w:lvlText w:val="%7."/>
      <w:lvlJc w:val="left"/>
      <w:pPr>
        <w:ind w:left="4680" w:hanging="360"/>
      </w:pPr>
    </w:lvl>
    <w:lvl w:ilvl="7" w:tplc="76CE3716">
      <w:start w:val="1"/>
      <w:numFmt w:val="lowerLetter"/>
      <w:lvlText w:val="%8."/>
      <w:lvlJc w:val="left"/>
      <w:pPr>
        <w:ind w:left="5400" w:hanging="360"/>
      </w:pPr>
    </w:lvl>
    <w:lvl w:ilvl="8" w:tplc="A85080D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B40AE"/>
    <w:multiLevelType w:val="hybridMultilevel"/>
    <w:tmpl w:val="173A7B66"/>
    <w:lvl w:ilvl="0" w:tplc="805E0D4A">
      <w:start w:val="1"/>
      <w:numFmt w:val="decimal"/>
      <w:lvlText w:val="%1)"/>
      <w:lvlJc w:val="left"/>
      <w:pPr>
        <w:ind w:left="1418" w:hanging="360"/>
      </w:pPr>
    </w:lvl>
    <w:lvl w:ilvl="1" w:tplc="0FA8E818">
      <w:start w:val="1"/>
      <w:numFmt w:val="lowerLetter"/>
      <w:lvlText w:val="%2."/>
      <w:lvlJc w:val="left"/>
      <w:pPr>
        <w:ind w:left="2138" w:hanging="360"/>
      </w:pPr>
    </w:lvl>
    <w:lvl w:ilvl="2" w:tplc="A106E170">
      <w:start w:val="1"/>
      <w:numFmt w:val="lowerRoman"/>
      <w:lvlText w:val="%3."/>
      <w:lvlJc w:val="right"/>
      <w:pPr>
        <w:ind w:left="2858" w:hanging="180"/>
      </w:pPr>
    </w:lvl>
    <w:lvl w:ilvl="3" w:tplc="1C4E1DDC">
      <w:start w:val="1"/>
      <w:numFmt w:val="decimal"/>
      <w:lvlText w:val="%4."/>
      <w:lvlJc w:val="left"/>
      <w:pPr>
        <w:ind w:left="3578" w:hanging="360"/>
      </w:pPr>
    </w:lvl>
    <w:lvl w:ilvl="4" w:tplc="0672C02A">
      <w:start w:val="1"/>
      <w:numFmt w:val="lowerLetter"/>
      <w:lvlText w:val="%5."/>
      <w:lvlJc w:val="left"/>
      <w:pPr>
        <w:ind w:left="4298" w:hanging="360"/>
      </w:pPr>
    </w:lvl>
    <w:lvl w:ilvl="5" w:tplc="C24083C8">
      <w:start w:val="1"/>
      <w:numFmt w:val="lowerRoman"/>
      <w:lvlText w:val="%6."/>
      <w:lvlJc w:val="right"/>
      <w:pPr>
        <w:ind w:left="5018" w:hanging="180"/>
      </w:pPr>
    </w:lvl>
    <w:lvl w:ilvl="6" w:tplc="FF1A27F6">
      <w:start w:val="1"/>
      <w:numFmt w:val="decimal"/>
      <w:lvlText w:val="%7."/>
      <w:lvlJc w:val="left"/>
      <w:pPr>
        <w:ind w:left="5738" w:hanging="360"/>
      </w:pPr>
    </w:lvl>
    <w:lvl w:ilvl="7" w:tplc="4CBAEFFA">
      <w:start w:val="1"/>
      <w:numFmt w:val="lowerLetter"/>
      <w:lvlText w:val="%8."/>
      <w:lvlJc w:val="left"/>
      <w:pPr>
        <w:ind w:left="6458" w:hanging="360"/>
      </w:pPr>
    </w:lvl>
    <w:lvl w:ilvl="8" w:tplc="07B063DC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59400D0"/>
    <w:multiLevelType w:val="hybridMultilevel"/>
    <w:tmpl w:val="027EEC12"/>
    <w:lvl w:ilvl="0" w:tplc="FEE08F8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BC56A5BA">
      <w:start w:val="1"/>
      <w:numFmt w:val="lowerLetter"/>
      <w:lvlText w:val="%2."/>
      <w:lvlJc w:val="left"/>
      <w:pPr>
        <w:ind w:left="1789" w:hanging="360"/>
      </w:pPr>
    </w:lvl>
    <w:lvl w:ilvl="2" w:tplc="818E97C2">
      <w:start w:val="1"/>
      <w:numFmt w:val="lowerRoman"/>
      <w:lvlText w:val="%3."/>
      <w:lvlJc w:val="right"/>
      <w:pPr>
        <w:ind w:left="2509" w:hanging="180"/>
      </w:pPr>
    </w:lvl>
    <w:lvl w:ilvl="3" w:tplc="74CA03A4">
      <w:start w:val="1"/>
      <w:numFmt w:val="decimal"/>
      <w:lvlText w:val="%4."/>
      <w:lvlJc w:val="left"/>
      <w:pPr>
        <w:ind w:left="3229" w:hanging="360"/>
      </w:pPr>
    </w:lvl>
    <w:lvl w:ilvl="4" w:tplc="FE7A158E">
      <w:start w:val="1"/>
      <w:numFmt w:val="lowerLetter"/>
      <w:lvlText w:val="%5."/>
      <w:lvlJc w:val="left"/>
      <w:pPr>
        <w:ind w:left="3949" w:hanging="360"/>
      </w:pPr>
    </w:lvl>
    <w:lvl w:ilvl="5" w:tplc="38E4F48C">
      <w:start w:val="1"/>
      <w:numFmt w:val="lowerRoman"/>
      <w:lvlText w:val="%6."/>
      <w:lvlJc w:val="right"/>
      <w:pPr>
        <w:ind w:left="4669" w:hanging="180"/>
      </w:pPr>
    </w:lvl>
    <w:lvl w:ilvl="6" w:tplc="243C9EE8">
      <w:start w:val="1"/>
      <w:numFmt w:val="decimal"/>
      <w:lvlText w:val="%7."/>
      <w:lvlJc w:val="left"/>
      <w:pPr>
        <w:ind w:left="5389" w:hanging="360"/>
      </w:pPr>
    </w:lvl>
    <w:lvl w:ilvl="7" w:tplc="D20497E2">
      <w:start w:val="1"/>
      <w:numFmt w:val="lowerLetter"/>
      <w:lvlText w:val="%8."/>
      <w:lvlJc w:val="left"/>
      <w:pPr>
        <w:ind w:left="6109" w:hanging="360"/>
      </w:pPr>
    </w:lvl>
    <w:lvl w:ilvl="8" w:tplc="2C202F7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995109"/>
    <w:multiLevelType w:val="hybridMultilevel"/>
    <w:tmpl w:val="0054D514"/>
    <w:lvl w:ilvl="0" w:tplc="103AD372">
      <w:start w:val="1"/>
      <w:numFmt w:val="decimal"/>
      <w:lvlText w:val="%1."/>
      <w:lvlJc w:val="left"/>
      <w:pPr>
        <w:ind w:left="1418" w:hanging="360"/>
      </w:pPr>
    </w:lvl>
    <w:lvl w:ilvl="1" w:tplc="58C84826">
      <w:start w:val="1"/>
      <w:numFmt w:val="lowerLetter"/>
      <w:lvlText w:val="%2."/>
      <w:lvlJc w:val="left"/>
      <w:pPr>
        <w:ind w:left="2138" w:hanging="360"/>
      </w:pPr>
    </w:lvl>
    <w:lvl w:ilvl="2" w:tplc="463840FC">
      <w:start w:val="1"/>
      <w:numFmt w:val="lowerRoman"/>
      <w:lvlText w:val="%3."/>
      <w:lvlJc w:val="right"/>
      <w:pPr>
        <w:ind w:left="2858" w:hanging="180"/>
      </w:pPr>
    </w:lvl>
    <w:lvl w:ilvl="3" w:tplc="8DC4036E">
      <w:start w:val="1"/>
      <w:numFmt w:val="decimal"/>
      <w:lvlText w:val="%4."/>
      <w:lvlJc w:val="left"/>
      <w:pPr>
        <w:ind w:left="3578" w:hanging="360"/>
      </w:pPr>
    </w:lvl>
    <w:lvl w:ilvl="4" w:tplc="DC5411B4">
      <w:start w:val="1"/>
      <w:numFmt w:val="lowerLetter"/>
      <w:lvlText w:val="%5."/>
      <w:lvlJc w:val="left"/>
      <w:pPr>
        <w:ind w:left="4298" w:hanging="360"/>
      </w:pPr>
    </w:lvl>
    <w:lvl w:ilvl="5" w:tplc="909A0D92">
      <w:start w:val="1"/>
      <w:numFmt w:val="lowerRoman"/>
      <w:lvlText w:val="%6."/>
      <w:lvlJc w:val="right"/>
      <w:pPr>
        <w:ind w:left="5018" w:hanging="180"/>
      </w:pPr>
    </w:lvl>
    <w:lvl w:ilvl="6" w:tplc="ECEEECEA">
      <w:start w:val="1"/>
      <w:numFmt w:val="decimal"/>
      <w:lvlText w:val="%7."/>
      <w:lvlJc w:val="left"/>
      <w:pPr>
        <w:ind w:left="5738" w:hanging="360"/>
      </w:pPr>
    </w:lvl>
    <w:lvl w:ilvl="7" w:tplc="50C89564">
      <w:start w:val="1"/>
      <w:numFmt w:val="lowerLetter"/>
      <w:lvlText w:val="%8."/>
      <w:lvlJc w:val="left"/>
      <w:pPr>
        <w:ind w:left="6458" w:hanging="360"/>
      </w:pPr>
    </w:lvl>
    <w:lvl w:ilvl="8" w:tplc="923EE1E6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3289723B"/>
    <w:multiLevelType w:val="hybridMultilevel"/>
    <w:tmpl w:val="439E61C2"/>
    <w:lvl w:ilvl="0" w:tplc="AB4043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E6CBE6E">
      <w:start w:val="1"/>
      <w:numFmt w:val="lowerLetter"/>
      <w:lvlText w:val="%2."/>
      <w:lvlJc w:val="left"/>
      <w:pPr>
        <w:ind w:left="1931" w:hanging="360"/>
      </w:pPr>
    </w:lvl>
    <w:lvl w:ilvl="2" w:tplc="358C8652">
      <w:start w:val="1"/>
      <w:numFmt w:val="lowerRoman"/>
      <w:lvlText w:val="%3."/>
      <w:lvlJc w:val="right"/>
      <w:pPr>
        <w:ind w:left="2651" w:hanging="180"/>
      </w:pPr>
    </w:lvl>
    <w:lvl w:ilvl="3" w:tplc="6E900A62">
      <w:start w:val="1"/>
      <w:numFmt w:val="decimal"/>
      <w:lvlText w:val="%4."/>
      <w:lvlJc w:val="left"/>
      <w:pPr>
        <w:ind w:left="3371" w:hanging="360"/>
      </w:pPr>
    </w:lvl>
    <w:lvl w:ilvl="4" w:tplc="B0B6DCBA">
      <w:start w:val="1"/>
      <w:numFmt w:val="lowerLetter"/>
      <w:lvlText w:val="%5."/>
      <w:lvlJc w:val="left"/>
      <w:pPr>
        <w:ind w:left="4091" w:hanging="360"/>
      </w:pPr>
    </w:lvl>
    <w:lvl w:ilvl="5" w:tplc="717AEE50">
      <w:start w:val="1"/>
      <w:numFmt w:val="lowerRoman"/>
      <w:lvlText w:val="%6."/>
      <w:lvlJc w:val="right"/>
      <w:pPr>
        <w:ind w:left="4811" w:hanging="180"/>
      </w:pPr>
    </w:lvl>
    <w:lvl w:ilvl="6" w:tplc="1FA2D6E4">
      <w:start w:val="1"/>
      <w:numFmt w:val="decimal"/>
      <w:lvlText w:val="%7."/>
      <w:lvlJc w:val="left"/>
      <w:pPr>
        <w:ind w:left="5531" w:hanging="360"/>
      </w:pPr>
    </w:lvl>
    <w:lvl w:ilvl="7" w:tplc="A398AF8A">
      <w:start w:val="1"/>
      <w:numFmt w:val="lowerLetter"/>
      <w:lvlText w:val="%8."/>
      <w:lvlJc w:val="left"/>
      <w:pPr>
        <w:ind w:left="6251" w:hanging="360"/>
      </w:pPr>
    </w:lvl>
    <w:lvl w:ilvl="8" w:tplc="B7AEFEFE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945705"/>
    <w:multiLevelType w:val="multilevel"/>
    <w:tmpl w:val="A4E6B45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610668"/>
    <w:multiLevelType w:val="hybridMultilevel"/>
    <w:tmpl w:val="D506E42E"/>
    <w:lvl w:ilvl="0" w:tplc="7100844C">
      <w:start w:val="1"/>
      <w:numFmt w:val="decimal"/>
      <w:lvlText w:val="%1)"/>
      <w:lvlJc w:val="left"/>
      <w:pPr>
        <w:ind w:left="1418" w:hanging="360"/>
      </w:pPr>
    </w:lvl>
    <w:lvl w:ilvl="1" w:tplc="DD20B5C6">
      <w:start w:val="1"/>
      <w:numFmt w:val="lowerLetter"/>
      <w:lvlText w:val="%2."/>
      <w:lvlJc w:val="left"/>
      <w:pPr>
        <w:ind w:left="2138" w:hanging="360"/>
      </w:pPr>
    </w:lvl>
    <w:lvl w:ilvl="2" w:tplc="F670EE76">
      <w:start w:val="1"/>
      <w:numFmt w:val="lowerRoman"/>
      <w:lvlText w:val="%3."/>
      <w:lvlJc w:val="right"/>
      <w:pPr>
        <w:ind w:left="2858" w:hanging="180"/>
      </w:pPr>
    </w:lvl>
    <w:lvl w:ilvl="3" w:tplc="E9A4D7C0">
      <w:start w:val="1"/>
      <w:numFmt w:val="decimal"/>
      <w:lvlText w:val="%4."/>
      <w:lvlJc w:val="left"/>
      <w:pPr>
        <w:ind w:left="3578" w:hanging="360"/>
      </w:pPr>
    </w:lvl>
    <w:lvl w:ilvl="4" w:tplc="6D003014">
      <w:start w:val="1"/>
      <w:numFmt w:val="lowerLetter"/>
      <w:lvlText w:val="%5."/>
      <w:lvlJc w:val="left"/>
      <w:pPr>
        <w:ind w:left="4298" w:hanging="360"/>
      </w:pPr>
    </w:lvl>
    <w:lvl w:ilvl="5" w:tplc="E8F6E680">
      <w:start w:val="1"/>
      <w:numFmt w:val="lowerRoman"/>
      <w:lvlText w:val="%6."/>
      <w:lvlJc w:val="right"/>
      <w:pPr>
        <w:ind w:left="5018" w:hanging="180"/>
      </w:pPr>
    </w:lvl>
    <w:lvl w:ilvl="6" w:tplc="563CAFF8">
      <w:start w:val="1"/>
      <w:numFmt w:val="decimal"/>
      <w:lvlText w:val="%7."/>
      <w:lvlJc w:val="left"/>
      <w:pPr>
        <w:ind w:left="5738" w:hanging="360"/>
      </w:pPr>
    </w:lvl>
    <w:lvl w:ilvl="7" w:tplc="5AA6EEFA">
      <w:start w:val="1"/>
      <w:numFmt w:val="lowerLetter"/>
      <w:lvlText w:val="%8."/>
      <w:lvlJc w:val="left"/>
      <w:pPr>
        <w:ind w:left="6458" w:hanging="360"/>
      </w:pPr>
    </w:lvl>
    <w:lvl w:ilvl="8" w:tplc="6EE23D3A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44510789"/>
    <w:multiLevelType w:val="hybridMultilevel"/>
    <w:tmpl w:val="6A3621C0"/>
    <w:lvl w:ilvl="0" w:tplc="21FC4BEE">
      <w:start w:val="1"/>
      <w:numFmt w:val="decimal"/>
      <w:lvlText w:val="%1)"/>
      <w:lvlJc w:val="left"/>
      <w:pPr>
        <w:ind w:left="1418" w:hanging="360"/>
      </w:pPr>
    </w:lvl>
    <w:lvl w:ilvl="1" w:tplc="5F281E9C">
      <w:start w:val="1"/>
      <w:numFmt w:val="lowerLetter"/>
      <w:lvlText w:val="%2."/>
      <w:lvlJc w:val="left"/>
      <w:pPr>
        <w:ind w:left="2138" w:hanging="360"/>
      </w:pPr>
    </w:lvl>
    <w:lvl w:ilvl="2" w:tplc="C5389F94">
      <w:start w:val="1"/>
      <w:numFmt w:val="lowerRoman"/>
      <w:lvlText w:val="%3."/>
      <w:lvlJc w:val="right"/>
      <w:pPr>
        <w:ind w:left="2858" w:hanging="180"/>
      </w:pPr>
    </w:lvl>
    <w:lvl w:ilvl="3" w:tplc="67C0A8A8">
      <w:start w:val="1"/>
      <w:numFmt w:val="decimal"/>
      <w:lvlText w:val="%4."/>
      <w:lvlJc w:val="left"/>
      <w:pPr>
        <w:ind w:left="3578" w:hanging="360"/>
      </w:pPr>
    </w:lvl>
    <w:lvl w:ilvl="4" w:tplc="DD8A953A">
      <w:start w:val="1"/>
      <w:numFmt w:val="lowerLetter"/>
      <w:lvlText w:val="%5."/>
      <w:lvlJc w:val="left"/>
      <w:pPr>
        <w:ind w:left="4298" w:hanging="360"/>
      </w:pPr>
    </w:lvl>
    <w:lvl w:ilvl="5" w:tplc="6BC01648">
      <w:start w:val="1"/>
      <w:numFmt w:val="lowerRoman"/>
      <w:lvlText w:val="%6."/>
      <w:lvlJc w:val="right"/>
      <w:pPr>
        <w:ind w:left="5018" w:hanging="180"/>
      </w:pPr>
    </w:lvl>
    <w:lvl w:ilvl="6" w:tplc="37004944">
      <w:start w:val="1"/>
      <w:numFmt w:val="decimal"/>
      <w:lvlText w:val="%7."/>
      <w:lvlJc w:val="left"/>
      <w:pPr>
        <w:ind w:left="5738" w:hanging="360"/>
      </w:pPr>
    </w:lvl>
    <w:lvl w:ilvl="7" w:tplc="32043EF8">
      <w:start w:val="1"/>
      <w:numFmt w:val="lowerLetter"/>
      <w:lvlText w:val="%8."/>
      <w:lvlJc w:val="left"/>
      <w:pPr>
        <w:ind w:left="6458" w:hanging="360"/>
      </w:pPr>
    </w:lvl>
    <w:lvl w:ilvl="8" w:tplc="3552E670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44A81F36"/>
    <w:multiLevelType w:val="hybridMultilevel"/>
    <w:tmpl w:val="43F0D086"/>
    <w:lvl w:ilvl="0" w:tplc="3B70C8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32617A6">
      <w:start w:val="1"/>
      <w:numFmt w:val="lowerLetter"/>
      <w:lvlText w:val="%2."/>
      <w:lvlJc w:val="left"/>
      <w:pPr>
        <w:ind w:left="1931" w:hanging="360"/>
      </w:pPr>
    </w:lvl>
    <w:lvl w:ilvl="2" w:tplc="8BB08266">
      <w:start w:val="1"/>
      <w:numFmt w:val="lowerRoman"/>
      <w:lvlText w:val="%3."/>
      <w:lvlJc w:val="right"/>
      <w:pPr>
        <w:ind w:left="2651" w:hanging="180"/>
      </w:pPr>
    </w:lvl>
    <w:lvl w:ilvl="3" w:tplc="082264C4">
      <w:start w:val="1"/>
      <w:numFmt w:val="decimal"/>
      <w:lvlText w:val="%4."/>
      <w:lvlJc w:val="left"/>
      <w:pPr>
        <w:ind w:left="3371" w:hanging="360"/>
      </w:pPr>
    </w:lvl>
    <w:lvl w:ilvl="4" w:tplc="51964912">
      <w:start w:val="1"/>
      <w:numFmt w:val="lowerLetter"/>
      <w:lvlText w:val="%5."/>
      <w:lvlJc w:val="left"/>
      <w:pPr>
        <w:ind w:left="4091" w:hanging="360"/>
      </w:pPr>
    </w:lvl>
    <w:lvl w:ilvl="5" w:tplc="A15E18AC">
      <w:start w:val="1"/>
      <w:numFmt w:val="lowerRoman"/>
      <w:lvlText w:val="%6."/>
      <w:lvlJc w:val="right"/>
      <w:pPr>
        <w:ind w:left="4811" w:hanging="180"/>
      </w:pPr>
    </w:lvl>
    <w:lvl w:ilvl="6" w:tplc="D236E2BE">
      <w:start w:val="1"/>
      <w:numFmt w:val="decimal"/>
      <w:lvlText w:val="%7."/>
      <w:lvlJc w:val="left"/>
      <w:pPr>
        <w:ind w:left="5531" w:hanging="360"/>
      </w:pPr>
    </w:lvl>
    <w:lvl w:ilvl="7" w:tplc="1BAA93CE">
      <w:start w:val="1"/>
      <w:numFmt w:val="lowerLetter"/>
      <w:lvlText w:val="%8."/>
      <w:lvlJc w:val="left"/>
      <w:pPr>
        <w:ind w:left="6251" w:hanging="360"/>
      </w:pPr>
    </w:lvl>
    <w:lvl w:ilvl="8" w:tplc="BF24812C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3983D43"/>
    <w:multiLevelType w:val="hybridMultilevel"/>
    <w:tmpl w:val="F142F116"/>
    <w:lvl w:ilvl="0" w:tplc="8C9014A8">
      <w:start w:val="1"/>
      <w:numFmt w:val="decimal"/>
      <w:lvlText w:val="%1."/>
      <w:lvlJc w:val="left"/>
      <w:pPr>
        <w:ind w:left="709" w:hanging="360"/>
      </w:pPr>
    </w:lvl>
    <w:lvl w:ilvl="1" w:tplc="B284E840">
      <w:start w:val="1"/>
      <w:numFmt w:val="lowerLetter"/>
      <w:lvlText w:val="%2."/>
      <w:lvlJc w:val="left"/>
      <w:pPr>
        <w:ind w:left="1429" w:hanging="360"/>
      </w:pPr>
    </w:lvl>
    <w:lvl w:ilvl="2" w:tplc="637C16AA">
      <w:start w:val="1"/>
      <w:numFmt w:val="lowerRoman"/>
      <w:lvlText w:val="%3."/>
      <w:lvlJc w:val="right"/>
      <w:pPr>
        <w:ind w:left="2149" w:hanging="180"/>
      </w:pPr>
    </w:lvl>
    <w:lvl w:ilvl="3" w:tplc="CD1C5B70">
      <w:start w:val="1"/>
      <w:numFmt w:val="decimal"/>
      <w:lvlText w:val="%4."/>
      <w:lvlJc w:val="left"/>
      <w:pPr>
        <w:ind w:left="2869" w:hanging="360"/>
      </w:pPr>
    </w:lvl>
    <w:lvl w:ilvl="4" w:tplc="5B262F34">
      <w:start w:val="1"/>
      <w:numFmt w:val="lowerLetter"/>
      <w:lvlText w:val="%5."/>
      <w:lvlJc w:val="left"/>
      <w:pPr>
        <w:ind w:left="3589" w:hanging="360"/>
      </w:pPr>
    </w:lvl>
    <w:lvl w:ilvl="5" w:tplc="33E4048C">
      <w:start w:val="1"/>
      <w:numFmt w:val="lowerRoman"/>
      <w:lvlText w:val="%6."/>
      <w:lvlJc w:val="right"/>
      <w:pPr>
        <w:ind w:left="4309" w:hanging="180"/>
      </w:pPr>
    </w:lvl>
    <w:lvl w:ilvl="6" w:tplc="C0342EA0">
      <w:start w:val="1"/>
      <w:numFmt w:val="decimal"/>
      <w:lvlText w:val="%7."/>
      <w:lvlJc w:val="left"/>
      <w:pPr>
        <w:ind w:left="5029" w:hanging="360"/>
      </w:pPr>
    </w:lvl>
    <w:lvl w:ilvl="7" w:tplc="3118CBDC">
      <w:start w:val="1"/>
      <w:numFmt w:val="lowerLetter"/>
      <w:lvlText w:val="%8."/>
      <w:lvlJc w:val="left"/>
      <w:pPr>
        <w:ind w:left="5749" w:hanging="360"/>
      </w:pPr>
    </w:lvl>
    <w:lvl w:ilvl="8" w:tplc="3F08988E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5A6C184B"/>
    <w:multiLevelType w:val="hybridMultilevel"/>
    <w:tmpl w:val="4B766804"/>
    <w:lvl w:ilvl="0" w:tplc="FAF4FEF6">
      <w:start w:val="1"/>
      <w:numFmt w:val="bullet"/>
      <w:lvlText w:val="•"/>
      <w:lvlJc w:val="left"/>
    </w:lvl>
    <w:lvl w:ilvl="1" w:tplc="F0F8FC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3054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50F3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A01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0414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FEFD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5A91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20F8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20746F5"/>
    <w:multiLevelType w:val="hybridMultilevel"/>
    <w:tmpl w:val="C0E6AD9A"/>
    <w:lvl w:ilvl="0" w:tplc="95BE3A74">
      <w:start w:val="1"/>
      <w:numFmt w:val="decimal"/>
      <w:lvlText w:val="%1)"/>
      <w:lvlJc w:val="left"/>
      <w:pPr>
        <w:ind w:left="1418" w:hanging="360"/>
      </w:pPr>
    </w:lvl>
    <w:lvl w:ilvl="1" w:tplc="DADA6788">
      <w:start w:val="1"/>
      <w:numFmt w:val="lowerLetter"/>
      <w:lvlText w:val="%2."/>
      <w:lvlJc w:val="left"/>
      <w:pPr>
        <w:ind w:left="2138" w:hanging="360"/>
      </w:pPr>
    </w:lvl>
    <w:lvl w:ilvl="2" w:tplc="54FA8D1C">
      <w:start w:val="1"/>
      <w:numFmt w:val="lowerRoman"/>
      <w:lvlText w:val="%3."/>
      <w:lvlJc w:val="right"/>
      <w:pPr>
        <w:ind w:left="2858" w:hanging="180"/>
      </w:pPr>
    </w:lvl>
    <w:lvl w:ilvl="3" w:tplc="E8CCA0BE">
      <w:start w:val="1"/>
      <w:numFmt w:val="decimal"/>
      <w:lvlText w:val="%4."/>
      <w:lvlJc w:val="left"/>
      <w:pPr>
        <w:ind w:left="3578" w:hanging="360"/>
      </w:pPr>
    </w:lvl>
    <w:lvl w:ilvl="4" w:tplc="4BBC02EE">
      <w:start w:val="1"/>
      <w:numFmt w:val="lowerLetter"/>
      <w:lvlText w:val="%5."/>
      <w:lvlJc w:val="left"/>
      <w:pPr>
        <w:ind w:left="4298" w:hanging="360"/>
      </w:pPr>
    </w:lvl>
    <w:lvl w:ilvl="5" w:tplc="B114C7DA">
      <w:start w:val="1"/>
      <w:numFmt w:val="lowerRoman"/>
      <w:lvlText w:val="%6."/>
      <w:lvlJc w:val="right"/>
      <w:pPr>
        <w:ind w:left="5018" w:hanging="180"/>
      </w:pPr>
    </w:lvl>
    <w:lvl w:ilvl="6" w:tplc="77929258">
      <w:start w:val="1"/>
      <w:numFmt w:val="decimal"/>
      <w:lvlText w:val="%7."/>
      <w:lvlJc w:val="left"/>
      <w:pPr>
        <w:ind w:left="5738" w:hanging="360"/>
      </w:pPr>
    </w:lvl>
    <w:lvl w:ilvl="7" w:tplc="C2D0506C">
      <w:start w:val="1"/>
      <w:numFmt w:val="lowerLetter"/>
      <w:lvlText w:val="%8."/>
      <w:lvlJc w:val="left"/>
      <w:pPr>
        <w:ind w:left="6458" w:hanging="360"/>
      </w:pPr>
    </w:lvl>
    <w:lvl w:ilvl="8" w:tplc="A2F8A0B4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728C346E"/>
    <w:multiLevelType w:val="hybridMultilevel"/>
    <w:tmpl w:val="4F0A8D6E"/>
    <w:lvl w:ilvl="0" w:tplc="282EE502">
      <w:start w:val="1"/>
      <w:numFmt w:val="decimal"/>
      <w:lvlText w:val="%1)"/>
      <w:lvlJc w:val="left"/>
      <w:pPr>
        <w:ind w:left="1418" w:hanging="360"/>
      </w:pPr>
    </w:lvl>
    <w:lvl w:ilvl="1" w:tplc="202EC98C">
      <w:start w:val="1"/>
      <w:numFmt w:val="lowerLetter"/>
      <w:lvlText w:val="%2."/>
      <w:lvlJc w:val="left"/>
      <w:pPr>
        <w:ind w:left="2138" w:hanging="360"/>
      </w:pPr>
    </w:lvl>
    <w:lvl w:ilvl="2" w:tplc="7F0A11A2">
      <w:start w:val="1"/>
      <w:numFmt w:val="lowerRoman"/>
      <w:lvlText w:val="%3."/>
      <w:lvlJc w:val="right"/>
      <w:pPr>
        <w:ind w:left="2858" w:hanging="180"/>
      </w:pPr>
    </w:lvl>
    <w:lvl w:ilvl="3" w:tplc="F67C8688">
      <w:start w:val="1"/>
      <w:numFmt w:val="decimal"/>
      <w:lvlText w:val="%4."/>
      <w:lvlJc w:val="left"/>
      <w:pPr>
        <w:ind w:left="3578" w:hanging="360"/>
      </w:pPr>
    </w:lvl>
    <w:lvl w:ilvl="4" w:tplc="950EE362">
      <w:start w:val="1"/>
      <w:numFmt w:val="lowerLetter"/>
      <w:lvlText w:val="%5."/>
      <w:lvlJc w:val="left"/>
      <w:pPr>
        <w:ind w:left="4298" w:hanging="360"/>
      </w:pPr>
    </w:lvl>
    <w:lvl w:ilvl="5" w:tplc="A498D032">
      <w:start w:val="1"/>
      <w:numFmt w:val="lowerRoman"/>
      <w:lvlText w:val="%6."/>
      <w:lvlJc w:val="right"/>
      <w:pPr>
        <w:ind w:left="5018" w:hanging="180"/>
      </w:pPr>
    </w:lvl>
    <w:lvl w:ilvl="6" w:tplc="AB0C5A42">
      <w:start w:val="1"/>
      <w:numFmt w:val="decimal"/>
      <w:lvlText w:val="%7."/>
      <w:lvlJc w:val="left"/>
      <w:pPr>
        <w:ind w:left="5738" w:hanging="360"/>
      </w:pPr>
    </w:lvl>
    <w:lvl w:ilvl="7" w:tplc="1A00EB24">
      <w:start w:val="1"/>
      <w:numFmt w:val="lowerLetter"/>
      <w:lvlText w:val="%8."/>
      <w:lvlJc w:val="left"/>
      <w:pPr>
        <w:ind w:left="6458" w:hanging="360"/>
      </w:pPr>
    </w:lvl>
    <w:lvl w:ilvl="8" w:tplc="78F24B32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738A44CB"/>
    <w:multiLevelType w:val="hybridMultilevel"/>
    <w:tmpl w:val="B422FF44"/>
    <w:lvl w:ilvl="0" w:tplc="6CF20464">
      <w:start w:val="1"/>
      <w:numFmt w:val="decimal"/>
      <w:lvlText w:val="%1)"/>
      <w:lvlJc w:val="left"/>
      <w:pPr>
        <w:ind w:left="1418" w:hanging="360"/>
      </w:pPr>
    </w:lvl>
    <w:lvl w:ilvl="1" w:tplc="DD9E9AAE">
      <w:start w:val="1"/>
      <w:numFmt w:val="lowerLetter"/>
      <w:lvlText w:val="%2."/>
      <w:lvlJc w:val="left"/>
      <w:pPr>
        <w:ind w:left="2138" w:hanging="360"/>
      </w:pPr>
    </w:lvl>
    <w:lvl w:ilvl="2" w:tplc="B464F7A0">
      <w:start w:val="1"/>
      <w:numFmt w:val="lowerRoman"/>
      <w:lvlText w:val="%3."/>
      <w:lvlJc w:val="right"/>
      <w:pPr>
        <w:ind w:left="2858" w:hanging="180"/>
      </w:pPr>
    </w:lvl>
    <w:lvl w:ilvl="3" w:tplc="475CE21C">
      <w:start w:val="1"/>
      <w:numFmt w:val="decimal"/>
      <w:lvlText w:val="%4."/>
      <w:lvlJc w:val="left"/>
      <w:pPr>
        <w:ind w:left="3578" w:hanging="360"/>
      </w:pPr>
    </w:lvl>
    <w:lvl w:ilvl="4" w:tplc="EF2E7E44">
      <w:start w:val="1"/>
      <w:numFmt w:val="lowerLetter"/>
      <w:lvlText w:val="%5."/>
      <w:lvlJc w:val="left"/>
      <w:pPr>
        <w:ind w:left="4298" w:hanging="360"/>
      </w:pPr>
    </w:lvl>
    <w:lvl w:ilvl="5" w:tplc="82463D16">
      <w:start w:val="1"/>
      <w:numFmt w:val="lowerRoman"/>
      <w:lvlText w:val="%6."/>
      <w:lvlJc w:val="right"/>
      <w:pPr>
        <w:ind w:left="5018" w:hanging="180"/>
      </w:pPr>
    </w:lvl>
    <w:lvl w:ilvl="6" w:tplc="F2C630EA">
      <w:start w:val="1"/>
      <w:numFmt w:val="decimal"/>
      <w:lvlText w:val="%7."/>
      <w:lvlJc w:val="left"/>
      <w:pPr>
        <w:ind w:left="5738" w:hanging="360"/>
      </w:pPr>
    </w:lvl>
    <w:lvl w:ilvl="7" w:tplc="E416D864">
      <w:start w:val="1"/>
      <w:numFmt w:val="lowerLetter"/>
      <w:lvlText w:val="%8."/>
      <w:lvlJc w:val="left"/>
      <w:pPr>
        <w:ind w:left="6458" w:hanging="360"/>
      </w:pPr>
    </w:lvl>
    <w:lvl w:ilvl="8" w:tplc="00DE85CC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794D5BA6"/>
    <w:multiLevelType w:val="hybridMultilevel"/>
    <w:tmpl w:val="871258D8"/>
    <w:lvl w:ilvl="0" w:tplc="C38E9E2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802C8D3A">
      <w:start w:val="1"/>
      <w:numFmt w:val="lowerLetter"/>
      <w:lvlText w:val="%2."/>
      <w:lvlJc w:val="left"/>
      <w:pPr>
        <w:ind w:left="1789" w:hanging="360"/>
      </w:pPr>
    </w:lvl>
    <w:lvl w:ilvl="2" w:tplc="778474CC">
      <w:start w:val="1"/>
      <w:numFmt w:val="lowerRoman"/>
      <w:lvlText w:val="%3."/>
      <w:lvlJc w:val="right"/>
      <w:pPr>
        <w:ind w:left="2509" w:hanging="180"/>
      </w:pPr>
    </w:lvl>
    <w:lvl w:ilvl="3" w:tplc="56F0B064">
      <w:start w:val="1"/>
      <w:numFmt w:val="decimal"/>
      <w:lvlText w:val="%4."/>
      <w:lvlJc w:val="left"/>
      <w:pPr>
        <w:ind w:left="3229" w:hanging="360"/>
      </w:pPr>
    </w:lvl>
    <w:lvl w:ilvl="4" w:tplc="5AEA48C8">
      <w:start w:val="1"/>
      <w:numFmt w:val="lowerLetter"/>
      <w:lvlText w:val="%5."/>
      <w:lvlJc w:val="left"/>
      <w:pPr>
        <w:ind w:left="3949" w:hanging="360"/>
      </w:pPr>
    </w:lvl>
    <w:lvl w:ilvl="5" w:tplc="AD04E98A">
      <w:start w:val="1"/>
      <w:numFmt w:val="lowerRoman"/>
      <w:lvlText w:val="%6."/>
      <w:lvlJc w:val="right"/>
      <w:pPr>
        <w:ind w:left="4669" w:hanging="180"/>
      </w:pPr>
    </w:lvl>
    <w:lvl w:ilvl="6" w:tplc="F7704DD2">
      <w:start w:val="1"/>
      <w:numFmt w:val="decimal"/>
      <w:lvlText w:val="%7."/>
      <w:lvlJc w:val="left"/>
      <w:pPr>
        <w:ind w:left="5389" w:hanging="360"/>
      </w:pPr>
    </w:lvl>
    <w:lvl w:ilvl="7" w:tplc="FF145D2E">
      <w:start w:val="1"/>
      <w:numFmt w:val="lowerLetter"/>
      <w:lvlText w:val="%8."/>
      <w:lvlJc w:val="left"/>
      <w:pPr>
        <w:ind w:left="6109" w:hanging="360"/>
      </w:pPr>
    </w:lvl>
    <w:lvl w:ilvl="8" w:tplc="217862E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458"/>
    <w:rsid w:val="000A2004"/>
    <w:rsid w:val="001E0458"/>
    <w:rsid w:val="00B3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E045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E045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E045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E045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E045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E045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E04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E045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E045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E045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E0458"/>
    <w:rPr>
      <w:sz w:val="24"/>
      <w:szCs w:val="24"/>
    </w:rPr>
  </w:style>
  <w:style w:type="character" w:customStyle="1" w:styleId="QuoteChar">
    <w:name w:val="Quote Char"/>
    <w:link w:val="2"/>
    <w:uiPriority w:val="29"/>
    <w:rsid w:val="001E0458"/>
    <w:rPr>
      <w:i/>
    </w:rPr>
  </w:style>
  <w:style w:type="character" w:customStyle="1" w:styleId="IntenseQuoteChar">
    <w:name w:val="Intense Quote Char"/>
    <w:link w:val="a5"/>
    <w:uiPriority w:val="30"/>
    <w:rsid w:val="001E0458"/>
    <w:rPr>
      <w:i/>
    </w:rPr>
  </w:style>
  <w:style w:type="character" w:customStyle="1" w:styleId="HeaderChar">
    <w:name w:val="Header Char"/>
    <w:basedOn w:val="a0"/>
    <w:link w:val="Header"/>
    <w:uiPriority w:val="99"/>
    <w:rsid w:val="001E0458"/>
  </w:style>
  <w:style w:type="character" w:customStyle="1" w:styleId="CaptionChar">
    <w:name w:val="Caption Char"/>
    <w:basedOn w:val="a0"/>
    <w:link w:val="Caption"/>
    <w:uiPriority w:val="35"/>
    <w:rsid w:val="001E0458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1E0458"/>
    <w:rPr>
      <w:sz w:val="18"/>
    </w:rPr>
  </w:style>
  <w:style w:type="character" w:customStyle="1" w:styleId="EndnoteTextChar">
    <w:name w:val="Endnote Text Char"/>
    <w:link w:val="a7"/>
    <w:uiPriority w:val="99"/>
    <w:rsid w:val="001E0458"/>
    <w:rPr>
      <w:sz w:val="20"/>
    </w:rPr>
  </w:style>
  <w:style w:type="paragraph" w:customStyle="1" w:styleId="Heading1">
    <w:name w:val="Heading 1"/>
    <w:link w:val="1"/>
    <w:uiPriority w:val="9"/>
    <w:qFormat/>
    <w:rsid w:val="001E045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customStyle="1" w:styleId="Heading2">
    <w:name w:val="Heading 2"/>
    <w:link w:val="20"/>
    <w:uiPriority w:val="9"/>
    <w:unhideWhenUsed/>
    <w:qFormat/>
    <w:rsid w:val="001E045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customStyle="1" w:styleId="Heading3">
    <w:name w:val="Heading 3"/>
    <w:link w:val="3"/>
    <w:uiPriority w:val="9"/>
    <w:unhideWhenUsed/>
    <w:qFormat/>
    <w:rsid w:val="001E045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customStyle="1" w:styleId="Heading4">
    <w:name w:val="Heading 4"/>
    <w:link w:val="4"/>
    <w:uiPriority w:val="9"/>
    <w:unhideWhenUsed/>
    <w:qFormat/>
    <w:rsid w:val="001E045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Heading5">
    <w:name w:val="Heading 5"/>
    <w:link w:val="5"/>
    <w:uiPriority w:val="9"/>
    <w:unhideWhenUsed/>
    <w:qFormat/>
    <w:rsid w:val="001E045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Heading6">
    <w:name w:val="Heading 6"/>
    <w:link w:val="6"/>
    <w:uiPriority w:val="9"/>
    <w:unhideWhenUsed/>
    <w:qFormat/>
    <w:rsid w:val="001E045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customStyle="1" w:styleId="Heading7">
    <w:name w:val="Heading 7"/>
    <w:link w:val="7"/>
    <w:uiPriority w:val="9"/>
    <w:unhideWhenUsed/>
    <w:qFormat/>
    <w:rsid w:val="001E045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Heading8">
    <w:name w:val="Heading 8"/>
    <w:link w:val="8"/>
    <w:uiPriority w:val="9"/>
    <w:unhideWhenUsed/>
    <w:qFormat/>
    <w:rsid w:val="001E045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customStyle="1" w:styleId="Heading9">
    <w:name w:val="Heading 9"/>
    <w:link w:val="9"/>
    <w:uiPriority w:val="9"/>
    <w:unhideWhenUsed/>
    <w:qFormat/>
    <w:rsid w:val="001E045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1E045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Heading2"/>
    <w:uiPriority w:val="9"/>
    <w:rsid w:val="001E0458"/>
    <w:rPr>
      <w:rFonts w:ascii="Arial" w:eastAsia="Arial" w:hAnsi="Arial" w:cs="Arial"/>
      <w:sz w:val="34"/>
      <w:szCs w:val="20"/>
      <w:lang w:eastAsia="ru-RU"/>
    </w:rPr>
  </w:style>
  <w:style w:type="character" w:customStyle="1" w:styleId="3">
    <w:name w:val="Заголовок 3 Знак"/>
    <w:basedOn w:val="a0"/>
    <w:link w:val="Heading3"/>
    <w:uiPriority w:val="9"/>
    <w:rsid w:val="001E0458"/>
    <w:rPr>
      <w:rFonts w:ascii="Arial" w:eastAsia="Arial" w:hAnsi="Arial" w:cs="Arial"/>
      <w:sz w:val="30"/>
      <w:szCs w:val="30"/>
      <w:lang w:eastAsia="ru-RU"/>
    </w:rPr>
  </w:style>
  <w:style w:type="character" w:customStyle="1" w:styleId="4">
    <w:name w:val="Заголовок 4 Знак"/>
    <w:basedOn w:val="a0"/>
    <w:link w:val="Heading4"/>
    <w:uiPriority w:val="9"/>
    <w:rsid w:val="001E045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">
    <w:name w:val="Заголовок 5 Знак"/>
    <w:basedOn w:val="a0"/>
    <w:link w:val="Heading5"/>
    <w:uiPriority w:val="9"/>
    <w:rsid w:val="001E045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">
    <w:name w:val="Заголовок 6 Знак"/>
    <w:basedOn w:val="a0"/>
    <w:link w:val="Heading6"/>
    <w:uiPriority w:val="9"/>
    <w:rsid w:val="001E0458"/>
    <w:rPr>
      <w:rFonts w:ascii="Arial" w:eastAsia="Arial" w:hAnsi="Arial" w:cs="Arial"/>
      <w:b/>
      <w:bCs/>
      <w:lang w:eastAsia="ru-RU"/>
    </w:rPr>
  </w:style>
  <w:style w:type="character" w:customStyle="1" w:styleId="7">
    <w:name w:val="Заголовок 7 Знак"/>
    <w:basedOn w:val="a0"/>
    <w:link w:val="Heading7"/>
    <w:uiPriority w:val="9"/>
    <w:rsid w:val="001E0458"/>
    <w:rPr>
      <w:rFonts w:ascii="Arial" w:eastAsia="Arial" w:hAnsi="Arial" w:cs="Arial"/>
      <w:b/>
      <w:bCs/>
      <w:i/>
      <w:iCs/>
      <w:lang w:eastAsia="ru-RU"/>
    </w:rPr>
  </w:style>
  <w:style w:type="character" w:customStyle="1" w:styleId="8">
    <w:name w:val="Заголовок 8 Знак"/>
    <w:basedOn w:val="a0"/>
    <w:link w:val="Heading8"/>
    <w:uiPriority w:val="9"/>
    <w:rsid w:val="001E0458"/>
    <w:rPr>
      <w:rFonts w:ascii="Arial" w:eastAsia="Arial" w:hAnsi="Arial" w:cs="Arial"/>
      <w:i/>
      <w:iCs/>
      <w:lang w:eastAsia="ru-RU"/>
    </w:rPr>
  </w:style>
  <w:style w:type="character" w:customStyle="1" w:styleId="9">
    <w:name w:val="Заголовок 9 Знак"/>
    <w:basedOn w:val="a0"/>
    <w:link w:val="Heading9"/>
    <w:uiPriority w:val="9"/>
    <w:rsid w:val="001E045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8">
    <w:name w:val="List Paragraph"/>
    <w:uiPriority w:val="34"/>
    <w:qFormat/>
    <w:rsid w:val="001E04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link w:val="aa"/>
    <w:uiPriority w:val="10"/>
    <w:qFormat/>
    <w:rsid w:val="001E0458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a">
    <w:name w:val="Название Знак"/>
    <w:basedOn w:val="a0"/>
    <w:link w:val="a3"/>
    <w:uiPriority w:val="10"/>
    <w:rsid w:val="001E0458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4">
    <w:name w:val="Subtitle"/>
    <w:link w:val="ab"/>
    <w:uiPriority w:val="11"/>
    <w:qFormat/>
    <w:rsid w:val="001E0458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4"/>
    <w:uiPriority w:val="11"/>
    <w:rsid w:val="001E0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link w:val="21"/>
    <w:uiPriority w:val="29"/>
    <w:qFormat/>
    <w:rsid w:val="001E0458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1">
    <w:name w:val="Цитата 2 Знак"/>
    <w:basedOn w:val="a0"/>
    <w:link w:val="2"/>
    <w:uiPriority w:val="29"/>
    <w:rsid w:val="001E045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Intense Quote"/>
    <w:link w:val="ac"/>
    <w:uiPriority w:val="30"/>
    <w:qFormat/>
    <w:rsid w:val="001E04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5"/>
    <w:uiPriority w:val="30"/>
    <w:rsid w:val="001E0458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customStyle="1" w:styleId="Header">
    <w:name w:val="Header"/>
    <w:link w:val="ad"/>
    <w:uiPriority w:val="99"/>
    <w:unhideWhenUsed/>
    <w:rsid w:val="001E045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Header"/>
    <w:uiPriority w:val="99"/>
    <w:rsid w:val="001E0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link w:val="ae"/>
    <w:uiPriority w:val="99"/>
    <w:unhideWhenUsed/>
    <w:rsid w:val="001E045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Footer"/>
    <w:uiPriority w:val="99"/>
    <w:rsid w:val="001E0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rsid w:val="001E0458"/>
  </w:style>
  <w:style w:type="paragraph" w:customStyle="1" w:styleId="Caption">
    <w:name w:val="Caption"/>
    <w:link w:val="CaptionChar"/>
    <w:uiPriority w:val="35"/>
    <w:semiHidden/>
    <w:unhideWhenUsed/>
    <w:qFormat/>
    <w:rsid w:val="001E0458"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">
    <w:name w:val="Table Grid"/>
    <w:uiPriority w:val="3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1E0458"/>
    <w:rPr>
      <w:color w:val="0563C1" w:themeColor="hyperlink"/>
      <w:u w:val="single"/>
    </w:rPr>
  </w:style>
  <w:style w:type="paragraph" w:styleId="a6">
    <w:name w:val="footnote text"/>
    <w:link w:val="af1"/>
    <w:uiPriority w:val="99"/>
    <w:semiHidden/>
    <w:unhideWhenUsed/>
    <w:rsid w:val="001E0458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1">
    <w:name w:val="Текст сноски Знак"/>
    <w:basedOn w:val="a0"/>
    <w:link w:val="a6"/>
    <w:uiPriority w:val="99"/>
    <w:semiHidden/>
    <w:rsid w:val="001E0458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2">
    <w:name w:val="footnote reference"/>
    <w:uiPriority w:val="99"/>
    <w:unhideWhenUsed/>
    <w:rsid w:val="001E0458"/>
    <w:rPr>
      <w:vertAlign w:val="superscript"/>
    </w:rPr>
  </w:style>
  <w:style w:type="paragraph" w:styleId="a7">
    <w:name w:val="endnote text"/>
    <w:link w:val="af3"/>
    <w:uiPriority w:val="99"/>
    <w:semiHidden/>
    <w:unhideWhenUsed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7"/>
    <w:uiPriority w:val="99"/>
    <w:semiHidden/>
    <w:rsid w:val="001E0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1E0458"/>
    <w:rPr>
      <w:vertAlign w:val="superscript"/>
    </w:rPr>
  </w:style>
  <w:style w:type="paragraph" w:styleId="10">
    <w:name w:val="toc 1"/>
    <w:uiPriority w:val="39"/>
    <w:unhideWhenUsed/>
    <w:rsid w:val="001E0458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toc 2"/>
    <w:uiPriority w:val="39"/>
    <w:unhideWhenUsed/>
    <w:rsid w:val="001E0458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toc 3"/>
    <w:uiPriority w:val="39"/>
    <w:unhideWhenUsed/>
    <w:rsid w:val="001E0458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0">
    <w:name w:val="toc 4"/>
    <w:uiPriority w:val="39"/>
    <w:unhideWhenUsed/>
    <w:rsid w:val="001E0458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0">
    <w:name w:val="toc 5"/>
    <w:uiPriority w:val="39"/>
    <w:unhideWhenUsed/>
    <w:rsid w:val="001E0458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0">
    <w:name w:val="toc 6"/>
    <w:uiPriority w:val="39"/>
    <w:unhideWhenUsed/>
    <w:rsid w:val="001E0458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0">
    <w:name w:val="toc 7"/>
    <w:uiPriority w:val="39"/>
    <w:unhideWhenUsed/>
    <w:rsid w:val="001E0458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0">
    <w:name w:val="toc 8"/>
    <w:uiPriority w:val="39"/>
    <w:unhideWhenUsed/>
    <w:rsid w:val="001E0458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0">
    <w:name w:val="toc 9"/>
    <w:uiPriority w:val="39"/>
    <w:unhideWhenUsed/>
    <w:rsid w:val="001E0458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OC Heading"/>
    <w:uiPriority w:val="39"/>
    <w:unhideWhenUsed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table of figures"/>
    <w:uiPriority w:val="99"/>
    <w:unhideWhenUsed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1E045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E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E0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045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E0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1E045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1E0458"/>
    <w:rPr>
      <w:rFonts w:ascii="Segoe UI" w:eastAsia="Times New Roman" w:hAnsi="Segoe UI" w:cs="Segoe UI"/>
      <w:sz w:val="18"/>
      <w:szCs w:val="18"/>
      <w:lang w:eastAsia="ru-RU"/>
    </w:rPr>
  </w:style>
  <w:style w:type="paragraph" w:styleId="23">
    <w:name w:val="Body Text Indent 2"/>
    <w:basedOn w:val="a"/>
    <w:link w:val="24"/>
    <w:rsid w:val="001E045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E0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1E0458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">
    <w:name w:val="Прижатый влево"/>
    <w:basedOn w:val="a"/>
    <w:next w:val="a"/>
    <w:uiPriority w:val="99"/>
    <w:rsid w:val="001E0458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rsid w:val="001E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  <w:rsid w:val="001E0458"/>
  </w:style>
  <w:style w:type="character" w:customStyle="1" w:styleId="aff0">
    <w:name w:val="Гипертекстовая ссылка"/>
    <w:basedOn w:val="a0"/>
    <w:uiPriority w:val="99"/>
    <w:rsid w:val="001E0458"/>
    <w:rPr>
      <w:rFonts w:cs="Times New Roman"/>
      <w:b w:val="0"/>
      <w:color w:val="106BBE"/>
    </w:rPr>
  </w:style>
  <w:style w:type="paragraph" w:customStyle="1" w:styleId="aff1">
    <w:name w:val="Таблицы (моноширинный)"/>
    <w:basedOn w:val="a"/>
    <w:next w:val="a"/>
    <w:uiPriority w:val="99"/>
    <w:rsid w:val="001E0458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1E0458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1E04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"/>
    <w:uiPriority w:val="39"/>
    <w:rsid w:val="001E0458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ody Text"/>
    <w:basedOn w:val="a"/>
    <w:link w:val="aff3"/>
    <w:uiPriority w:val="99"/>
    <w:unhideWhenUsed/>
    <w:rsid w:val="001E04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3">
    <w:name w:val="Основной текст Знак"/>
    <w:basedOn w:val="a0"/>
    <w:link w:val="aff2"/>
    <w:uiPriority w:val="99"/>
    <w:rsid w:val="001E045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"/>
    <w:rsid w:val="001E0458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pt-a1-000022">
    <w:name w:val="pt-a1-000022"/>
    <w:basedOn w:val="7"/>
    <w:rsid w:val="001E0458"/>
  </w:style>
  <w:style w:type="character" w:customStyle="1" w:styleId="pt-a1-000016">
    <w:name w:val="pt-a1-000016"/>
    <w:basedOn w:val="7"/>
    <w:rsid w:val="001E0458"/>
  </w:style>
  <w:style w:type="paragraph" w:customStyle="1" w:styleId="pt-consplusnormal-000051">
    <w:name w:val="pt-consplusnormal-000051"/>
    <w:rsid w:val="001E04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rsid w:val="001E04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04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1C6A-7029-426C-8F22-A9D39DBD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4294</Words>
  <Characters>24477</Characters>
  <Application>Microsoft Office Word</Application>
  <DocSecurity>0</DocSecurity>
  <Lines>203</Lines>
  <Paragraphs>57</Paragraphs>
  <ScaleCrop>false</ScaleCrop>
  <Company/>
  <LinksUpToDate>false</LinksUpToDate>
  <CharactersWithSpaces>28714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Голуб</dc:creator>
  <cp:keywords/>
  <dc:description/>
  <cp:lastModifiedBy>Larisa</cp:lastModifiedBy>
  <cp:revision>139</cp:revision>
  <dcterms:created xsi:type="dcterms:W3CDTF">2024-09-13T06:33:00Z</dcterms:created>
  <dcterms:modified xsi:type="dcterms:W3CDTF">2026-05-27T10:12:00Z</dcterms:modified>
</cp:coreProperties>
</file>