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7B6" w:rsidRDefault="00B227B6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227B6" w:rsidRDefault="00B227B6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227B6" w:rsidRDefault="00333F88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ПРОЕКТ</w:t>
      </w:r>
    </w:p>
    <w:p w:rsidR="00B227B6" w:rsidRDefault="00A459B8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B227B6" w:rsidRDefault="00A459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</w:p>
    <w:p w:rsidR="00B227B6" w:rsidRDefault="00A459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«Предоставление информации об объектах муниципального имущества»</w:t>
      </w:r>
    </w:p>
    <w:p w:rsidR="00B227B6" w:rsidRDefault="00B227B6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B227B6" w:rsidRDefault="00A459B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B227B6" w:rsidRDefault="00B227B6">
      <w:pPr>
        <w:pStyle w:val="ConsPlusNormal"/>
        <w:jc w:val="both"/>
        <w:rPr>
          <w:rFonts w:ascii="Times New Roman" w:hAnsi="Times New Roman"/>
          <w:b/>
          <w:sz w:val="28"/>
          <w:szCs w:val="28"/>
        </w:rPr>
      </w:pPr>
    </w:p>
    <w:p w:rsidR="00B227B6" w:rsidRDefault="00A459B8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</w:t>
      </w:r>
    </w:p>
    <w:p w:rsidR="00B227B6" w:rsidRDefault="00B227B6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B227B6" w:rsidRDefault="00A459B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</w:t>
      </w:r>
      <w:r>
        <w:rPr>
          <w:rFonts w:ascii="Times New Roman" w:hAnsi="Times New Roman"/>
          <w:sz w:val="28"/>
          <w:szCs w:val="28"/>
        </w:rPr>
        <w:t>муниципальной услуги «</w:t>
      </w:r>
      <w:r>
        <w:rPr>
          <w:rFonts w:ascii="Times New Roman" w:hAnsi="Times New Roman"/>
          <w:bCs/>
          <w:sz w:val="28"/>
          <w:szCs w:val="28"/>
        </w:rPr>
        <w:t>Предоставление информации об объектах муниципального имущества</w:t>
      </w:r>
      <w:r>
        <w:rPr>
          <w:rFonts w:ascii="Times New Roman" w:hAnsi="Times New Roman"/>
          <w:sz w:val="28"/>
          <w:szCs w:val="28"/>
        </w:rPr>
        <w:t>» устанавливает сроки, состав и последовательность административных процедур (действий) при предоставлении муниципальной услуги «</w:t>
      </w:r>
      <w:r>
        <w:rPr>
          <w:rFonts w:ascii="Times New Roman" w:hAnsi="Times New Roman"/>
          <w:bCs/>
          <w:sz w:val="28"/>
          <w:szCs w:val="28"/>
        </w:rPr>
        <w:t xml:space="preserve">Предоставление информации об объектах </w:t>
      </w:r>
      <w:r>
        <w:rPr>
          <w:rFonts w:ascii="Times New Roman" w:hAnsi="Times New Roman"/>
          <w:sz w:val="28"/>
          <w:szCs w:val="28"/>
        </w:rPr>
        <w:t>муниц</w:t>
      </w:r>
      <w:r>
        <w:rPr>
          <w:rFonts w:ascii="Times New Roman" w:hAnsi="Times New Roman"/>
          <w:sz w:val="28"/>
          <w:szCs w:val="28"/>
        </w:rPr>
        <w:t>ипального</w:t>
      </w:r>
      <w:r>
        <w:rPr>
          <w:rFonts w:ascii="Times New Roman" w:hAnsi="Times New Roman"/>
          <w:bCs/>
          <w:sz w:val="28"/>
          <w:szCs w:val="28"/>
        </w:rPr>
        <w:t xml:space="preserve"> имущества</w:t>
      </w:r>
      <w:r>
        <w:rPr>
          <w:rFonts w:ascii="Times New Roman" w:hAnsi="Times New Roman"/>
          <w:sz w:val="28"/>
          <w:szCs w:val="28"/>
        </w:rPr>
        <w:t>».</w:t>
      </w:r>
    </w:p>
    <w:p w:rsidR="00B227B6" w:rsidRDefault="00A459B8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 заявителей</w:t>
      </w:r>
    </w:p>
    <w:p w:rsidR="00B227B6" w:rsidRDefault="00B227B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227B6" w:rsidRDefault="00A459B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Заявителями являются физические лица, индивидуальные предприниматели, юридические лица, заинтересованные в предоставлении Муниципальной услуги, либо их уполномоченные представители, обратившиеся с заявлением о пред</w:t>
      </w:r>
      <w:r>
        <w:rPr>
          <w:rFonts w:ascii="Times New Roman" w:hAnsi="Times New Roman"/>
          <w:sz w:val="28"/>
          <w:szCs w:val="28"/>
        </w:rPr>
        <w:t>оставлении Муниципальной услуги.</w:t>
      </w:r>
    </w:p>
    <w:p w:rsidR="00B227B6" w:rsidRDefault="00B227B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227B6" w:rsidRDefault="00A459B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  <w:lang w:eastAsia="ru-RU"/>
        </w:rPr>
        <w:t>Требование предоставления Заявителю</w:t>
      </w:r>
    </w:p>
    <w:p w:rsidR="00B227B6" w:rsidRDefault="00A459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Муниципальной</w:t>
      </w:r>
      <w:r>
        <w:rPr>
          <w:rFonts w:ascii="Times New Roman" w:hAnsi="Times New Roman"/>
          <w:b/>
          <w:bCs/>
          <w:sz w:val="28"/>
          <w:szCs w:val="28"/>
          <w:highlight w:val="white"/>
          <w:lang w:eastAsia="ru-RU"/>
        </w:rPr>
        <w:t xml:space="preserve"> услуги в соответствии с категор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иями (признаками) заявителей, сведения о которых размещаются в </w:t>
      </w:r>
      <w:r>
        <w:rPr>
          <w:rFonts w:ascii="Times New Roman" w:hAnsi="Times New Roman"/>
          <w:b/>
          <w:bCs/>
          <w:sz w:val="28"/>
          <w:szCs w:val="28"/>
          <w:highlight w:val="white"/>
          <w:lang w:eastAsia="ru-RU"/>
        </w:rPr>
        <w:t xml:space="preserve">Реестре услуг и в федеральной государственной информационной системе      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«Единый портал государственных и муниципальных услуг (функций)»</w:t>
      </w:r>
    </w:p>
    <w:p w:rsidR="00B227B6" w:rsidRDefault="00B227B6">
      <w:pPr>
        <w:pStyle w:val="ConsPlusNormal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227B6" w:rsidRDefault="00A459B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Муници</w:t>
      </w:r>
      <w:r>
        <w:rPr>
          <w:rFonts w:ascii="Times New Roman" w:hAnsi="Times New Roman"/>
          <w:sz w:val="28"/>
          <w:szCs w:val="28"/>
          <w:highlight w:val="white"/>
        </w:rPr>
        <w:t>пальная</w:t>
      </w:r>
      <w:r>
        <w:rPr>
          <w:rFonts w:ascii="Times New Roman" w:hAnsi="Times New Roman"/>
          <w:sz w:val="28"/>
          <w:szCs w:val="28"/>
          <w:highlight w:val="white"/>
        </w:rPr>
        <w:t xml:space="preserve"> услуга предоставляется заявителю в соответствии с категориями (признаками) заявителей, сведения о которых размещаются в Реестре услуг и на ЕПГУ.</w:t>
      </w:r>
    </w:p>
    <w:p w:rsidR="00B227B6" w:rsidRDefault="00A459B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Услуга</w:t>
      </w:r>
      <w:proofErr w:type="gramEnd"/>
      <w:r>
        <w:rPr>
          <w:rFonts w:ascii="Times New Roman" w:hAnsi="Times New Roman"/>
          <w:sz w:val="28"/>
          <w:szCs w:val="28"/>
        </w:rPr>
        <w:t xml:space="preserve"> оказывается по единому сценарию для всех Заявителей независимо от выбора вида объекта, в отношении которого запрашивается информация из реестра муниципального имущества.</w:t>
      </w:r>
    </w:p>
    <w:p w:rsidR="00B227B6" w:rsidRDefault="00A459B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Признаки Заявителя определяются путем профилирования (</w:t>
      </w:r>
      <w:r>
        <w:rPr>
          <w:rFonts w:ascii="Times New Roman" w:hAnsi="Times New Roman"/>
          <w:b/>
          <w:bCs/>
          <w:sz w:val="28"/>
          <w:szCs w:val="28"/>
        </w:rPr>
        <w:t>таблица № 1</w:t>
      </w:r>
      <w:r>
        <w:rPr>
          <w:rFonts w:ascii="Times New Roman" w:hAnsi="Times New Roman"/>
          <w:sz w:val="28"/>
          <w:szCs w:val="28"/>
        </w:rPr>
        <w:t xml:space="preserve"> к Админис</w:t>
      </w:r>
      <w:r>
        <w:rPr>
          <w:rFonts w:ascii="Times New Roman" w:hAnsi="Times New Roman"/>
          <w:sz w:val="28"/>
          <w:szCs w:val="28"/>
        </w:rPr>
        <w:t>тративному регламенту).</w:t>
      </w:r>
    </w:p>
    <w:p w:rsidR="00B227B6" w:rsidRDefault="00B227B6">
      <w:pPr>
        <w:pStyle w:val="ConsPlusTitle"/>
        <w:outlineLvl w:val="1"/>
        <w:rPr>
          <w:rFonts w:ascii="Times New Roman" w:hAnsi="Times New Roman" w:cs="Times New Roman"/>
          <w:b w:val="0"/>
          <w:sz w:val="28"/>
          <w:szCs w:val="28"/>
          <w:highlight w:val="white"/>
        </w:rPr>
      </w:pPr>
    </w:p>
    <w:p w:rsidR="00B227B6" w:rsidRDefault="00A459B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Стандарт предоставления Муниципальной услуги</w:t>
      </w:r>
    </w:p>
    <w:p w:rsidR="00B227B6" w:rsidRDefault="00B227B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227B6" w:rsidRDefault="00A459B8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Муниципальной услуги</w:t>
      </w:r>
    </w:p>
    <w:p w:rsidR="00B227B6" w:rsidRDefault="00B227B6">
      <w:pPr>
        <w:pStyle w:val="ConsPlusNormal"/>
        <w:jc w:val="both"/>
        <w:rPr>
          <w:rFonts w:ascii="Times New Roman" w:hAnsi="Times New Roman"/>
          <w:b/>
          <w:sz w:val="28"/>
          <w:szCs w:val="28"/>
        </w:rPr>
      </w:pPr>
    </w:p>
    <w:p w:rsidR="00B227B6" w:rsidRDefault="00A459B8">
      <w:pPr>
        <w:pStyle w:val="ConsPlusNormal"/>
        <w:ind w:firstLine="709"/>
        <w:jc w:val="both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>6.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Полное наименование Услуги: «</w:t>
      </w:r>
      <w:r>
        <w:rPr>
          <w:rFonts w:ascii="Times New Roman" w:hAnsi="Times New Roman"/>
          <w:bCs/>
          <w:sz w:val="28"/>
          <w:szCs w:val="28"/>
        </w:rPr>
        <w:t xml:space="preserve">Предоставление информации об объектах </w:t>
      </w:r>
      <w:r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bCs/>
          <w:sz w:val="28"/>
          <w:szCs w:val="28"/>
        </w:rPr>
        <w:t xml:space="preserve"> имущества</w:t>
      </w:r>
      <w:r>
        <w:rPr>
          <w:rFonts w:ascii="Times New Roman" w:hAnsi="Times New Roman"/>
          <w:sz w:val="28"/>
          <w:szCs w:val="28"/>
        </w:rPr>
        <w:t xml:space="preserve">». </w:t>
      </w:r>
    </w:p>
    <w:p w:rsidR="00B227B6" w:rsidRDefault="00B227B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227B6" w:rsidRDefault="00A459B8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органа,</w:t>
      </w:r>
    </w:p>
    <w:p w:rsidR="00B227B6" w:rsidRDefault="00A459B8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предоставляющего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униципальную услугу</w:t>
      </w:r>
    </w:p>
    <w:p w:rsidR="00B227B6" w:rsidRDefault="00B227B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227B6" w:rsidRDefault="00A459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7. </w:t>
      </w:r>
      <w:r>
        <w:rPr>
          <w:rFonts w:ascii="Times New Roman" w:eastAsia="Times New Roman" w:hAnsi="Times New Roman"/>
          <w:sz w:val="28"/>
        </w:rPr>
        <w:t>Муниципальная услуга предоставляется Уполномоченным органом (</w:t>
      </w:r>
      <w:r>
        <w:rPr>
          <w:rFonts w:ascii="Times New Roman" w:eastAsia="Times New Roman" w:hAnsi="Times New Roman"/>
          <w:i/>
          <w:sz w:val="28"/>
        </w:rPr>
        <w:t>указать наименование органа местного самоуправления Оренбургской области, предоставляющего услугу)</w:t>
      </w:r>
      <w:r>
        <w:rPr>
          <w:rFonts w:ascii="Times New Roman" w:eastAsia="Times New Roman" w:hAnsi="Times New Roman"/>
          <w:sz w:val="28"/>
        </w:rPr>
        <w:t>.</w:t>
      </w:r>
    </w:p>
    <w:p w:rsidR="00B227B6" w:rsidRDefault="00A459B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В предоставлении Муниципальной услуги участвуют </w:t>
      </w:r>
      <w:r>
        <w:rPr>
          <w:rFonts w:ascii="Times New Roman" w:hAnsi="Times New Roman"/>
          <w:sz w:val="28"/>
          <w:szCs w:val="28"/>
        </w:rPr>
        <w:t>органы местного самоуправления, организации, к компетенции которых относится запрашиваемая информация.</w:t>
      </w:r>
    </w:p>
    <w:p w:rsidR="00B227B6" w:rsidRDefault="00B227B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B227B6" w:rsidRDefault="00A459B8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</w:t>
      </w:r>
    </w:p>
    <w:p w:rsidR="00B227B6" w:rsidRDefault="00B227B6">
      <w:pPr>
        <w:pStyle w:val="ConsPlusNormal"/>
        <w:jc w:val="both"/>
        <w:rPr>
          <w:rFonts w:ascii="Times New Roman" w:hAnsi="Times New Roman"/>
          <w:sz w:val="20"/>
        </w:rPr>
      </w:pPr>
    </w:p>
    <w:p w:rsidR="00B227B6" w:rsidRDefault="00A459B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 Результатами предоставления Муниципальной услуги являются:</w:t>
      </w:r>
    </w:p>
    <w:p w:rsidR="00B227B6" w:rsidRDefault="00A459B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9.1.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Решение о предоставлении выписки из ре</w:t>
      </w:r>
      <w:r>
        <w:rPr>
          <w:rFonts w:ascii="Times New Roman" w:hAnsi="Times New Roman"/>
          <w:sz w:val="28"/>
          <w:szCs w:val="28"/>
        </w:rPr>
        <w:t>естра муниципального имущества с приложением самой выписки из реестра муниципального имущества (электронный документ, подписанный УКЭП, электронный документ, распечатанный на бумажном носителе, заверенный подписью и печатью МФЦ).</w:t>
      </w:r>
    </w:p>
    <w:p w:rsidR="00B227B6" w:rsidRDefault="00A459B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решения о предоставл</w:t>
      </w:r>
      <w:r>
        <w:rPr>
          <w:rFonts w:ascii="Times New Roman" w:hAnsi="Times New Roman"/>
          <w:sz w:val="28"/>
          <w:szCs w:val="28"/>
        </w:rPr>
        <w:t xml:space="preserve">ении выписки из реестра муниципального имущества приведена в </w:t>
      </w:r>
      <w:r>
        <w:rPr>
          <w:rFonts w:ascii="Times New Roman" w:hAnsi="Times New Roman"/>
          <w:b/>
          <w:bCs/>
          <w:sz w:val="28"/>
          <w:szCs w:val="28"/>
        </w:rPr>
        <w:t xml:space="preserve">форме № 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  <w:t>1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содержащейся в приложении к настоящему Административному регламенту</w:t>
      </w:r>
      <w:r>
        <w:rPr>
          <w:rFonts w:ascii="Times New Roman" w:hAnsi="Times New Roman"/>
          <w:sz w:val="28"/>
          <w:szCs w:val="28"/>
        </w:rPr>
        <w:t>.</w:t>
      </w:r>
    </w:p>
    <w:p w:rsidR="00B227B6" w:rsidRDefault="00A459B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выписки из реестра муниципального имущества приведена в </w:t>
      </w:r>
      <w:r>
        <w:rPr>
          <w:rFonts w:ascii="Times New Roman" w:hAnsi="Times New Roman"/>
          <w:b/>
          <w:bCs/>
          <w:sz w:val="28"/>
          <w:szCs w:val="28"/>
        </w:rPr>
        <w:t>форме № 2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содержащейся в приложении к настоящему Адм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инистративному регламенту</w:t>
      </w:r>
      <w:r>
        <w:rPr>
          <w:rFonts w:ascii="Times New Roman" w:hAnsi="Times New Roman"/>
          <w:sz w:val="28"/>
          <w:szCs w:val="28"/>
        </w:rPr>
        <w:t>.</w:t>
      </w:r>
    </w:p>
    <w:p w:rsidR="00B227B6" w:rsidRDefault="00A459B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9.2.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Уведомление об отсутствии в реестре муниципального имущества Оренбургской области запрашиваемых сведений (электронный документ, подписанный УКЭП, электронный документ, распечатанный на бумажном носителе, заверенный подписью </w:t>
      </w:r>
      <w:r>
        <w:rPr>
          <w:rFonts w:ascii="Times New Roman" w:hAnsi="Times New Roman"/>
          <w:sz w:val="28"/>
          <w:szCs w:val="28"/>
        </w:rPr>
        <w:t>и печатью МФЦ</w:t>
      </w:r>
      <w:r>
        <w:rPr>
          <w:rFonts w:ascii="Times New Roman" w:hAnsi="Times New Roman"/>
          <w:color w:val="000000"/>
          <w:sz w:val="28"/>
          <w:szCs w:val="28"/>
        </w:rPr>
        <w:t>).</w:t>
      </w:r>
    </w:p>
    <w:p w:rsidR="00B227B6" w:rsidRDefault="00A459B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уведомления об отсутствии в реестре муниципального имущества запрашиваемых сведений приведена в </w:t>
      </w:r>
      <w:r>
        <w:rPr>
          <w:rFonts w:ascii="Times New Roman" w:hAnsi="Times New Roman"/>
          <w:b/>
          <w:bCs/>
          <w:sz w:val="28"/>
          <w:szCs w:val="28"/>
        </w:rPr>
        <w:t>форме № 3,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содержащейся в приложении к настоящему Административному регламенту</w:t>
      </w:r>
      <w:r>
        <w:rPr>
          <w:rFonts w:ascii="Times New Roman" w:hAnsi="Times New Roman"/>
          <w:sz w:val="28"/>
          <w:szCs w:val="28"/>
        </w:rPr>
        <w:t>.</w:t>
      </w:r>
    </w:p>
    <w:p w:rsidR="00B227B6" w:rsidRDefault="00A459B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9.3.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Решение об отказе в предоставлении Муниципальной услу</w:t>
      </w:r>
      <w:r>
        <w:rPr>
          <w:rFonts w:ascii="Times New Roman" w:hAnsi="Times New Roman"/>
          <w:sz w:val="28"/>
          <w:szCs w:val="28"/>
        </w:rPr>
        <w:t>ги (электронный документ, подписанный УКЭП, электронный документ, распечатанный на бумажном носителе, заверенный подписью и печатью МФЦ).</w:t>
      </w:r>
    </w:p>
    <w:p w:rsidR="00B227B6" w:rsidRDefault="00A459B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решения об отказе в предоставлении Муниципальной услуги приведена в </w:t>
      </w:r>
      <w:r>
        <w:rPr>
          <w:rFonts w:ascii="Times New Roman" w:hAnsi="Times New Roman"/>
          <w:b/>
          <w:bCs/>
          <w:sz w:val="28"/>
          <w:szCs w:val="28"/>
        </w:rPr>
        <w:t>форме № 4,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содержащейся в приложении к настоящему Административному регламенту</w:t>
      </w:r>
      <w:r>
        <w:rPr>
          <w:rFonts w:ascii="Times New Roman" w:hAnsi="Times New Roman"/>
          <w:sz w:val="28"/>
          <w:szCs w:val="28"/>
        </w:rPr>
        <w:t>.</w:t>
      </w:r>
    </w:p>
    <w:p w:rsidR="00B227B6" w:rsidRDefault="00A459B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Результат предоставления Муниципальной услуги в зависимости от выбора Заявителя может быть получен посредством ЕПГУ, в МФЦ, </w:t>
      </w:r>
      <w:r>
        <w:rPr>
          <w:rFonts w:ascii="Times New Roman" w:hAnsi="Times New Roman"/>
          <w:sz w:val="28"/>
        </w:rPr>
        <w:t>в Уполномоченном органе</w:t>
      </w:r>
      <w:r>
        <w:rPr>
          <w:rFonts w:ascii="Times New Roman" w:hAnsi="Times New Roman"/>
          <w:sz w:val="28"/>
          <w:szCs w:val="28"/>
        </w:rPr>
        <w:t>.</w:t>
      </w:r>
    </w:p>
    <w:p w:rsidR="00B227B6" w:rsidRDefault="00A459B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Отказ в приеме документов, нео</w:t>
      </w:r>
      <w:r>
        <w:rPr>
          <w:rFonts w:ascii="Times New Roman" w:hAnsi="Times New Roman"/>
          <w:sz w:val="28"/>
          <w:szCs w:val="28"/>
        </w:rPr>
        <w:t>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:rsidR="00B227B6" w:rsidRDefault="00A459B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 Формирование реестровой записи в качестве результата предоставления Услуги не предусмотрено.</w:t>
      </w:r>
    </w:p>
    <w:p w:rsidR="00B227B6" w:rsidRDefault="00B227B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227B6" w:rsidRDefault="00A459B8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Срок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B227B6" w:rsidRDefault="00B227B6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16"/>
          <w:szCs w:val="16"/>
        </w:rPr>
      </w:pPr>
    </w:p>
    <w:p w:rsidR="00B227B6" w:rsidRDefault="00A459B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Максимальный с</w:t>
      </w:r>
      <w:r>
        <w:rPr>
          <w:rFonts w:ascii="Times New Roman" w:hAnsi="Times New Roman"/>
          <w:sz w:val="28"/>
          <w:szCs w:val="28"/>
          <w:highlight w:val="white"/>
        </w:rPr>
        <w:t>рок предоставления Муниципальной услуги независимо от категории (признаков) заявителя и способа ее запроса Заявителем составляет 5 рабочих дней со дня регистрации заявления о предоставлении Услуги.</w:t>
      </w:r>
    </w:p>
    <w:p w:rsidR="00B227B6" w:rsidRDefault="00B227B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227B6" w:rsidRDefault="00A459B8">
      <w:pPr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Размер платы, взи</w:t>
      </w:r>
      <w:r>
        <w:rPr>
          <w:rFonts w:ascii="Times New Roman" w:hAnsi="Times New Roman"/>
          <w:b/>
          <w:sz w:val="28"/>
          <w:szCs w:val="28"/>
        </w:rPr>
        <w:t>маемой с Заявителя при предоставлении Муниципальной услуги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B227B6" w:rsidRDefault="00B227B6">
      <w:pPr>
        <w:spacing w:after="0" w:line="240" w:lineRule="auto"/>
        <w:ind w:firstLine="720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227B6" w:rsidRDefault="00A459B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 Предоставление Муниципальной услуги осуществляется бесплатно.</w:t>
      </w:r>
    </w:p>
    <w:p w:rsidR="00B227B6" w:rsidRDefault="00B227B6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227B6" w:rsidRDefault="00A459B8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Заявителем заявления о предоставлении Муниципаль</w:t>
      </w:r>
      <w:r>
        <w:rPr>
          <w:rFonts w:ascii="Times New Roman" w:hAnsi="Times New Roman" w:cs="Times New Roman"/>
          <w:sz w:val="28"/>
          <w:szCs w:val="28"/>
        </w:rPr>
        <w:t>ной услуги и при получении результата предоставления Муниципальной услуги</w:t>
      </w:r>
    </w:p>
    <w:p w:rsidR="00B227B6" w:rsidRDefault="00B227B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227B6" w:rsidRDefault="00A459B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Максимальный срок ожидания в очереди при подаче заявления о предоставлении Муниципальной услуги и получении результата предоставления Муниципальной услуги не должен превышать 15</w:t>
      </w:r>
      <w:r>
        <w:rPr>
          <w:rFonts w:ascii="Times New Roman" w:hAnsi="Times New Roman"/>
          <w:sz w:val="28"/>
          <w:szCs w:val="28"/>
        </w:rPr>
        <w:t xml:space="preserve"> минут.</w:t>
      </w:r>
    </w:p>
    <w:p w:rsidR="00B227B6" w:rsidRDefault="00B227B6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bookmarkStart w:id="0" w:name="P116"/>
      <w:bookmarkEnd w:id="0"/>
    </w:p>
    <w:p w:rsidR="00B227B6" w:rsidRDefault="00A459B8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регистрации заявления Заявителя о предоставлении Муниципальной услуги </w:t>
      </w:r>
    </w:p>
    <w:p w:rsidR="00B227B6" w:rsidRDefault="00B227B6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227B6" w:rsidRDefault="00A459B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 Срок регистрации заявления и документов, необходимых для предоставления Услуги, составляет 1 рабочий день со дня подачи заявления о предоставлении Услуги и документов</w:t>
      </w:r>
      <w:r>
        <w:rPr>
          <w:rFonts w:ascii="Times New Roman" w:hAnsi="Times New Roman"/>
          <w:sz w:val="28"/>
          <w:szCs w:val="28"/>
        </w:rPr>
        <w:t>, необходимых для предоставления Услуги, в Уполномоченный орган.</w:t>
      </w:r>
    </w:p>
    <w:p w:rsidR="00B227B6" w:rsidRDefault="00B227B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227B6" w:rsidRDefault="00A459B8">
      <w:pPr>
        <w:pStyle w:val="ConsPlusTitle"/>
        <w:tabs>
          <w:tab w:val="left" w:pos="709"/>
        </w:tabs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</w:t>
      </w:r>
    </w:p>
    <w:p w:rsidR="00B227B6" w:rsidRDefault="00A459B8">
      <w:pPr>
        <w:pStyle w:val="ConsPlusTitle"/>
        <w:tabs>
          <w:tab w:val="left" w:pos="709"/>
        </w:tabs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</w:t>
      </w:r>
    </w:p>
    <w:p w:rsidR="00B227B6" w:rsidRDefault="00B227B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227B6" w:rsidRDefault="00A459B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17. Требования к помещениям, в которых предоставляется муниципальная услуга, размещены на официальном сайте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Уполномоченного органа, предоставляющего услугу, в сети «Интернет», а также на ЕПГУ.</w:t>
      </w:r>
    </w:p>
    <w:p w:rsidR="00B227B6" w:rsidRDefault="00B227B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7B6" w:rsidRDefault="00A459B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Показатели качества и доступности Муниципальной услуги</w:t>
      </w:r>
    </w:p>
    <w:p w:rsidR="00B227B6" w:rsidRDefault="00B227B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227B6" w:rsidRDefault="00A459B8">
      <w:pPr>
        <w:widowControl w:val="0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>
        <w:rPr>
          <w:rFonts w:ascii="Arial" w:eastAsia="Times New Roman" w:hAnsi="Arial" w:cs="Arial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Перечень показателей качества и доступности Муниципальной услуги размещен на официальном сайте Уполномоченного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органа, предоставляющего услугу, в сети «Интернет», а также на ЕПГУ.</w:t>
      </w:r>
    </w:p>
    <w:p w:rsidR="00B227B6" w:rsidRDefault="00B227B6">
      <w:pPr>
        <w:pStyle w:val="ConsPlusTitle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B227B6" w:rsidRDefault="00A459B8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Иные требования к предоставлению Муниципальной услуги</w:t>
      </w:r>
    </w:p>
    <w:p w:rsidR="00B227B6" w:rsidRDefault="00B227B6">
      <w:pPr>
        <w:pStyle w:val="ConsPlusNormal"/>
        <w:ind w:firstLine="709"/>
        <w:jc w:val="both"/>
        <w:rPr>
          <w:rFonts w:ascii="Times New Roman" w:hAnsi="Times New Roman"/>
          <w:b/>
          <w:sz w:val="28"/>
          <w:szCs w:val="28"/>
          <w:highlight w:val="white"/>
        </w:rPr>
      </w:pPr>
    </w:p>
    <w:p w:rsidR="00B227B6" w:rsidRDefault="00A459B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 Услуги, которые являются необходимыми и обязательными для предоставления Муниципальной услуги, отсутствуют.</w:t>
      </w:r>
    </w:p>
    <w:p w:rsidR="00B227B6" w:rsidRDefault="00A459B8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>20. 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  <w:highlight w:val="white"/>
        </w:rPr>
        <w:t xml:space="preserve">Информационные системы, используемые для предоставления 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  <w:highlight w:val="white"/>
        </w:rPr>
        <w:lastRenderedPageBreak/>
        <w:t>Услуги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: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 xml:space="preserve"> ЕПГУ, информационная система МФЦ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,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333333"/>
          <w:sz w:val="28"/>
          <w:szCs w:val="28"/>
          <w:highlight w:val="white"/>
        </w:rPr>
        <w:t>ИС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 </w:t>
      </w:r>
      <w:proofErr w:type="gramStart"/>
      <w:r>
        <w:rPr>
          <w:rFonts w:ascii="Liberation Serif" w:eastAsia="Liberation Serif" w:hAnsi="Liberation Serif" w:cs="Liberation Serif"/>
          <w:color w:val="333333"/>
          <w:sz w:val="28"/>
          <w:szCs w:val="28"/>
          <w:highlight w:val="white"/>
        </w:rPr>
        <w:t>СИР</w:t>
      </w:r>
      <w:proofErr w:type="gramEnd"/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 </w:t>
      </w:r>
      <w:r>
        <w:rPr>
          <w:rFonts w:ascii="Liberation Serif" w:eastAsia="Liberation Serif" w:hAnsi="Liberation Serif" w:cs="Liberation Serif"/>
          <w:color w:val="333333"/>
          <w:sz w:val="28"/>
          <w:szCs w:val="28"/>
          <w:highlight w:val="white"/>
        </w:rPr>
        <w:t>СОУ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 </w:t>
      </w:r>
      <w:r>
        <w:rPr>
          <w:rFonts w:ascii="Liberation Serif" w:eastAsia="Liberation Serif" w:hAnsi="Liberation Serif" w:cs="Liberation Serif"/>
          <w:color w:val="333333"/>
          <w:sz w:val="28"/>
          <w:szCs w:val="28"/>
          <w:highlight w:val="white"/>
        </w:rPr>
        <w:t>ОО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  <w:highlight w:val="white"/>
        </w:rPr>
        <w:t>.</w:t>
      </w:r>
    </w:p>
    <w:p w:rsidR="00B227B6" w:rsidRDefault="00A459B8">
      <w:pPr>
        <w:pStyle w:val="ConsPlusNormal"/>
        <w:ind w:firstLine="709"/>
        <w:jc w:val="both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21.</w:t>
      </w:r>
      <w:r>
        <w:rPr>
          <w:rFonts w:ascii="Times New Roman" w:hAnsi="Times New Roman"/>
          <w:sz w:val="28"/>
          <w:szCs w:val="28"/>
        </w:rPr>
        <w:t> П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 xml:space="preserve">редоставление законному представителю несовершеннолетнего, не являющемуся заявителем, результатов предоставления </w:t>
      </w:r>
      <w:r>
        <w:rPr>
          <w:rFonts w:ascii="Times New Roman" w:hAnsi="Times New Roman"/>
          <w:sz w:val="28"/>
          <w:szCs w:val="28"/>
        </w:rPr>
        <w:t>Муниципальной услуги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 xml:space="preserve"> в от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не п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редусмотрено.</w:t>
      </w:r>
    </w:p>
    <w:p w:rsidR="00B227B6" w:rsidRDefault="00A459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 xml:space="preserve">22. Порядок предоставления результатов </w:t>
      </w:r>
      <w:r>
        <w:rPr>
          <w:rFonts w:ascii="Times New Roman" w:hAnsi="Times New Roman"/>
          <w:sz w:val="28"/>
          <w:szCs w:val="28"/>
        </w:rPr>
        <w:t>Муниципальной услуги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 xml:space="preserve">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B227B6" w:rsidRDefault="00A459B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23. Запрос о предоставлении </w:t>
      </w:r>
      <w:r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  <w:highlight w:val="white"/>
        </w:rPr>
        <w:t xml:space="preserve"> услуги и документы, необходимые для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  <w:highlight w:val="white"/>
        </w:rPr>
        <w:t xml:space="preserve"> услуги, могут быть поданы в МФЦ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при наличии соглашения</w:t>
      </w:r>
      <w:r>
        <w:rPr>
          <w:rFonts w:ascii="Times New Roman" w:hAnsi="Times New Roman"/>
          <w:sz w:val="28"/>
          <w:szCs w:val="28"/>
          <w:highlight w:val="white"/>
        </w:rPr>
        <w:t>.</w:t>
      </w:r>
    </w:p>
    <w:p w:rsidR="00B227B6" w:rsidRDefault="00A459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</w:tabs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24.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 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МФЦ, в которых организуется предоставление </w:t>
      </w:r>
      <w:r>
        <w:rPr>
          <w:rFonts w:ascii="Times New Roman" w:hAnsi="Times New Roman"/>
          <w:sz w:val="28"/>
          <w:szCs w:val="28"/>
        </w:rPr>
        <w:t>Муниципальной услуги</w:t>
      </w:r>
      <w:r>
        <w:rPr>
          <w:rFonts w:ascii="Times New Roman" w:hAnsi="Times New Roman"/>
          <w:color w:val="000000"/>
          <w:sz w:val="28"/>
          <w:szCs w:val="28"/>
        </w:rPr>
        <w:t>, не могут принимать решение об отказе в приеме заявле</w:t>
      </w:r>
      <w:r>
        <w:rPr>
          <w:rFonts w:ascii="Times New Roman" w:hAnsi="Times New Roman"/>
          <w:color w:val="000000"/>
          <w:sz w:val="28"/>
          <w:szCs w:val="28"/>
        </w:rPr>
        <w:t>ния и документов и (или) информации, необходимых для ее предоставления.</w:t>
      </w:r>
      <w:proofErr w:type="gramEnd"/>
    </w:p>
    <w:p w:rsidR="00B227B6" w:rsidRDefault="00A459B8">
      <w:pPr>
        <w:pStyle w:val="ConsPlusNormal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25. </w:t>
      </w:r>
      <w:proofErr w:type="gramStart"/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В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  <w:highlight w:val="white"/>
        </w:rPr>
        <w:t xml:space="preserve">ыдача заявителю результата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 xml:space="preserve"> услуги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  <w:highlight w:val="white"/>
        </w:rPr>
        <w:t xml:space="preserve"> в МФЦ, в том числе выдача документов на бумажном носителе, подтверждающих содержание электронных документов, направл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  <w:highlight w:val="white"/>
        </w:rPr>
        <w:t xml:space="preserve">енных в МФЦ по результатам предоставления </w:t>
      </w:r>
      <w:r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 xml:space="preserve"> услуги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  <w:highlight w:val="white"/>
        </w:rPr>
        <w:t xml:space="preserve">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  <w:highlight w:val="white"/>
        </w:rPr>
        <w:t>ципальные услуги, предусмотрена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 xml:space="preserve"> при наличии соглашения о взаимодействии 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между МФЦ и</w:t>
      </w:r>
      <w:proofErr w:type="gramEnd"/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 xml:space="preserve"> Уполномоченным органом.</w:t>
      </w:r>
    </w:p>
    <w:p w:rsidR="00B227B6" w:rsidRDefault="00B227B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227B6" w:rsidRDefault="00A459B8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B227B6" w:rsidRDefault="00B227B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227B6" w:rsidRDefault="00A459B8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  <w:lang w:eastAsia="ru-RU"/>
        </w:rPr>
        <w:t>26. </w:t>
      </w:r>
      <w:proofErr w:type="gramStart"/>
      <w:r>
        <w:rPr>
          <w:rFonts w:ascii="Times New Roman" w:hAnsi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</w:t>
      </w:r>
      <w:r>
        <w:rPr>
          <w:rFonts w:ascii="Times New Roman" w:hAnsi="Times New Roman"/>
          <w:sz w:val="28"/>
          <w:szCs w:val="28"/>
        </w:rPr>
        <w:t xml:space="preserve"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способы подачи таких документов приведены в </w:t>
      </w: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>таблице № 2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, содержащейся в  прилож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ении</w:t>
      </w:r>
      <w:proofErr w:type="gramEnd"/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к настоящему Административному регламенту. </w:t>
      </w:r>
    </w:p>
    <w:p w:rsidR="00B227B6" w:rsidRDefault="00A459B8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27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.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  <w:highlight w:val="white"/>
        </w:rPr>
        <w:t> 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Формы заявления о предоставлении Муниципальной услуги и документов, необходимых для предоставления Муниципальной услуги приведены в приложении к настоящему Административному регламенту (</w:t>
      </w: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>форма №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>5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).</w:t>
      </w:r>
    </w:p>
    <w:p w:rsidR="00B227B6" w:rsidRDefault="00B227B6">
      <w:pPr>
        <w:pStyle w:val="ConsPlusNormal"/>
        <w:tabs>
          <w:tab w:val="left" w:pos="709"/>
        </w:tabs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B227B6" w:rsidRDefault="00A459B8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  <w:lastRenderedPageBreak/>
        <w:t>Исчерпывающий перечень оснований для отказа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в приеме заявления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B227B6" w:rsidRDefault="00A459B8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и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, исчерпывающий перечень оснований для приостановления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 или отказа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B227B6" w:rsidRDefault="00B227B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227B6" w:rsidRDefault="00A459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28. </w:t>
      </w:r>
      <w:r>
        <w:rPr>
          <w:rFonts w:ascii="Times New Roman" w:hAnsi="Times New Roman"/>
          <w:sz w:val="28"/>
          <w:szCs w:val="28"/>
          <w:highlight w:val="white"/>
        </w:rPr>
        <w:t xml:space="preserve">Основания для отказа в приеме заявления и документов, необходимых для предоставления </w:t>
      </w:r>
      <w:r>
        <w:rPr>
          <w:rFonts w:ascii="Times New Roman" w:hAnsi="Times New Roman"/>
          <w:sz w:val="28"/>
          <w:szCs w:val="28"/>
        </w:rPr>
        <w:t>муниципальной услуги:</w:t>
      </w:r>
    </w:p>
    <w:p w:rsidR="00B227B6" w:rsidRDefault="00A459B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28.1.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B227B6" w:rsidRDefault="00A459B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28.2.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подача заявления о п</w:t>
      </w:r>
      <w:r>
        <w:rPr>
          <w:rFonts w:ascii="Times New Roman" w:hAnsi="Times New Roman"/>
          <w:sz w:val="28"/>
          <w:szCs w:val="28"/>
          <w:lang w:eastAsia="ru-RU"/>
        </w:rPr>
        <w:t>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B227B6" w:rsidRDefault="00A459B8">
      <w:pPr>
        <w:tabs>
          <w:tab w:val="left" w:pos="709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28.3.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представленные в электронной форме документы содержат повреждения, наличие которых не позволяет в полном объеме испол</w:t>
      </w:r>
      <w:r>
        <w:rPr>
          <w:rFonts w:ascii="Times New Roman" w:hAnsi="Times New Roman"/>
          <w:sz w:val="28"/>
          <w:szCs w:val="28"/>
          <w:lang w:eastAsia="ru-RU"/>
        </w:rPr>
        <w:t>ьзовать информацию и сведения, содержащиеся в документах для предоставления Услуги.</w:t>
      </w:r>
    </w:p>
    <w:p w:rsidR="00B227B6" w:rsidRDefault="00A459B8">
      <w:pPr>
        <w:tabs>
          <w:tab w:val="num" w:pos="1418"/>
        </w:tabs>
        <w:spacing w:after="16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29.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 xml:space="preserve">Решение об отказе в приеме документов, необходимых для предоставления Муниципальной услуги, по форме, приведенной в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форме         № 6</w:t>
      </w:r>
      <w:r>
        <w:rPr>
          <w:rFonts w:ascii="Times New Roman" w:hAnsi="Times New Roman"/>
          <w:sz w:val="28"/>
          <w:szCs w:val="28"/>
          <w:lang w:eastAsia="ru-RU"/>
        </w:rPr>
        <w:t xml:space="preserve"> к настоящему Административному рег</w:t>
      </w:r>
      <w:r>
        <w:rPr>
          <w:rFonts w:ascii="Times New Roman" w:hAnsi="Times New Roman"/>
          <w:sz w:val="28"/>
          <w:szCs w:val="28"/>
          <w:lang w:eastAsia="ru-RU"/>
        </w:rPr>
        <w:t>ламенту, направляется в личный кабинет Заявителя на ЕПГУ не позднее первого рабочего дня, следующего за днем подачи заявления.</w:t>
      </w:r>
    </w:p>
    <w:p w:rsidR="00B227B6" w:rsidRDefault="00A459B8">
      <w:pPr>
        <w:tabs>
          <w:tab w:val="num" w:pos="1418"/>
        </w:tabs>
        <w:spacing w:after="0"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30.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Отказ в приеме документов, необходимых для предоставления Муниципальной услуги, не препятствует повторному обращению Заявител</w:t>
      </w:r>
      <w:r>
        <w:rPr>
          <w:rFonts w:ascii="Times New Roman" w:hAnsi="Times New Roman"/>
          <w:sz w:val="28"/>
          <w:szCs w:val="28"/>
          <w:lang w:eastAsia="ru-RU"/>
        </w:rPr>
        <w:t xml:space="preserve">я </w:t>
      </w:r>
      <w:r>
        <w:rPr>
          <w:rFonts w:ascii="Times New Roman" w:hAnsi="Times New Roman"/>
          <w:sz w:val="28"/>
          <w:szCs w:val="28"/>
          <w:lang w:eastAsia="ru-RU"/>
        </w:rPr>
        <w:br/>
        <w:t>за предоставлением Муниципальной услуги.</w:t>
      </w:r>
    </w:p>
    <w:p w:rsidR="00B227B6" w:rsidRDefault="00A459B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31. Основания для приостановления предоставления Муниципальной услуги не установлены.</w:t>
      </w:r>
    </w:p>
    <w:p w:rsidR="00B227B6" w:rsidRDefault="00A459B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32. Основания для отказа в предоставлении муниципальной услуги:</w:t>
      </w:r>
    </w:p>
    <w:p w:rsidR="00B227B6" w:rsidRDefault="00A459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32.1. предоставление Заявителем документов, указанных в </w:t>
      </w:r>
      <w:hyperlink w:anchor="P132" w:history="1">
        <w:r>
          <w:rPr>
            <w:rFonts w:ascii="Times New Roman" w:eastAsia="Times New Roman" w:hAnsi="Times New Roman"/>
            <w:sz w:val="28"/>
            <w:szCs w:val="28"/>
            <w:highlight w:val="white"/>
            <w:lang w:eastAsia="ru-RU"/>
          </w:rPr>
          <w:t xml:space="preserve">пункте                 29 </w:t>
        </w:r>
      </w:hyperlink>
      <w:r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настоящего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Административного регламента, не в полном объеме;</w:t>
      </w:r>
    </w:p>
    <w:p w:rsidR="00B227B6" w:rsidRDefault="00A459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32.2. предоставление Заявителем документов, указанных в </w:t>
      </w:r>
      <w:hyperlink w:anchor="P132" w:history="1">
        <w:r>
          <w:rPr>
            <w:rFonts w:ascii="Times New Roman" w:eastAsia="Times New Roman" w:hAnsi="Times New Roman"/>
            <w:sz w:val="28"/>
            <w:szCs w:val="28"/>
            <w:highlight w:val="white"/>
            <w:lang w:eastAsia="ru-RU"/>
          </w:rPr>
          <w:t xml:space="preserve">пункте                 29 </w:t>
        </w:r>
      </w:hyperlink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настоящего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Административного регламента, не соответствующих требованиям законодательства Российской Федерации 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настоящего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Административного регламента;</w:t>
      </w:r>
    </w:p>
    <w:p w:rsidR="00B227B6" w:rsidRDefault="00A459B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32.3. 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сведениям.</w:t>
      </w:r>
    </w:p>
    <w:p w:rsidR="00B227B6" w:rsidRDefault="00A459B8">
      <w:pPr>
        <w:tabs>
          <w:tab w:val="left" w:pos="567"/>
        </w:tabs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>33.</w:t>
      </w:r>
      <w:r>
        <w:rPr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Основания для отказа в приеме запроса о предоставле</w:t>
      </w:r>
      <w:r>
        <w:rPr>
          <w:rFonts w:ascii="Times New Roman" w:hAnsi="Times New Roman"/>
          <w:sz w:val="28"/>
          <w:szCs w:val="28"/>
        </w:rPr>
        <w:t>нии муниципальной услуги и документов, необходимых для предоставления муниципальной услуги, основания для приостановления предоставления муниципальной услуги, основания для отказа в предоставлении муниципальной услуги с учетом категории (признаков) заявите</w:t>
      </w:r>
      <w:r>
        <w:rPr>
          <w:rFonts w:ascii="Times New Roman" w:hAnsi="Times New Roman"/>
          <w:sz w:val="28"/>
          <w:szCs w:val="28"/>
        </w:rPr>
        <w:t xml:space="preserve">ля приведены </w:t>
      </w:r>
      <w:r>
        <w:rPr>
          <w:rFonts w:ascii="Times New Roman" w:hAnsi="Times New Roman"/>
          <w:sz w:val="28"/>
          <w:szCs w:val="28"/>
        </w:rPr>
        <w:lastRenderedPageBreak/>
        <w:t xml:space="preserve">в </w:t>
      </w: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>таблице № 3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, содержащейся в приложении к настоящему Административному регламенту.</w:t>
      </w:r>
    </w:p>
    <w:p w:rsidR="00B227B6" w:rsidRDefault="00A459B8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34.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  <w:highlight w:val="white"/>
        </w:rPr>
        <w:t> 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Способы подачи заявления о предоставлении Муниципальной услуги и документы, необходимые для предоставления Муниципальной услуги приведены </w:t>
      </w: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>в таблице № 2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,</w:t>
      </w: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содержащейся в приложении к настоящему Административному регламенту</w:t>
      </w:r>
      <w:r>
        <w:rPr>
          <w:rFonts w:ascii="Liberation Serif" w:eastAsia="Liberation Serif" w:hAnsi="Liberation Serif" w:cs="Liberation Serif"/>
          <w:b/>
          <w:bCs/>
          <w:sz w:val="28"/>
          <w:szCs w:val="28"/>
        </w:rPr>
        <w:t>.</w:t>
      </w:r>
    </w:p>
    <w:p w:rsidR="00B227B6" w:rsidRDefault="00A459B8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35.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  <w:highlight w:val="white"/>
        </w:rPr>
        <w:t> 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Формы заявления о предоставлении Муниципальной услуги и документов, необходимых для предоставления Муниципальной услуги приведены в </w:t>
      </w: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>форме № 5,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содержащейся в приложении к настоящему А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дминистративному регламенту.</w:t>
      </w:r>
    </w:p>
    <w:p w:rsidR="00B227B6" w:rsidRDefault="00B227B6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B227B6" w:rsidRDefault="00B227B6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227B6" w:rsidRDefault="00A459B8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 административных процедур</w:t>
      </w:r>
    </w:p>
    <w:p w:rsidR="00B227B6" w:rsidRDefault="00B227B6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227B6" w:rsidRDefault="00A459B8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Перечень административных процедур, осуществляемых при предоставлении Муниципальной услуги</w:t>
      </w:r>
    </w:p>
    <w:p w:rsidR="00B227B6" w:rsidRDefault="00B227B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227B6" w:rsidRDefault="00A459B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36.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Предоставление Муниципальной услуги включает в себя</w:t>
      </w:r>
      <w:r>
        <w:rPr>
          <w:rFonts w:ascii="Times New Roman" w:hAnsi="Times New Roman"/>
          <w:sz w:val="28"/>
          <w:szCs w:val="28"/>
        </w:rPr>
        <w:t xml:space="preserve"> следующие административные процедуры и действия:</w:t>
      </w:r>
    </w:p>
    <w:p w:rsidR="00B227B6" w:rsidRDefault="00A459B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36.1.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профилирование Заявителя;</w:t>
      </w:r>
    </w:p>
    <w:p w:rsidR="00B227B6" w:rsidRDefault="00A459B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36.2 прием и регистрация заявления и необходимых документов;</w:t>
      </w:r>
    </w:p>
    <w:p w:rsidR="00B227B6" w:rsidRDefault="00A459B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36.3 рассмотрение принятых документов и направление межведомственных запросов;</w:t>
      </w:r>
    </w:p>
    <w:p w:rsidR="00B227B6" w:rsidRDefault="00A459B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36.4 п</w:t>
      </w:r>
      <w:r>
        <w:rPr>
          <w:rFonts w:ascii="Times New Roman" w:hAnsi="Times New Roman"/>
          <w:sz w:val="28"/>
          <w:szCs w:val="28"/>
        </w:rPr>
        <w:t>ринятие решения о предоставлении Муниципальной услуги либо об отказе в предоставлении Муниципальной услуги;</w:t>
      </w:r>
    </w:p>
    <w:p w:rsidR="00B227B6" w:rsidRDefault="00A459B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36.5 предоставление результата предоставления Муниципальной услуги или отказа в предоставлении Муниципальной услуги. </w:t>
      </w:r>
    </w:p>
    <w:p w:rsidR="00B227B6" w:rsidRDefault="00B227B6">
      <w:pPr>
        <w:spacing w:line="248" w:lineRule="auto"/>
        <w:ind w:left="-15" w:firstLine="708"/>
        <w:jc w:val="both"/>
        <w:rPr>
          <w:rFonts w:ascii="Times New Roman" w:eastAsia="Times New Roman" w:hAnsi="Times New Roman"/>
          <w:sz w:val="28"/>
        </w:rPr>
      </w:pPr>
    </w:p>
    <w:p w:rsidR="00B227B6" w:rsidRDefault="00A459B8">
      <w:pPr>
        <w:ind w:firstLine="567"/>
        <w:jc w:val="center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>IV. Способы информирования за</w:t>
      </w: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>явителя об изменении статуса рассмотрения запроса о предоставлении Муниципальной услуги</w:t>
      </w:r>
    </w:p>
    <w:p w:rsidR="00B227B6" w:rsidRDefault="00B227B6">
      <w:pPr>
        <w:rPr>
          <w:rFonts w:ascii="Liberation Serif" w:hAnsi="Liberation Serif" w:cs="Liberation Serif"/>
          <w:highlight w:val="white"/>
        </w:rPr>
      </w:pPr>
    </w:p>
    <w:p w:rsidR="00B227B6" w:rsidRDefault="00A459B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37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. Сведения о ходе и результате выполнения запроса о предоставлении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услуги в электронном виде заявителю представляются в виде уведомления в личном кабинете заявителя на ЕПГУ. Информация о ходе рассмотрения запроса о предоставлении услуги также может быть получена заявителем при его личном обращении в уполномоченный орган. </w:t>
      </w:r>
    </w:p>
    <w:p w:rsidR="00B227B6" w:rsidRDefault="00A459B8">
      <w:pPr>
        <w:shd w:val="nil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 w:clear="all"/>
      </w:r>
    </w:p>
    <w:p w:rsidR="00B227B6" w:rsidRDefault="00A459B8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B227B6" w:rsidRDefault="00A459B8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B227B6" w:rsidRDefault="00A459B8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:rsidR="00B227B6" w:rsidRDefault="00B227B6">
      <w:pPr>
        <w:rPr>
          <w:b/>
        </w:rPr>
      </w:pPr>
    </w:p>
    <w:p w:rsidR="00B227B6" w:rsidRDefault="00A459B8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>УСЛОВНЫХ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ЗАЯВЛЕНИЯ О ПРЕДОСТАВЛЕНИИ МУНИЦИПАЛЬНОЙ УСЛУ</w:t>
      </w:r>
      <w:r>
        <w:rPr>
          <w:rFonts w:ascii="Times New Roman" w:hAnsi="Times New Roman"/>
          <w:b/>
          <w:sz w:val="28"/>
          <w:szCs w:val="28"/>
        </w:rPr>
        <w:t>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ЗАЯВЛЕНИЯ О ПРЕДОСТАВЛЕНИИ МУНИЦИПАЛЬНОЙ УСЛУГИ И ДОКУМЕНТОВ, НЕ</w:t>
      </w:r>
      <w:r>
        <w:rPr>
          <w:rFonts w:ascii="Times New Roman" w:hAnsi="Times New Roman"/>
          <w:b/>
          <w:sz w:val="28"/>
          <w:szCs w:val="28"/>
        </w:rPr>
        <w:t>ОБХОДИМЫХ ДЛЯ ПРЕДОСТАВЛЕНИЯ МУНИЦИПАЛЬНОЙ УСЛУГИ</w:t>
      </w:r>
      <w:proofErr w:type="gramEnd"/>
    </w:p>
    <w:p w:rsidR="00B227B6" w:rsidRDefault="00A459B8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>. Перечень условных сокращений</w:t>
      </w:r>
    </w:p>
    <w:p w:rsidR="00B227B6" w:rsidRDefault="00A459B8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Административный регламент – Административный регламент предоставления муниципальной услуги 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«</w:t>
      </w:r>
      <w:r>
        <w:rPr>
          <w:rFonts w:ascii="Liberation Serif" w:eastAsia="Liberation Serif" w:hAnsi="Liberation Serif" w:cs="Liberation Serif"/>
          <w:bCs/>
          <w:sz w:val="28"/>
          <w:szCs w:val="28"/>
        </w:rPr>
        <w:t>Предоставление информации об объектах муниципального имущества</w:t>
      </w:r>
      <w:r>
        <w:rPr>
          <w:rFonts w:ascii="Liberation Serif" w:eastAsia="Liberation Serif" w:hAnsi="Liberation Serif" w:cs="Liberation Serif"/>
          <w:bCs/>
          <w:sz w:val="28"/>
          <w:szCs w:val="28"/>
          <w:lang w:eastAsia="ru-RU"/>
        </w:rPr>
        <w:t>»</w:t>
      </w:r>
      <w:r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B227B6" w:rsidRDefault="00A459B8">
      <w:pPr>
        <w:pStyle w:val="a4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ab/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Единый портал,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ЕПГУ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– федеральная государственная информационная система «Единый портал государственных и муниципальных услуг (функций)»;</w:t>
      </w:r>
    </w:p>
    <w:p w:rsidR="00B227B6" w:rsidRDefault="00A459B8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СМЭВ - Е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диная система межведомственного электронного взаимодействия</w:t>
      </w:r>
      <w:r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B227B6" w:rsidRDefault="00A459B8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ЕСИА -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Единая система идентификац</w:t>
      </w:r>
      <w:proofErr w:type="gramStart"/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ии и ау</w:t>
      </w:r>
      <w:proofErr w:type="gramEnd"/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тентификации</w:t>
      </w:r>
      <w:r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B227B6" w:rsidRDefault="00A459B8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МФЦ – мног</w:t>
      </w:r>
      <w:r>
        <w:rPr>
          <w:rFonts w:ascii="Liberation Serif" w:eastAsia="Liberation Serif" w:hAnsi="Liberation Serif" w:cs="Liberation Serif"/>
          <w:sz w:val="28"/>
          <w:szCs w:val="28"/>
        </w:rPr>
        <w:t>офункциональный центр предоставления государственных и муниципальных услуг</w:t>
      </w:r>
      <w:r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B227B6" w:rsidRDefault="00A459B8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Уполномоченный</w:t>
      </w:r>
      <w:r>
        <w:rPr>
          <w:rFonts w:ascii="Liberation Serif" w:eastAsia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орган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- </w:t>
      </w:r>
      <w:r>
        <w:rPr>
          <w:rFonts w:ascii="Liberation Serif" w:eastAsia="Liberation Serif" w:hAnsi="Liberation Serif" w:cs="Liberation Serif"/>
          <w:sz w:val="28"/>
          <w:szCs w:val="28"/>
        </w:rPr>
        <w:t>орган</w:t>
      </w:r>
      <w:r>
        <w:rPr>
          <w:rFonts w:ascii="Liberation Serif" w:eastAsia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местного</w:t>
      </w:r>
      <w:r>
        <w:rPr>
          <w:rFonts w:ascii="Liberation Serif" w:eastAsia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самоуправления субъекта РФ,</w:t>
      </w:r>
      <w:r>
        <w:rPr>
          <w:rFonts w:ascii="Liberation Serif" w:eastAsia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предоставляющего</w:t>
      </w:r>
      <w:r>
        <w:rPr>
          <w:rFonts w:ascii="Liberation Serif" w:eastAsia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муниципальную</w:t>
      </w:r>
      <w:r>
        <w:rPr>
          <w:rFonts w:ascii="Liberation Serif" w:eastAsia="Liberation Serif" w:hAnsi="Liberation Serif" w:cs="Liberation Serif"/>
          <w:spacing w:val="1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услугу</w:t>
      </w:r>
      <w:r>
        <w:rPr>
          <w:rFonts w:ascii="Liberation Serif" w:eastAsia="Liberation Serif" w:hAnsi="Liberation Serif" w:cs="Liberation Serif"/>
          <w:sz w:val="28"/>
          <w:szCs w:val="28"/>
        </w:rPr>
        <w:t>, МФЦ</w:t>
      </w:r>
      <w:r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B227B6" w:rsidRDefault="00A459B8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Муниципальная услуга, Услуга - муниципальная услуга «</w:t>
      </w:r>
      <w:r>
        <w:rPr>
          <w:rFonts w:ascii="Liberation Serif" w:eastAsia="Liberation Serif" w:hAnsi="Liberation Serif" w:cs="Liberation Serif"/>
          <w:bCs/>
          <w:sz w:val="28"/>
          <w:szCs w:val="28"/>
        </w:rPr>
        <w:t>Предоставление информации об объектах муниципального имущества</w:t>
      </w:r>
      <w:r>
        <w:rPr>
          <w:rFonts w:ascii="Liberation Serif" w:eastAsia="Liberation Serif" w:hAnsi="Liberation Serif" w:cs="Liberation Serif"/>
          <w:sz w:val="28"/>
          <w:szCs w:val="28"/>
        </w:rPr>
        <w:t>»</w:t>
      </w:r>
      <w:r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B227B6" w:rsidRDefault="00A459B8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Реестр - реестр муниципального имущества</w:t>
      </w:r>
      <w:r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B227B6" w:rsidRDefault="00A459B8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  <w:highlight w:val="yellow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Реестр услуг – федеральная государственная информационная система «Федеральный реестр госу</w:t>
      </w:r>
      <w:r>
        <w:rPr>
          <w:rFonts w:ascii="Liberation Serif" w:eastAsia="Liberation Serif" w:hAnsi="Liberation Serif" w:cs="Liberation Serif"/>
          <w:sz w:val="28"/>
          <w:szCs w:val="28"/>
        </w:rPr>
        <w:t>дарственных и муниципальных услуг (функций)»;</w:t>
      </w:r>
    </w:p>
    <w:p w:rsidR="00B227B6" w:rsidRDefault="00A459B8">
      <w:pPr>
        <w:pStyle w:val="a4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Заявитель – ф</w:t>
      </w:r>
      <w:r>
        <w:rPr>
          <w:rFonts w:ascii="Liberation Serif" w:eastAsia="Liberation Serif" w:hAnsi="Liberation Serif" w:cs="Liberation Serif"/>
          <w:sz w:val="28"/>
          <w:szCs w:val="28"/>
        </w:rPr>
        <w:t>изическое лицо, индивидуальный предприниматель, юридическое лицо, заинтересованное в предоставлении Муниципальной услуги, либо их уполномоченные представители, обратившиеся с заявлением о предоставлении Муниципальной услуги;</w:t>
      </w:r>
    </w:p>
    <w:p w:rsidR="00B227B6" w:rsidRDefault="00A459B8">
      <w:pPr>
        <w:pStyle w:val="a4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lastRenderedPageBreak/>
        <w:t xml:space="preserve">Заявление (э) – </w:t>
      </w:r>
      <w:proofErr w:type="gramStart"/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заявление</w:t>
      </w:r>
      <w:proofErr w:type="gramEnd"/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подан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ное посредством ЕПГУ, сформированное посредством заполнения интерактивной формы на ЕПГУ</w:t>
      </w:r>
      <w:r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B227B6" w:rsidRDefault="00A459B8">
      <w:pPr>
        <w:pStyle w:val="a4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Заявление </w:t>
      </w:r>
      <w:r>
        <w:rPr>
          <w:rFonts w:ascii="Liberation Serif" w:eastAsia="Liberation Serif" w:hAnsi="Liberation Serif" w:cs="Liberation Serif"/>
          <w:sz w:val="28"/>
          <w:szCs w:val="28"/>
        </w:rPr>
        <w:t>о предоставлении муниципальной услуги «</w:t>
      </w:r>
      <w:r>
        <w:rPr>
          <w:rFonts w:ascii="Liberation Serif" w:eastAsia="Liberation Serif" w:hAnsi="Liberation Serif" w:cs="Liberation Serif"/>
          <w:bCs/>
          <w:sz w:val="28"/>
          <w:szCs w:val="28"/>
        </w:rPr>
        <w:t>Предоставление информации об объектах муниципального имущества</w:t>
      </w:r>
      <w:r>
        <w:rPr>
          <w:rFonts w:ascii="Liberation Serif" w:eastAsia="Liberation Serif" w:hAnsi="Liberation Serif" w:cs="Liberation Serif"/>
          <w:sz w:val="28"/>
          <w:szCs w:val="28"/>
        </w:rPr>
        <w:t>»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- запрос о предоставлении муниципальной услуги;</w:t>
      </w:r>
    </w:p>
    <w:p w:rsidR="00B227B6" w:rsidRDefault="00A459B8">
      <w:pPr>
        <w:pStyle w:val="a4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color w:val="333333"/>
          <w:sz w:val="28"/>
          <w:szCs w:val="28"/>
          <w:highlight w:val="white"/>
        </w:rPr>
        <w:t>ИС</w:t>
      </w:r>
      <w:r>
        <w:rPr>
          <w:rFonts w:ascii="Liberation Serif" w:eastAsia="Liberation Serif" w:hAnsi="Liberation Serif" w:cs="Liberation Serif"/>
          <w:b/>
          <w:bCs/>
          <w:color w:val="000000" w:themeColor="text1"/>
          <w:sz w:val="28"/>
          <w:szCs w:val="28"/>
        </w:rPr>
        <w:t> </w:t>
      </w:r>
      <w:r>
        <w:rPr>
          <w:rFonts w:ascii="Liberation Serif" w:eastAsia="Liberation Serif" w:hAnsi="Liberation Serif" w:cs="Liberation Serif"/>
          <w:b/>
          <w:bCs/>
          <w:color w:val="333333"/>
          <w:sz w:val="28"/>
          <w:szCs w:val="28"/>
          <w:highlight w:val="white"/>
        </w:rPr>
        <w:t>СИР</w:t>
      </w:r>
      <w:r>
        <w:rPr>
          <w:rFonts w:ascii="Liberation Serif" w:eastAsia="Liberation Serif" w:hAnsi="Liberation Serif" w:cs="Liberation Serif"/>
          <w:b/>
          <w:bCs/>
          <w:color w:val="000000" w:themeColor="text1"/>
          <w:sz w:val="28"/>
          <w:szCs w:val="28"/>
        </w:rPr>
        <w:t> </w:t>
      </w:r>
      <w:r>
        <w:rPr>
          <w:rFonts w:ascii="Liberation Serif" w:eastAsia="Liberation Serif" w:hAnsi="Liberation Serif" w:cs="Liberation Serif"/>
          <w:b/>
          <w:bCs/>
          <w:color w:val="333333"/>
          <w:sz w:val="28"/>
          <w:szCs w:val="28"/>
          <w:highlight w:val="white"/>
        </w:rPr>
        <w:t>СОУ</w:t>
      </w:r>
      <w:r>
        <w:rPr>
          <w:rFonts w:ascii="Liberation Serif" w:eastAsia="Liberation Serif" w:hAnsi="Liberation Serif" w:cs="Liberation Serif"/>
          <w:b/>
          <w:bCs/>
          <w:color w:val="000000" w:themeColor="text1"/>
          <w:sz w:val="28"/>
          <w:szCs w:val="28"/>
        </w:rPr>
        <w:t> </w:t>
      </w:r>
      <w:r>
        <w:rPr>
          <w:rFonts w:ascii="Liberation Serif" w:eastAsia="Liberation Serif" w:hAnsi="Liberation Serif" w:cs="Liberation Serif"/>
          <w:b/>
          <w:bCs/>
          <w:color w:val="333333"/>
          <w:sz w:val="28"/>
          <w:szCs w:val="28"/>
          <w:highlight w:val="white"/>
        </w:rPr>
        <w:t xml:space="preserve">ОО - система </w:t>
      </w:r>
      <w:proofErr w:type="gramStart"/>
      <w:r>
        <w:rPr>
          <w:rFonts w:ascii="Liberation Serif" w:eastAsia="Liberation Serif" w:hAnsi="Liberation Serif" w:cs="Liberation Serif"/>
          <w:b/>
          <w:bCs/>
          <w:color w:val="333333"/>
          <w:sz w:val="28"/>
          <w:szCs w:val="28"/>
          <w:highlight w:val="white"/>
        </w:rPr>
        <w:t>исполнения регламентов Информационной системы оказания услуг Оренбургской области</w:t>
      </w:r>
      <w:proofErr w:type="gramEnd"/>
      <w:r>
        <w:rPr>
          <w:rFonts w:ascii="Liberation Serif" w:eastAsia="Liberation Serif" w:hAnsi="Liberation Serif" w:cs="Liberation Serif"/>
          <w:b/>
          <w:bCs/>
          <w:color w:val="333333"/>
          <w:sz w:val="28"/>
          <w:szCs w:val="28"/>
          <w:highlight w:val="white"/>
        </w:rPr>
        <w:t>»</w:t>
      </w:r>
      <w:r>
        <w:rPr>
          <w:rFonts w:ascii="Liberation Serif" w:eastAsia="Liberation Serif" w:hAnsi="Liberation Serif" w:cs="Liberation Serif"/>
          <w:b/>
          <w:bCs/>
          <w:color w:val="000000" w:themeColor="text1"/>
          <w:sz w:val="28"/>
          <w:szCs w:val="28"/>
          <w:highlight w:val="white"/>
        </w:rPr>
        <w:t>;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  <w:highlight w:val="white"/>
        </w:rPr>
        <w:t> </w:t>
      </w:r>
    </w:p>
    <w:p w:rsidR="00B227B6" w:rsidRDefault="00A459B8">
      <w:pPr>
        <w:pStyle w:val="a4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 xml:space="preserve">УКЭП - 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  <w:highlight w:val="white"/>
        </w:rPr>
        <w:t xml:space="preserve">усиленная квалифицированная электронная подпись. </w:t>
      </w:r>
    </w:p>
    <w:p w:rsidR="00B227B6" w:rsidRDefault="00A459B8">
      <w:pPr>
        <w:shd w:val="nil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  <w:lang w:eastAsia="ru-RU"/>
        </w:rPr>
        <w:br w:type="page" w:clear="all"/>
      </w:r>
    </w:p>
    <w:p w:rsidR="00B227B6" w:rsidRDefault="00A459B8">
      <w:pPr>
        <w:shd w:val="ni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lastRenderedPageBreak/>
        <w:t>II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Идентификаторы категорий (признаков) заявителей</w:t>
      </w:r>
    </w:p>
    <w:p w:rsidR="00B227B6" w:rsidRDefault="00A459B8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1</w:t>
      </w:r>
    </w:p>
    <w:tbl>
      <w:tblPr>
        <w:tblW w:w="9462" w:type="dxa"/>
        <w:tblLayout w:type="fixed"/>
        <w:tblLook w:val="04A0"/>
      </w:tblPr>
      <w:tblGrid>
        <w:gridCol w:w="907"/>
        <w:gridCol w:w="2494"/>
        <w:gridCol w:w="1984"/>
        <w:gridCol w:w="4077"/>
      </w:tblGrid>
      <w:tr w:rsidR="00B227B6" w:rsidTr="00A459B8">
        <w:trPr>
          <w:trHeight w:val="1142"/>
        </w:trPr>
        <w:tc>
          <w:tcPr>
            <w:tcW w:w="907" w:type="dxa"/>
          </w:tcPr>
          <w:p w:rsidR="00B227B6" w:rsidRPr="00A459B8" w:rsidRDefault="00A459B8" w:rsidP="00A459B8">
            <w:pPr>
              <w:jc w:val="center"/>
              <w:rPr>
                <w:rFonts w:ascii="Liberation Serif" w:eastAsia="Liberation Serif" w:hAnsi="Liberation Serif" w:cs="Liberation Serif"/>
                <w:b/>
                <w:bCs/>
              </w:rPr>
            </w:pPr>
            <w:r w:rsidRPr="00A459B8">
              <w:rPr>
                <w:rFonts w:ascii="Liberation Serif" w:eastAsia="Liberation Serif" w:hAnsi="Liberation Serif" w:cs="Liberation Serif"/>
                <w:b/>
              </w:rPr>
              <w:t>№</w:t>
            </w:r>
          </w:p>
          <w:p w:rsidR="00B227B6" w:rsidRPr="00A459B8" w:rsidRDefault="00B227B6" w:rsidP="00A459B8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2494" w:type="dxa"/>
          </w:tcPr>
          <w:p w:rsidR="00B227B6" w:rsidRPr="00A459B8" w:rsidRDefault="00A459B8" w:rsidP="00A459B8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A459B8">
              <w:rPr>
                <w:rFonts w:ascii="Liberation Serif" w:eastAsia="Liberation Serif" w:hAnsi="Liberation Serif" w:cs="Liberation Serif"/>
                <w:b/>
              </w:rPr>
              <w:t>Наименование категорий (признаков) заявителя</w:t>
            </w:r>
          </w:p>
        </w:tc>
        <w:tc>
          <w:tcPr>
            <w:tcW w:w="1984" w:type="dxa"/>
          </w:tcPr>
          <w:p w:rsidR="00B227B6" w:rsidRPr="00A459B8" w:rsidRDefault="00A459B8" w:rsidP="00A459B8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A459B8">
              <w:rPr>
                <w:rFonts w:ascii="Liberation Serif" w:eastAsia="Liberation Serif" w:hAnsi="Liberation Serif" w:cs="Liberation Serif"/>
                <w:b/>
              </w:rPr>
              <w:t>Идентификатор категорий (признаков) заявителя</w:t>
            </w:r>
          </w:p>
        </w:tc>
        <w:tc>
          <w:tcPr>
            <w:tcW w:w="4077" w:type="dxa"/>
          </w:tcPr>
          <w:p w:rsidR="00B227B6" w:rsidRPr="00A459B8" w:rsidRDefault="00A459B8" w:rsidP="00A459B8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A459B8">
              <w:rPr>
                <w:rFonts w:ascii="Liberation Serif" w:eastAsia="Liberation Serif" w:hAnsi="Liberation Serif" w:cs="Liberation Serif"/>
                <w:b/>
              </w:rPr>
              <w:t>Результат предоставления муниципальной услуги</w:t>
            </w:r>
          </w:p>
        </w:tc>
      </w:tr>
      <w:tr w:rsidR="00B227B6" w:rsidTr="00A459B8">
        <w:trPr>
          <w:trHeight w:val="1441"/>
        </w:trPr>
        <w:tc>
          <w:tcPr>
            <w:tcW w:w="907" w:type="dxa"/>
          </w:tcPr>
          <w:p w:rsidR="00B227B6" w:rsidRPr="00A459B8" w:rsidRDefault="00A459B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59B8">
              <w:rPr>
                <w:rFonts w:ascii="Liberation Serif" w:eastAsia="Liberation Serif" w:hAnsi="Liberation Serif" w:cs="Liberation Serif"/>
              </w:rPr>
              <w:t>1.</w:t>
            </w:r>
          </w:p>
        </w:tc>
        <w:tc>
          <w:tcPr>
            <w:tcW w:w="2494" w:type="dxa"/>
          </w:tcPr>
          <w:p w:rsidR="00B227B6" w:rsidRPr="00A459B8" w:rsidRDefault="00A459B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A459B8">
              <w:rPr>
                <w:rFonts w:ascii="Liberation Serif" w:eastAsia="Liberation Serif" w:hAnsi="Liberation Serif" w:cs="Liberation Serif"/>
              </w:rPr>
              <w:t>Физическое лицо</w:t>
            </w:r>
          </w:p>
          <w:p w:rsidR="00B227B6" w:rsidRPr="00A459B8" w:rsidRDefault="00B227B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</w:tcPr>
          <w:p w:rsidR="00B227B6" w:rsidRPr="00A459B8" w:rsidRDefault="00A459B8" w:rsidP="00A459B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59B8">
              <w:rPr>
                <w:rFonts w:ascii="Liberation Serif" w:eastAsia="Liberation Serif" w:hAnsi="Liberation Serif" w:cs="Liberation Serif"/>
              </w:rPr>
              <w:t>А</w:t>
            </w:r>
          </w:p>
        </w:tc>
        <w:tc>
          <w:tcPr>
            <w:tcW w:w="4077" w:type="dxa"/>
          </w:tcPr>
          <w:p w:rsidR="00B227B6" w:rsidRPr="00A459B8" w:rsidRDefault="00A459B8" w:rsidP="00A459B8">
            <w:pPr>
              <w:spacing w:after="0" w:line="240" w:lineRule="auto"/>
              <w:rPr>
                <w:rFonts w:ascii="Liberation Serif" w:eastAsia="Liberation Serif" w:hAnsi="Liberation Serif" w:cs="Liberation Serif"/>
              </w:rPr>
            </w:pPr>
            <w:r w:rsidRPr="00A459B8">
              <w:rPr>
                <w:rFonts w:ascii="Liberation Serif" w:eastAsia="Liberation Serif" w:hAnsi="Liberation Serif" w:cs="Liberation Serif"/>
              </w:rPr>
              <w:t>1) Решение о предоставлении выписки из Реестра;</w:t>
            </w:r>
          </w:p>
          <w:p w:rsidR="00B227B6" w:rsidRPr="00A459B8" w:rsidRDefault="00A459B8" w:rsidP="00A459B8">
            <w:pPr>
              <w:spacing w:after="0" w:line="240" w:lineRule="auto"/>
              <w:rPr>
                <w:rFonts w:ascii="Liberation Serif" w:eastAsia="Liberation Serif" w:hAnsi="Liberation Serif" w:cs="Liberation Serif"/>
              </w:rPr>
            </w:pPr>
            <w:r w:rsidRPr="00A459B8">
              <w:rPr>
                <w:rFonts w:ascii="Liberation Serif" w:eastAsia="Liberation Serif" w:hAnsi="Liberation Serif" w:cs="Liberation Serif"/>
              </w:rPr>
              <w:t>2) Уведомление об отсутствии в Р</w:t>
            </w:r>
            <w:r w:rsidRPr="00A459B8">
              <w:rPr>
                <w:rFonts w:ascii="Liberation Serif" w:eastAsia="Liberation Serif" w:hAnsi="Liberation Serif" w:cs="Liberation Serif"/>
              </w:rPr>
              <w:t>еестре запрашиваемых сведений;</w:t>
            </w:r>
          </w:p>
          <w:p w:rsidR="00B227B6" w:rsidRPr="00A459B8" w:rsidRDefault="00A459B8" w:rsidP="00A459B8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A459B8">
              <w:rPr>
                <w:rFonts w:ascii="Liberation Serif" w:eastAsia="Liberation Serif" w:hAnsi="Liberation Serif" w:cs="Liberation Serif"/>
              </w:rPr>
              <w:t xml:space="preserve">3) </w:t>
            </w:r>
            <w:r w:rsidRPr="00A459B8">
              <w:rPr>
                <w:rFonts w:ascii="Liberation Serif" w:eastAsia="Liberation Serif" w:hAnsi="Liberation Serif" w:cs="Liberation Serif"/>
              </w:rPr>
              <w:t xml:space="preserve">Решение об отказе в предоставлении Муниципальной услуги </w:t>
            </w:r>
          </w:p>
        </w:tc>
      </w:tr>
      <w:tr w:rsidR="00B227B6" w:rsidTr="00A459B8">
        <w:trPr>
          <w:trHeight w:val="1691"/>
        </w:trPr>
        <w:tc>
          <w:tcPr>
            <w:tcW w:w="907" w:type="dxa"/>
            <w:vMerge w:val="restart"/>
          </w:tcPr>
          <w:p w:rsidR="00B227B6" w:rsidRPr="00A459B8" w:rsidRDefault="00A459B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59B8">
              <w:rPr>
                <w:rFonts w:ascii="Liberation Serif" w:eastAsia="Liberation Serif" w:hAnsi="Liberation Serif" w:cs="Liberation Serif"/>
              </w:rPr>
              <w:t>2.</w:t>
            </w:r>
          </w:p>
        </w:tc>
        <w:tc>
          <w:tcPr>
            <w:tcW w:w="2494" w:type="dxa"/>
            <w:vMerge w:val="restart"/>
          </w:tcPr>
          <w:p w:rsidR="00B227B6" w:rsidRPr="00A459B8" w:rsidRDefault="00A459B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A459B8">
              <w:rPr>
                <w:rFonts w:ascii="Liberation Serif" w:eastAsia="Liberation Serif" w:hAnsi="Liberation Serif" w:cs="Liberation Serif"/>
              </w:rPr>
              <w:t>Физическое лицо, действующее через представителя, действующего на основании доверенности</w:t>
            </w:r>
          </w:p>
        </w:tc>
        <w:tc>
          <w:tcPr>
            <w:tcW w:w="1984" w:type="dxa"/>
            <w:vMerge w:val="restart"/>
          </w:tcPr>
          <w:p w:rsidR="00B227B6" w:rsidRPr="00A459B8" w:rsidRDefault="00A459B8" w:rsidP="00A459B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59B8">
              <w:rPr>
                <w:rFonts w:ascii="Liberation Serif" w:eastAsia="Liberation Serif" w:hAnsi="Liberation Serif" w:cs="Liberation Serif"/>
              </w:rPr>
              <w:t>Б</w:t>
            </w:r>
          </w:p>
        </w:tc>
        <w:tc>
          <w:tcPr>
            <w:tcW w:w="4077" w:type="dxa"/>
            <w:vMerge w:val="restart"/>
          </w:tcPr>
          <w:p w:rsidR="00B227B6" w:rsidRPr="00A459B8" w:rsidRDefault="00A459B8" w:rsidP="00A459B8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A459B8">
              <w:rPr>
                <w:rFonts w:ascii="Liberation Serif" w:eastAsia="Liberation Serif" w:hAnsi="Liberation Serif" w:cs="Liberation Serif"/>
              </w:rPr>
              <w:t>1) Решение о предоставлении выписки из Реестра;</w:t>
            </w:r>
          </w:p>
          <w:p w:rsidR="00B227B6" w:rsidRPr="00A459B8" w:rsidRDefault="00A459B8" w:rsidP="00A459B8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A459B8">
              <w:rPr>
                <w:rFonts w:ascii="Liberation Serif" w:eastAsia="Liberation Serif" w:hAnsi="Liberation Serif" w:cs="Liberation Serif"/>
              </w:rPr>
              <w:t xml:space="preserve">2) </w:t>
            </w:r>
            <w:r w:rsidRPr="00A459B8">
              <w:rPr>
                <w:rFonts w:ascii="Liberation Serif" w:eastAsia="Liberation Serif" w:hAnsi="Liberation Serif" w:cs="Liberation Serif"/>
              </w:rPr>
              <w:t>Уведомление об отсутствии в Реестре запрашиваемых сведений;</w:t>
            </w:r>
          </w:p>
          <w:p w:rsidR="00B227B6" w:rsidRPr="00A459B8" w:rsidRDefault="00A459B8" w:rsidP="00A459B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59B8">
              <w:rPr>
                <w:rFonts w:ascii="Liberation Serif" w:eastAsia="Liberation Serif" w:hAnsi="Liberation Serif" w:cs="Liberation Serif"/>
              </w:rPr>
              <w:t xml:space="preserve">3) </w:t>
            </w:r>
            <w:r w:rsidRPr="00A459B8">
              <w:rPr>
                <w:rFonts w:ascii="Liberation Serif" w:eastAsia="Liberation Serif" w:hAnsi="Liberation Serif" w:cs="Liberation Serif"/>
              </w:rPr>
              <w:t xml:space="preserve">Решение об отказе в предоставлении Муниципальной услуги </w:t>
            </w:r>
          </w:p>
        </w:tc>
      </w:tr>
      <w:tr w:rsidR="00B227B6" w:rsidTr="00A459B8">
        <w:trPr>
          <w:trHeight w:val="517"/>
        </w:trPr>
        <w:tc>
          <w:tcPr>
            <w:tcW w:w="907" w:type="dxa"/>
            <w:vMerge w:val="restart"/>
          </w:tcPr>
          <w:p w:rsidR="00B227B6" w:rsidRPr="00A459B8" w:rsidRDefault="00A459B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59B8">
              <w:rPr>
                <w:rFonts w:ascii="Liberation Serif" w:eastAsia="Liberation Serif" w:hAnsi="Liberation Serif" w:cs="Liberation Serif"/>
              </w:rPr>
              <w:t>3.</w:t>
            </w:r>
          </w:p>
        </w:tc>
        <w:tc>
          <w:tcPr>
            <w:tcW w:w="2494" w:type="dxa"/>
            <w:vMerge w:val="restart"/>
          </w:tcPr>
          <w:p w:rsidR="00B227B6" w:rsidRPr="00A459B8" w:rsidRDefault="00A459B8">
            <w:pPr>
              <w:rPr>
                <w:rFonts w:ascii="Liberation Serif" w:hAnsi="Liberation Serif" w:cs="Liberation Serif"/>
              </w:rPr>
            </w:pPr>
            <w:r w:rsidRPr="00A459B8">
              <w:rPr>
                <w:rFonts w:ascii="Liberation Serif" w:eastAsia="Liberation Serif" w:hAnsi="Liberation Serif" w:cs="Liberation Serif"/>
              </w:rPr>
              <w:t>Юридическое лицо</w:t>
            </w:r>
          </w:p>
        </w:tc>
        <w:tc>
          <w:tcPr>
            <w:tcW w:w="1984" w:type="dxa"/>
            <w:vMerge w:val="restart"/>
          </w:tcPr>
          <w:p w:rsidR="00B227B6" w:rsidRPr="00A459B8" w:rsidRDefault="00A459B8" w:rsidP="00A459B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59B8">
              <w:rPr>
                <w:rFonts w:ascii="Liberation Serif" w:eastAsia="Liberation Serif" w:hAnsi="Liberation Serif" w:cs="Liberation Serif"/>
              </w:rPr>
              <w:t>В</w:t>
            </w:r>
          </w:p>
        </w:tc>
        <w:tc>
          <w:tcPr>
            <w:tcW w:w="4077" w:type="dxa"/>
            <w:vMerge w:val="restart"/>
          </w:tcPr>
          <w:p w:rsidR="00B227B6" w:rsidRPr="00A459B8" w:rsidRDefault="00A459B8" w:rsidP="00A459B8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A459B8">
              <w:rPr>
                <w:rFonts w:ascii="Liberation Serif" w:eastAsia="Liberation Serif" w:hAnsi="Liberation Serif" w:cs="Liberation Serif"/>
              </w:rPr>
              <w:t>1) Решение о предоставлении выписки из Реестра;</w:t>
            </w:r>
          </w:p>
          <w:p w:rsidR="00B227B6" w:rsidRPr="00A459B8" w:rsidRDefault="00A459B8" w:rsidP="00A459B8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A459B8">
              <w:rPr>
                <w:rFonts w:ascii="Liberation Serif" w:eastAsia="Liberation Serif" w:hAnsi="Liberation Serif" w:cs="Liberation Serif"/>
              </w:rPr>
              <w:t>2) Уведомление об отсутствии в Реестре запрашиваемых сведений;</w:t>
            </w:r>
          </w:p>
          <w:p w:rsidR="00B227B6" w:rsidRPr="00A459B8" w:rsidRDefault="00A459B8" w:rsidP="00A459B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59B8">
              <w:rPr>
                <w:rFonts w:ascii="Liberation Serif" w:eastAsia="Liberation Serif" w:hAnsi="Liberation Serif" w:cs="Liberation Serif"/>
              </w:rPr>
              <w:t xml:space="preserve">3) </w:t>
            </w:r>
            <w:r w:rsidRPr="00A459B8">
              <w:rPr>
                <w:rFonts w:ascii="Liberation Serif" w:eastAsia="Liberation Serif" w:hAnsi="Liberation Serif" w:cs="Liberation Serif"/>
              </w:rPr>
              <w:t xml:space="preserve">Решение об отказе в предоставлении Муниципальной услуги </w:t>
            </w:r>
          </w:p>
        </w:tc>
      </w:tr>
      <w:tr w:rsidR="00B227B6" w:rsidTr="00A459B8">
        <w:trPr>
          <w:trHeight w:val="1583"/>
        </w:trPr>
        <w:tc>
          <w:tcPr>
            <w:tcW w:w="907" w:type="dxa"/>
            <w:vMerge w:val="restart"/>
          </w:tcPr>
          <w:p w:rsidR="00B227B6" w:rsidRPr="00A459B8" w:rsidRDefault="00A459B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59B8">
              <w:rPr>
                <w:rFonts w:ascii="Liberation Serif" w:eastAsia="Liberation Serif" w:hAnsi="Liberation Serif" w:cs="Liberation Serif"/>
              </w:rPr>
              <w:t>4.</w:t>
            </w:r>
          </w:p>
        </w:tc>
        <w:tc>
          <w:tcPr>
            <w:tcW w:w="2494" w:type="dxa"/>
            <w:vMerge w:val="restart"/>
          </w:tcPr>
          <w:p w:rsidR="00B227B6" w:rsidRPr="00A459B8" w:rsidRDefault="00A459B8">
            <w:pPr>
              <w:rPr>
                <w:rFonts w:ascii="Liberation Serif" w:hAnsi="Liberation Serif" w:cs="Liberation Serif"/>
              </w:rPr>
            </w:pPr>
            <w:r w:rsidRPr="00A459B8">
              <w:rPr>
                <w:rFonts w:ascii="Liberation Serif" w:eastAsia="Liberation Serif" w:hAnsi="Liberation Serif" w:cs="Liberation Serif"/>
              </w:rPr>
              <w:t>Юридическое лицо, действующее через представителя, действующего на основании доверенности</w:t>
            </w:r>
          </w:p>
        </w:tc>
        <w:tc>
          <w:tcPr>
            <w:tcW w:w="1984" w:type="dxa"/>
            <w:vMerge w:val="restart"/>
          </w:tcPr>
          <w:p w:rsidR="00B227B6" w:rsidRPr="00A459B8" w:rsidRDefault="00A459B8" w:rsidP="00A459B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59B8">
              <w:rPr>
                <w:rFonts w:ascii="Liberation Serif" w:eastAsia="Liberation Serif" w:hAnsi="Liberation Serif" w:cs="Liberation Serif"/>
              </w:rPr>
              <w:t>Г</w:t>
            </w:r>
          </w:p>
        </w:tc>
        <w:tc>
          <w:tcPr>
            <w:tcW w:w="4077" w:type="dxa"/>
            <w:vMerge w:val="restart"/>
          </w:tcPr>
          <w:p w:rsidR="00B227B6" w:rsidRPr="00A459B8" w:rsidRDefault="00A459B8" w:rsidP="00A459B8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A459B8">
              <w:rPr>
                <w:rFonts w:ascii="Liberation Serif" w:eastAsia="Liberation Serif" w:hAnsi="Liberation Serif" w:cs="Liberation Serif"/>
              </w:rPr>
              <w:t>1) Решение о предоставлении выписки из Реестра;</w:t>
            </w:r>
          </w:p>
          <w:p w:rsidR="00B227B6" w:rsidRPr="00A459B8" w:rsidRDefault="00A459B8" w:rsidP="00A459B8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A459B8">
              <w:rPr>
                <w:rFonts w:ascii="Liberation Serif" w:eastAsia="Liberation Serif" w:hAnsi="Liberation Serif" w:cs="Liberation Serif"/>
              </w:rPr>
              <w:t>2) Уведомление об отсутствии в Р</w:t>
            </w:r>
            <w:r w:rsidRPr="00A459B8">
              <w:rPr>
                <w:rFonts w:ascii="Liberation Serif" w:eastAsia="Liberation Serif" w:hAnsi="Liberation Serif" w:cs="Liberation Serif"/>
              </w:rPr>
              <w:t>еестре запрашиваемых сведений;</w:t>
            </w:r>
          </w:p>
          <w:p w:rsidR="00B227B6" w:rsidRPr="00A459B8" w:rsidRDefault="00A459B8" w:rsidP="00A459B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59B8">
              <w:rPr>
                <w:rFonts w:ascii="Liberation Serif" w:eastAsia="Liberation Serif" w:hAnsi="Liberation Serif" w:cs="Liberation Serif"/>
              </w:rPr>
              <w:t xml:space="preserve">3) </w:t>
            </w:r>
            <w:r w:rsidRPr="00A459B8">
              <w:rPr>
                <w:rFonts w:ascii="Liberation Serif" w:eastAsia="Liberation Serif" w:hAnsi="Liberation Serif" w:cs="Liberation Serif"/>
              </w:rPr>
              <w:t xml:space="preserve">Решение об отказе в предоставлении Муниципальной услуги </w:t>
            </w:r>
          </w:p>
        </w:tc>
      </w:tr>
      <w:tr w:rsidR="00B227B6" w:rsidTr="00A459B8">
        <w:trPr>
          <w:trHeight w:val="517"/>
        </w:trPr>
        <w:tc>
          <w:tcPr>
            <w:tcW w:w="907" w:type="dxa"/>
            <w:vMerge w:val="restart"/>
          </w:tcPr>
          <w:p w:rsidR="00B227B6" w:rsidRPr="00A459B8" w:rsidRDefault="00A459B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59B8">
              <w:rPr>
                <w:rFonts w:ascii="Liberation Serif" w:eastAsia="Liberation Serif" w:hAnsi="Liberation Serif" w:cs="Liberation Serif"/>
              </w:rPr>
              <w:t>5.</w:t>
            </w:r>
          </w:p>
        </w:tc>
        <w:tc>
          <w:tcPr>
            <w:tcW w:w="2494" w:type="dxa"/>
            <w:vMerge w:val="restart"/>
          </w:tcPr>
          <w:p w:rsidR="00B227B6" w:rsidRPr="00A459B8" w:rsidRDefault="00A459B8">
            <w:pPr>
              <w:rPr>
                <w:rFonts w:ascii="Liberation Serif" w:hAnsi="Liberation Serif" w:cs="Liberation Serif"/>
              </w:rPr>
            </w:pPr>
            <w:r w:rsidRPr="00A459B8">
              <w:rPr>
                <w:rFonts w:ascii="Liberation Serif" w:eastAsia="Liberation Serif" w:hAnsi="Liberation Serif" w:cs="Liberation Serif"/>
              </w:rPr>
              <w:t>Индивидуальный предприниматель</w:t>
            </w:r>
          </w:p>
        </w:tc>
        <w:tc>
          <w:tcPr>
            <w:tcW w:w="1984" w:type="dxa"/>
            <w:vMerge w:val="restart"/>
          </w:tcPr>
          <w:p w:rsidR="00B227B6" w:rsidRPr="00A459B8" w:rsidRDefault="00A459B8" w:rsidP="00A459B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59B8">
              <w:rPr>
                <w:rFonts w:ascii="Liberation Serif" w:eastAsia="Liberation Serif" w:hAnsi="Liberation Serif" w:cs="Liberation Serif"/>
              </w:rPr>
              <w:t>Д</w:t>
            </w:r>
          </w:p>
        </w:tc>
        <w:tc>
          <w:tcPr>
            <w:tcW w:w="4077" w:type="dxa"/>
            <w:vMerge w:val="restart"/>
          </w:tcPr>
          <w:p w:rsidR="00B227B6" w:rsidRPr="00A459B8" w:rsidRDefault="00A459B8" w:rsidP="00A459B8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A459B8">
              <w:rPr>
                <w:rFonts w:ascii="Liberation Serif" w:eastAsia="Liberation Serif" w:hAnsi="Liberation Serif" w:cs="Liberation Serif"/>
              </w:rPr>
              <w:t>1) Решение о предоставлении выписки из Реестра;</w:t>
            </w:r>
          </w:p>
          <w:p w:rsidR="00B227B6" w:rsidRPr="00A459B8" w:rsidRDefault="00A459B8" w:rsidP="00A459B8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A459B8">
              <w:rPr>
                <w:rFonts w:ascii="Liberation Serif" w:eastAsia="Liberation Serif" w:hAnsi="Liberation Serif" w:cs="Liberation Serif"/>
              </w:rPr>
              <w:t>2) Уведомление об отсутствии в Реестре запрашиваемых сведений;</w:t>
            </w:r>
          </w:p>
          <w:p w:rsidR="00B227B6" w:rsidRPr="00A459B8" w:rsidRDefault="00A459B8" w:rsidP="00A459B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59B8">
              <w:rPr>
                <w:rFonts w:ascii="Liberation Serif" w:eastAsia="Liberation Serif" w:hAnsi="Liberation Serif" w:cs="Liberation Serif"/>
              </w:rPr>
              <w:t xml:space="preserve">3) </w:t>
            </w:r>
            <w:r w:rsidRPr="00A459B8">
              <w:rPr>
                <w:rFonts w:ascii="Liberation Serif" w:eastAsia="Liberation Serif" w:hAnsi="Liberation Serif" w:cs="Liberation Serif"/>
              </w:rPr>
              <w:t xml:space="preserve">Решение </w:t>
            </w:r>
            <w:r w:rsidRPr="00A459B8">
              <w:rPr>
                <w:rFonts w:ascii="Liberation Serif" w:eastAsia="Liberation Serif" w:hAnsi="Liberation Serif" w:cs="Liberation Serif"/>
              </w:rPr>
              <w:t xml:space="preserve">об отказе в предоставлении Муниципальной услуги </w:t>
            </w:r>
          </w:p>
        </w:tc>
      </w:tr>
      <w:tr w:rsidR="00B227B6" w:rsidTr="00A459B8">
        <w:trPr>
          <w:trHeight w:val="1901"/>
        </w:trPr>
        <w:tc>
          <w:tcPr>
            <w:tcW w:w="907" w:type="dxa"/>
            <w:vMerge w:val="restart"/>
          </w:tcPr>
          <w:p w:rsidR="00B227B6" w:rsidRPr="00A459B8" w:rsidRDefault="00A459B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459B8">
              <w:rPr>
                <w:rFonts w:ascii="Liberation Serif" w:eastAsia="Liberation Serif" w:hAnsi="Liberation Serif" w:cs="Liberation Serif"/>
              </w:rPr>
              <w:t>6.</w:t>
            </w:r>
          </w:p>
        </w:tc>
        <w:tc>
          <w:tcPr>
            <w:tcW w:w="2494" w:type="dxa"/>
            <w:vMerge w:val="restart"/>
          </w:tcPr>
          <w:p w:rsidR="00B227B6" w:rsidRPr="00A459B8" w:rsidRDefault="00A459B8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A459B8">
              <w:rPr>
                <w:rFonts w:ascii="Liberation Serif" w:eastAsia="Liberation Serif" w:hAnsi="Liberation Serif" w:cs="Liberation Serif"/>
              </w:rPr>
              <w:t>Индивидуальный предприниматель, действующий через представителя, действующего на основании доверенности</w:t>
            </w:r>
          </w:p>
        </w:tc>
        <w:tc>
          <w:tcPr>
            <w:tcW w:w="1984" w:type="dxa"/>
            <w:vMerge w:val="restart"/>
          </w:tcPr>
          <w:p w:rsidR="00B227B6" w:rsidRPr="00A459B8" w:rsidRDefault="00A459B8" w:rsidP="00A459B8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59B8">
              <w:rPr>
                <w:rFonts w:ascii="Liberation Serif" w:eastAsia="Liberation Serif" w:hAnsi="Liberation Serif" w:cs="Liberation Serif"/>
              </w:rPr>
              <w:t>Е</w:t>
            </w:r>
          </w:p>
        </w:tc>
        <w:tc>
          <w:tcPr>
            <w:tcW w:w="4077" w:type="dxa"/>
            <w:vMerge w:val="restart"/>
          </w:tcPr>
          <w:p w:rsidR="00B227B6" w:rsidRPr="00A459B8" w:rsidRDefault="00A459B8" w:rsidP="00A459B8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A459B8">
              <w:rPr>
                <w:rFonts w:ascii="Liberation Serif" w:eastAsia="Liberation Serif" w:hAnsi="Liberation Serif" w:cs="Liberation Serif"/>
              </w:rPr>
              <w:t>1) Решение о предоставлении выписки из Реестра;</w:t>
            </w:r>
          </w:p>
          <w:p w:rsidR="00B227B6" w:rsidRPr="00A459B8" w:rsidRDefault="00A459B8" w:rsidP="00A459B8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A459B8">
              <w:rPr>
                <w:rFonts w:ascii="Liberation Serif" w:eastAsia="Liberation Serif" w:hAnsi="Liberation Serif" w:cs="Liberation Serif"/>
              </w:rPr>
              <w:t>2) Уведомление об отсутствии в Р</w:t>
            </w:r>
            <w:r w:rsidRPr="00A459B8">
              <w:rPr>
                <w:rFonts w:ascii="Liberation Serif" w:eastAsia="Liberation Serif" w:hAnsi="Liberation Serif" w:cs="Liberation Serif"/>
              </w:rPr>
              <w:t>еестре запрашиваемых сведений;</w:t>
            </w:r>
          </w:p>
          <w:p w:rsidR="00B227B6" w:rsidRPr="00A459B8" w:rsidRDefault="00A459B8" w:rsidP="00A459B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459B8">
              <w:rPr>
                <w:rFonts w:ascii="Liberation Serif" w:eastAsia="Liberation Serif" w:hAnsi="Liberation Serif" w:cs="Liberation Serif"/>
              </w:rPr>
              <w:t xml:space="preserve">3) </w:t>
            </w:r>
            <w:r w:rsidRPr="00A459B8">
              <w:rPr>
                <w:rFonts w:ascii="Liberation Serif" w:eastAsia="Liberation Serif" w:hAnsi="Liberation Serif" w:cs="Liberation Serif"/>
              </w:rPr>
              <w:t xml:space="preserve">Решение об отказе в предоставлении Муниципальной услуги </w:t>
            </w:r>
          </w:p>
        </w:tc>
      </w:tr>
    </w:tbl>
    <w:p w:rsidR="00B227B6" w:rsidRDefault="00B227B6">
      <w:pPr>
        <w:jc w:val="right"/>
        <w:rPr>
          <w:rFonts w:ascii="Times New Roman" w:hAnsi="Times New Roman"/>
          <w:sz w:val="28"/>
          <w:szCs w:val="28"/>
        </w:rPr>
      </w:pPr>
    </w:p>
    <w:p w:rsidR="00B227B6" w:rsidRDefault="00A459B8">
      <w:pPr>
        <w:shd w:val="nil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 w:clear="all"/>
      </w: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III</w:t>
      </w:r>
      <w:r>
        <w:rPr>
          <w:rFonts w:ascii="Times New Roman" w:hAnsi="Times New Roman"/>
          <w:b/>
          <w:sz w:val="28"/>
          <w:szCs w:val="28"/>
        </w:rPr>
        <w:t>. Исчерпывающий перечень документов, необходимых</w:t>
      </w:r>
    </w:p>
    <w:p w:rsidR="00B227B6" w:rsidRDefault="00A459B8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предоставления муниципальной услуги</w:t>
      </w:r>
    </w:p>
    <w:p w:rsidR="00B227B6" w:rsidRDefault="00A459B8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2</w:t>
      </w:r>
    </w:p>
    <w:tbl>
      <w:tblPr>
        <w:tblW w:w="95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2"/>
        <w:gridCol w:w="1417"/>
        <w:gridCol w:w="1843"/>
        <w:gridCol w:w="1417"/>
        <w:gridCol w:w="1843"/>
        <w:gridCol w:w="2106"/>
      </w:tblGrid>
      <w:tr w:rsidR="00B227B6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B6" w:rsidRDefault="00A459B8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>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B6" w:rsidRDefault="00A459B8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Liberation Serif" w:eastAsia="Liberation Serif" w:hAnsi="Liberation Serif" w:cs="Liberation Serif"/>
                <w:b/>
                <w:bCs/>
              </w:rPr>
              <w:t>Идентифи-каторы</w:t>
            </w:r>
            <w:proofErr w:type="spellEnd"/>
            <w:proofErr w:type="gramEnd"/>
            <w:r>
              <w:rPr>
                <w:rFonts w:ascii="Liberation Serif" w:eastAsia="Liberation Serif" w:hAnsi="Liberation Serif" w:cs="Liberation Serif"/>
                <w:b/>
                <w:bCs/>
              </w:rPr>
              <w:t xml:space="preserve"> категорий (признаков) заявителей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B6" w:rsidRDefault="00A459B8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B6" w:rsidRDefault="00A459B8">
            <w:pPr>
              <w:tabs>
                <w:tab w:val="left" w:pos="1134"/>
              </w:tabs>
              <w:spacing w:after="0" w:line="240" w:lineRule="auto"/>
              <w:ind w:right="18"/>
              <w:jc w:val="center"/>
              <w:rPr>
                <w:rFonts w:ascii="Liberation Serif" w:eastAsia="Liberation Serif" w:hAnsi="Liberation Serif" w:cs="Liberation Serif"/>
                <w:b/>
                <w:bCs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 xml:space="preserve">Способы </w:t>
            </w:r>
          </w:p>
          <w:p w:rsidR="00B227B6" w:rsidRDefault="00A459B8">
            <w:pPr>
              <w:spacing w:after="0" w:line="240" w:lineRule="auto"/>
              <w:ind w:right="18"/>
              <w:jc w:val="center"/>
              <w:rPr>
                <w:rFonts w:ascii="Liberation Serif" w:eastAsia="Liberation Serif" w:hAnsi="Liberation Serif" w:cs="Liberation Serif"/>
                <w:b/>
                <w:bCs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 xml:space="preserve">подачи </w:t>
            </w:r>
          </w:p>
          <w:p w:rsidR="00B227B6" w:rsidRDefault="00A459B8">
            <w:pPr>
              <w:tabs>
                <w:tab w:val="left" w:pos="1134"/>
              </w:tabs>
              <w:spacing w:after="0" w:line="240" w:lineRule="auto"/>
              <w:ind w:right="18"/>
              <w:jc w:val="center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 xml:space="preserve">документов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B6" w:rsidRDefault="00A459B8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 xml:space="preserve">Требования к представлению документов </w:t>
            </w:r>
          </w:p>
          <w:p w:rsidR="00B227B6" w:rsidRDefault="00A459B8">
            <w:pPr>
              <w:spacing w:after="0" w:line="240" w:lineRule="auto"/>
              <w:ind w:right="-44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>(в том числе к формату, количеству)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B6" w:rsidRDefault="00A459B8">
            <w:pPr>
              <w:spacing w:after="0" w:line="240" w:lineRule="auto"/>
              <w:ind w:left="-142"/>
              <w:jc w:val="center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 xml:space="preserve">  Иные требования </w:t>
            </w:r>
          </w:p>
          <w:p w:rsidR="00B227B6" w:rsidRDefault="00A459B8">
            <w:pPr>
              <w:spacing w:after="0" w:line="240" w:lineRule="auto"/>
              <w:ind w:left="-142"/>
              <w:jc w:val="center"/>
              <w:rPr>
                <w:rFonts w:ascii="Liberation Serif" w:eastAsia="Liberation Serif" w:hAnsi="Liberation Serif" w:cs="Liberation Serif"/>
                <w:b/>
                <w:bCs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 xml:space="preserve">   к предоставлению</w:t>
            </w:r>
          </w:p>
          <w:p w:rsidR="00B227B6" w:rsidRDefault="00A459B8">
            <w:pPr>
              <w:spacing w:after="0" w:line="240" w:lineRule="auto"/>
              <w:ind w:left="-142"/>
              <w:jc w:val="center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 xml:space="preserve">документов </w:t>
            </w:r>
          </w:p>
        </w:tc>
      </w:tr>
      <w:tr w:rsidR="00B227B6">
        <w:tc>
          <w:tcPr>
            <w:tcW w:w="95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B6" w:rsidRDefault="00A459B8">
            <w:pPr>
              <w:spacing w:after="0" w:line="240" w:lineRule="auto"/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B227B6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B6" w:rsidRDefault="00A459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B6" w:rsidRDefault="00A459B8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</w:rPr>
              <w:t xml:space="preserve">А – 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B6" w:rsidRDefault="00A459B8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</w:rPr>
              <w:t>Заявление о предоставлении Муниципальной услуги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B6" w:rsidRDefault="00B227B6">
            <w:pPr>
              <w:rPr>
                <w:rFonts w:ascii="Liberation Serif" w:hAnsi="Liberation Serif" w:cs="Liberation Serif"/>
              </w:rPr>
            </w:pPr>
            <w:hyperlink r:id="rId7" w:tooltip="https://www.gosuslugi.ru/" w:history="1">
              <w:r w:rsidR="00A459B8">
                <w:rPr>
                  <w:rStyle w:val="ac"/>
                  <w:rFonts w:ascii="Liberation Serif" w:eastAsia="Liberation Serif" w:hAnsi="Liberation Serif" w:cs="Liberation Serif"/>
                  <w:color w:val="000000" w:themeColor="text1"/>
                  <w:u w:val="none"/>
                </w:rPr>
                <w:t>Единый портал</w:t>
              </w:r>
            </w:hyperlink>
            <w:r w:rsidR="00A459B8">
              <w:rPr>
                <w:rFonts w:ascii="Liberation Serif" w:eastAsia="Liberation Serif" w:hAnsi="Liberation Serif" w:cs="Liberation Serif"/>
              </w:rPr>
              <w:t>;</w:t>
            </w:r>
          </w:p>
          <w:p w:rsidR="00B227B6" w:rsidRDefault="00B227B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B227B6" w:rsidRDefault="00B227B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B227B6" w:rsidRDefault="00B227B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B227B6" w:rsidRDefault="00B227B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B227B6" w:rsidRDefault="00B227B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B227B6" w:rsidRDefault="00B227B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sz w:val="16"/>
                <w:szCs w:val="16"/>
              </w:rPr>
            </w:pPr>
          </w:p>
          <w:p w:rsidR="00B227B6" w:rsidRDefault="00A459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МФЦ </w:t>
            </w:r>
          </w:p>
          <w:p w:rsidR="00B227B6" w:rsidRDefault="00B227B6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B6" w:rsidRDefault="00A459B8">
            <w:pPr>
              <w:spacing w:after="0" w:line="240" w:lineRule="auto"/>
              <w:ind w:right="18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highlight w:val="white"/>
              </w:rPr>
              <w:t>З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аявление (э), без необходимости дополнительной подачи заявления в какой-либо иной форме.</w:t>
            </w:r>
          </w:p>
          <w:p w:rsidR="00B227B6" w:rsidRDefault="00B227B6">
            <w:pPr>
              <w:spacing w:after="0" w:line="240" w:lineRule="auto"/>
              <w:ind w:right="18"/>
              <w:rPr>
                <w:rFonts w:ascii="Liberation Serif" w:hAnsi="Liberation Serif" w:cs="Liberation Serif"/>
                <w:highlight w:val="yellow"/>
              </w:rPr>
            </w:pPr>
          </w:p>
          <w:p w:rsidR="00B227B6" w:rsidRDefault="00B227B6">
            <w:pPr>
              <w:spacing w:after="0" w:line="240" w:lineRule="auto"/>
              <w:ind w:right="18"/>
              <w:rPr>
                <w:rFonts w:ascii="Liberation Serif" w:hAnsi="Liberation Serif" w:cs="Liberation Serif"/>
                <w:sz w:val="16"/>
                <w:szCs w:val="16"/>
                <w:highlight w:val="yellow"/>
              </w:rPr>
            </w:pPr>
          </w:p>
          <w:p w:rsidR="00B227B6" w:rsidRDefault="00A459B8">
            <w:pPr>
              <w:spacing w:after="0" w:line="240" w:lineRule="auto"/>
              <w:ind w:right="18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</w:rPr>
              <w:t>Оригинал заявления в 1 экз.</w:t>
            </w:r>
          </w:p>
          <w:p w:rsidR="00B227B6" w:rsidRDefault="00B227B6">
            <w:pPr>
              <w:spacing w:after="0" w:line="240" w:lineRule="auto"/>
              <w:ind w:right="18"/>
              <w:rPr>
                <w:rFonts w:ascii="Liberation Serif" w:eastAsia="Liberation Serif" w:hAnsi="Liberation Serif" w:cs="Liberation Serif"/>
              </w:rPr>
            </w:pPr>
          </w:p>
          <w:p w:rsidR="00B227B6" w:rsidRDefault="00A459B8">
            <w:pPr>
              <w:spacing w:after="0" w:line="240" w:lineRule="auto"/>
              <w:ind w:right="18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данных.</w:t>
            </w:r>
          </w:p>
          <w:p w:rsidR="00B227B6" w:rsidRDefault="00B227B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B227B6" w:rsidRDefault="00B227B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B227B6" w:rsidRDefault="00B227B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B227B6" w:rsidRDefault="00B227B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B227B6" w:rsidRDefault="00B227B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B227B6" w:rsidRDefault="00B227B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B227B6" w:rsidRDefault="00B227B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B227B6" w:rsidRDefault="00B227B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B227B6" w:rsidRDefault="00B227B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B227B6" w:rsidRDefault="00B227B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B227B6" w:rsidRDefault="00B227B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B227B6" w:rsidRDefault="00B227B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B227B6" w:rsidRDefault="00B227B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B227B6" w:rsidRDefault="00B227B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B227B6" w:rsidRDefault="00B227B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B227B6" w:rsidRDefault="00B227B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B227B6" w:rsidRDefault="00B227B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B227B6" w:rsidRDefault="00B227B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B227B6" w:rsidRDefault="00B227B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B227B6" w:rsidRDefault="00B227B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B227B6" w:rsidRDefault="00B227B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B227B6" w:rsidRDefault="00B227B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B227B6" w:rsidRDefault="00B227B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B227B6" w:rsidRDefault="00B227B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B227B6" w:rsidRDefault="00B227B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B227B6" w:rsidRDefault="00B227B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B227B6" w:rsidRDefault="00B227B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B227B6" w:rsidRDefault="00B227B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B227B6" w:rsidRDefault="00B227B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B227B6" w:rsidRDefault="00B227B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B227B6" w:rsidRDefault="00B227B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B227B6" w:rsidRDefault="00B227B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B227B6" w:rsidRDefault="00B227B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B227B6" w:rsidRDefault="00B227B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B227B6" w:rsidRDefault="00B227B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B227B6" w:rsidRDefault="00B227B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B227B6" w:rsidRDefault="00B227B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B227B6" w:rsidRDefault="00B227B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B227B6" w:rsidRDefault="00B227B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B227B6" w:rsidRDefault="00B227B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B227B6" w:rsidRDefault="00B227B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B227B6" w:rsidRDefault="00B227B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B227B6" w:rsidRDefault="00B227B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B227B6" w:rsidRDefault="00B227B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B227B6" w:rsidRDefault="00B227B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B227B6" w:rsidRDefault="00B227B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B227B6" w:rsidRDefault="00B227B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B227B6" w:rsidRDefault="00B227B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B227B6" w:rsidRDefault="00B227B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B227B6" w:rsidRDefault="00B227B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B227B6" w:rsidRDefault="00B227B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B227B6" w:rsidRDefault="00B227B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B227B6" w:rsidRDefault="00B227B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B227B6" w:rsidRDefault="00B227B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B227B6" w:rsidRDefault="00B227B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B227B6" w:rsidRDefault="00B227B6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B227B6" w:rsidRDefault="00B227B6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B227B6" w:rsidRDefault="00B227B6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B227B6" w:rsidRDefault="00B227B6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B227B6" w:rsidRDefault="00B227B6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B227B6" w:rsidRDefault="00B227B6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B227B6" w:rsidRDefault="00B227B6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B227B6" w:rsidRDefault="00B227B6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B227B6" w:rsidRDefault="00B227B6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B227B6" w:rsidRDefault="00B227B6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B227B6" w:rsidRDefault="00B227B6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B227B6" w:rsidRDefault="00B227B6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B227B6" w:rsidRDefault="00B227B6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B227B6" w:rsidRDefault="00B227B6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B227B6" w:rsidRDefault="00B227B6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B227B6" w:rsidRDefault="00B227B6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B227B6" w:rsidRDefault="00B227B6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B227B6" w:rsidRDefault="00B227B6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B227B6" w:rsidRDefault="00B227B6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B227B6" w:rsidRDefault="00B227B6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B227B6" w:rsidRDefault="00B227B6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B227B6" w:rsidRDefault="00B227B6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B227B6" w:rsidRDefault="00B227B6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B227B6" w:rsidRDefault="00B227B6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B227B6" w:rsidRDefault="00B227B6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B227B6" w:rsidRDefault="00B227B6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B227B6" w:rsidRDefault="00B227B6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B227B6" w:rsidRDefault="00B227B6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B227B6" w:rsidRDefault="00B227B6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B227B6" w:rsidRDefault="00B227B6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B227B6" w:rsidRDefault="00B227B6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B227B6" w:rsidRDefault="00B227B6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B227B6" w:rsidRDefault="00B227B6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</w:tc>
        <w:tc>
          <w:tcPr>
            <w:tcW w:w="2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7B6" w:rsidRDefault="00A459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lastRenderedPageBreak/>
              <w:t>Заявление должно содержать:</w:t>
            </w:r>
          </w:p>
          <w:p w:rsidR="00B227B6" w:rsidRDefault="00A459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 xml:space="preserve">1) для заявителя - физического лица: </w:t>
            </w:r>
          </w:p>
          <w:p w:rsidR="00B227B6" w:rsidRDefault="00A459B8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Cs w:val="22"/>
              </w:rPr>
              <w:t xml:space="preserve">-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szCs w:val="22"/>
                <w:highlight w:val="white"/>
              </w:rPr>
              <w:t>фами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лию, имя, отчество</w:t>
            </w:r>
            <w:r>
              <w:rPr>
                <w:rFonts w:ascii="Liberation Serif" w:eastAsia="Liberation Serif" w:hAnsi="Liberation Serif" w:cs="Liberation Serif"/>
                <w:color w:val="22272F"/>
                <w:szCs w:val="22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(при наличии) Заявителя или его уполномоченного представителя (если интересы Заявителя представляет уполномоченный представитель);</w:t>
            </w:r>
          </w:p>
          <w:p w:rsidR="00B227B6" w:rsidRDefault="00A459B8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 xml:space="preserve">- 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адрес проживания (пребывания) Заявителя;</w:t>
            </w:r>
          </w:p>
          <w:p w:rsidR="00B227B6" w:rsidRDefault="00A459B8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 xml:space="preserve">- 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номер телефона (при наличии);</w:t>
            </w:r>
          </w:p>
          <w:p w:rsidR="00B227B6" w:rsidRDefault="00A459B8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 xml:space="preserve">- 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адрес электронной почты (при наличии);</w:t>
            </w:r>
          </w:p>
          <w:p w:rsidR="00B227B6" w:rsidRDefault="00A459B8">
            <w:pPr>
              <w:pStyle w:val="ConsPlusNormal"/>
              <w:rPr>
                <w:rFonts w:ascii="Liberation Serif" w:eastAsia="Liberation Serif" w:hAnsi="Liberation Serif" w:cs="Liberation Serif"/>
                <w:szCs w:val="22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Cs w:val="22"/>
              </w:rPr>
              <w:t xml:space="preserve">- 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характеристики объекта, позволяющие его однозначно определить (наименование, адресные ориентиры, литеры (при наличии)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proofErr w:type="gramEnd"/>
          </w:p>
          <w:p w:rsidR="00B227B6" w:rsidRDefault="00B227B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22272F"/>
                <w:sz w:val="24"/>
                <w:szCs w:val="24"/>
              </w:rPr>
            </w:pPr>
          </w:p>
          <w:p w:rsidR="00B227B6" w:rsidRDefault="00A459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2) для заявителя – юридического лица:</w:t>
            </w:r>
          </w:p>
          <w:p w:rsidR="00B227B6" w:rsidRDefault="00A459B8">
            <w:pPr>
              <w:pStyle w:val="ConsPlusNormal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Cs w:val="22"/>
              </w:rPr>
              <w:t>-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szCs w:val="22"/>
                <w:highlight w:val="white"/>
              </w:rPr>
              <w:t xml:space="preserve">полное наименование Заявителя или фамилию, имя, отчество (при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szCs w:val="22"/>
                <w:highlight w:val="white"/>
              </w:rPr>
              <w:lastRenderedPageBreak/>
              <w:t>наличии) его уполномоченного предст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szCs w:val="22"/>
                <w:highlight w:val="white"/>
              </w:rPr>
              <w:t>авителя;</w:t>
            </w:r>
          </w:p>
          <w:p w:rsidR="00B227B6" w:rsidRDefault="00A459B8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>-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ИНН, юридический адрес (место регистрации) и почтовый адрес;</w:t>
            </w:r>
          </w:p>
          <w:p w:rsidR="00B227B6" w:rsidRDefault="00A459B8">
            <w:pPr>
              <w:pStyle w:val="ConsPlusNormal"/>
              <w:rPr>
                <w:rFonts w:ascii="Liberation Serif" w:eastAsia="Liberation Serif" w:hAnsi="Liberation Serif" w:cs="Liberation Serif"/>
                <w:szCs w:val="22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Cs w:val="22"/>
              </w:rPr>
              <w:t>-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характеристики объекта, позволяющие его однозначно определить (наименование, адресные ориентиры, литеры (при наличии)</w:t>
            </w:r>
            <w:r>
              <w:rPr>
                <w:rFonts w:ascii="Liberation Serif" w:eastAsia="Liberation Serif" w:hAnsi="Liberation Serif" w:cs="Liberation Serif"/>
                <w:szCs w:val="22"/>
              </w:rPr>
              <w:t>.</w:t>
            </w:r>
            <w:proofErr w:type="gramEnd"/>
          </w:p>
          <w:p w:rsidR="00B227B6" w:rsidRDefault="00B227B6">
            <w:pPr>
              <w:pStyle w:val="ConsPlusNormal"/>
              <w:rPr>
                <w:rFonts w:ascii="Liberation Serif" w:eastAsia="Liberation Serif" w:hAnsi="Liberation Serif" w:cs="Liberation Serif"/>
                <w:szCs w:val="22"/>
              </w:rPr>
            </w:pPr>
          </w:p>
          <w:p w:rsidR="00B227B6" w:rsidRDefault="00A459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22272F"/>
              </w:rPr>
              <w:t xml:space="preserve">3)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 xml:space="preserve">для заявителя </w:t>
            </w:r>
            <w:proofErr w:type="gramStart"/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–и</w:t>
            </w:r>
            <w:proofErr w:type="gramEnd"/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ндивидуального предпринимателя:</w:t>
            </w:r>
          </w:p>
          <w:p w:rsidR="00B227B6" w:rsidRDefault="00A459B8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Cs w:val="22"/>
              </w:rPr>
              <w:t>-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szCs w:val="22"/>
                <w:highlight w:val="white"/>
              </w:rPr>
              <w:t>фами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szCs w:val="22"/>
                <w:highlight w:val="white"/>
              </w:rPr>
              <w:t>лию, имя, отчество (при наличии) Заявителя или его уполномоченного представителя (если интересы заявителя представляет уполномо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ченный представитель);</w:t>
            </w:r>
          </w:p>
          <w:p w:rsidR="00B227B6" w:rsidRDefault="00A459B8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>-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адрес проживания (пребывания) заявителя;</w:t>
            </w:r>
          </w:p>
          <w:p w:rsidR="00B227B6" w:rsidRDefault="00A459B8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>-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номер телефона (при наличии);</w:t>
            </w:r>
          </w:p>
          <w:p w:rsidR="00B227B6" w:rsidRDefault="00A459B8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>-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адрес электронной почты (при нал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ичии);</w:t>
            </w:r>
          </w:p>
          <w:p w:rsidR="00B227B6" w:rsidRDefault="00A459B8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Cs w:val="22"/>
              </w:rPr>
              <w:t>-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характеристики объекта, позволяющие его однозначно определить (наименование, адресные ориентиры, литеры (при наличии)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proofErr w:type="gramEnd"/>
          </w:p>
          <w:p w:rsidR="00B227B6" w:rsidRDefault="00B227B6">
            <w:pPr>
              <w:pStyle w:val="ConsPlusNormal"/>
              <w:rPr>
                <w:rFonts w:ascii="Liberation Serif" w:hAnsi="Liberation Serif" w:cs="Liberation Serif"/>
                <w:szCs w:val="22"/>
                <w:highlight w:val="white"/>
              </w:rPr>
            </w:pPr>
          </w:p>
          <w:p w:rsidR="00B227B6" w:rsidRDefault="00A459B8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В заявлении также указывается один из следующих способов направления результата предоставления Муниципальной услуги:</w:t>
            </w:r>
          </w:p>
          <w:p w:rsidR="00B227B6" w:rsidRDefault="00A459B8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lastRenderedPageBreak/>
              <w:t>- 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в форме электронного документа в личном кабинете на ЕПГУ;</w:t>
            </w:r>
          </w:p>
          <w:p w:rsidR="00B227B6" w:rsidRDefault="00A459B8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>- 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 xml:space="preserve">на бумажном носителе в виде распечатанного экземпляра электронного документа в МФЦ </w:t>
            </w:r>
          </w:p>
          <w:p w:rsidR="00B227B6" w:rsidRDefault="00B227B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B227B6" w:rsidRDefault="00B227B6">
            <w:pPr>
              <w:pStyle w:val="ConsPlusNormal"/>
              <w:rPr>
                <w:rFonts w:ascii="Liberation Serif" w:eastAsia="Liberation Serif" w:hAnsi="Liberation Serif" w:cs="Liberation Serif"/>
                <w:szCs w:val="22"/>
              </w:rPr>
            </w:pPr>
          </w:p>
          <w:p w:rsidR="00B227B6" w:rsidRDefault="00A459B8">
            <w:pPr>
              <w:pStyle w:val="ConsPlusNormal"/>
              <w:rPr>
                <w:rFonts w:ascii="Liberation Serif" w:eastAsia="Liberation Serif" w:hAnsi="Liberation Serif" w:cs="Liberation Serif"/>
                <w:szCs w:val="22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>П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 xml:space="preserve">рилагаемые к заявлению электронные документы представляются в одном из следующих форматов: </w:t>
            </w:r>
            <w:proofErr w:type="spellStart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pdf</w:t>
            </w:r>
            <w:proofErr w:type="spellEnd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 xml:space="preserve">, </w:t>
            </w:r>
            <w:proofErr w:type="spellStart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jpg</w:t>
            </w:r>
            <w:proofErr w:type="spellEnd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 xml:space="preserve">, </w:t>
            </w:r>
            <w:proofErr w:type="spellStart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png</w:t>
            </w:r>
            <w:proofErr w:type="spellEnd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.</w:t>
            </w:r>
          </w:p>
          <w:p w:rsidR="00B227B6" w:rsidRDefault="00B227B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B227B6" w:rsidRDefault="00A459B8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 xml:space="preserve">В случае, когда документ состоит из нескольких файлов или документы имеют открепленные электронные подписи (файл формата </w:t>
            </w:r>
            <w:proofErr w:type="spellStart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sig</w:t>
            </w:r>
            <w:proofErr w:type="spellEnd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 xml:space="preserve">), их необходимо направлять в виде электронного архива формата </w:t>
            </w:r>
            <w:proofErr w:type="spellStart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zip</w:t>
            </w:r>
            <w:proofErr w:type="spellEnd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.</w:t>
            </w:r>
          </w:p>
          <w:p w:rsidR="00B227B6" w:rsidRDefault="00B227B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B227B6" w:rsidRDefault="00A459B8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В целях представления электронных документов сканирование докум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ентов на бумажном носителе осуществляется:</w:t>
            </w:r>
          </w:p>
          <w:p w:rsidR="00B227B6" w:rsidRDefault="00A459B8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 xml:space="preserve">непосредственно с оригинала документа в масштабе 1:1                        (не допускается сканирование с копий) с разрешением 300 </w:t>
            </w:r>
            <w:proofErr w:type="spellStart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dpi</w:t>
            </w:r>
            <w:proofErr w:type="spellEnd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;</w:t>
            </w:r>
          </w:p>
          <w:p w:rsidR="00B227B6" w:rsidRDefault="00A459B8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 xml:space="preserve">в черно-белом режиме при отсутствии в документе 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lastRenderedPageBreak/>
              <w:t>графических изображений;</w:t>
            </w:r>
          </w:p>
          <w:p w:rsidR="00B227B6" w:rsidRDefault="00A459B8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в р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ежиме полной цветопередачи при наличии в документе цветных графических изображений либо цветного текста;</w:t>
            </w:r>
          </w:p>
          <w:p w:rsidR="00B227B6" w:rsidRDefault="00A459B8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в режиме «оттенки серого» при наличии в документе изображений, отличных от цветного изображения.</w:t>
            </w:r>
          </w:p>
          <w:p w:rsidR="00B227B6" w:rsidRDefault="00B227B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B227B6" w:rsidRDefault="00A459B8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>Д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окументы в электронном виде могут быть подписаны УКЭ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П (указываются реквизиты нормативного правового акта, в соответствии с которым требуется обязательное подписание УКЭП).</w:t>
            </w:r>
          </w:p>
          <w:p w:rsidR="00B227B6" w:rsidRDefault="00B227B6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  <w:p w:rsidR="00B227B6" w:rsidRDefault="00A459B8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>Н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аименования электронных документов должны соответствовать наименованиям документов на бумажном носителе.</w:t>
            </w:r>
          </w:p>
        </w:tc>
      </w:tr>
      <w:tr w:rsidR="00B227B6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B6" w:rsidRDefault="00A459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B6" w:rsidRDefault="00A459B8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</w:rPr>
              <w:t>А-Е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B6" w:rsidRDefault="00A459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Документ, удостоверяющий личность Заявителя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B6" w:rsidRDefault="00B227B6">
            <w:pPr>
              <w:rPr>
                <w:rFonts w:ascii="Liberation Serif" w:hAnsi="Liberation Serif" w:cs="Liberation Serif"/>
              </w:rPr>
            </w:pPr>
            <w:hyperlink r:id="rId8" w:tooltip="https://www.gosuslugi.ru/" w:history="1">
              <w:r w:rsidR="00A459B8">
                <w:rPr>
                  <w:rStyle w:val="ac"/>
                  <w:rFonts w:ascii="Liberation Serif" w:eastAsia="Liberation Serif" w:hAnsi="Liberation Serif" w:cs="Liberation Serif"/>
                  <w:color w:val="000000" w:themeColor="text1"/>
                  <w:u w:val="none"/>
                </w:rPr>
                <w:t>Единый портал</w:t>
              </w:r>
            </w:hyperlink>
            <w:r w:rsidR="00A459B8">
              <w:rPr>
                <w:rFonts w:ascii="Liberation Serif" w:eastAsia="Liberation Serif" w:hAnsi="Liberation Serif" w:cs="Liberation Serif"/>
              </w:rPr>
              <w:t>;</w:t>
            </w:r>
          </w:p>
          <w:p w:rsidR="00B227B6" w:rsidRDefault="00B227B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</w:rPr>
            </w:pPr>
          </w:p>
          <w:p w:rsidR="00B227B6" w:rsidRDefault="00B227B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B227B6" w:rsidRDefault="00B227B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B227B6" w:rsidRDefault="00B227B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B227B6" w:rsidRDefault="00B227B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B227B6" w:rsidRDefault="00B227B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B227B6" w:rsidRDefault="00B227B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B227B6" w:rsidRDefault="00B227B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B227B6" w:rsidRDefault="00B227B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B227B6" w:rsidRDefault="00B227B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B227B6" w:rsidRDefault="00B227B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B227B6" w:rsidRDefault="00B227B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B227B6" w:rsidRDefault="00B227B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B227B6" w:rsidRDefault="00B227B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B227B6" w:rsidRDefault="00B227B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B227B6" w:rsidRDefault="00B227B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B227B6" w:rsidRDefault="00B227B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B227B6" w:rsidRDefault="00B227B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</w:p>
          <w:p w:rsidR="00B227B6" w:rsidRDefault="00A459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МФЦ </w:t>
            </w:r>
          </w:p>
          <w:p w:rsidR="00B227B6" w:rsidRDefault="00B227B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B6" w:rsidRDefault="00A459B8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В случае направления заявления посредством ЕПГУ сведения из документа, удостоверяющего личность Заявителя,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ия запроса с использованием СМЭВ. </w:t>
            </w:r>
          </w:p>
          <w:p w:rsidR="00B227B6" w:rsidRDefault="00B227B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B227B6" w:rsidRDefault="00A459B8">
            <w:pPr>
              <w:spacing w:after="0" w:line="240" w:lineRule="auto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Ручное заполнение сведений в интерактивной форме услуги допускается только в случае невозможности получения указанных сведений из цифрового 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lastRenderedPageBreak/>
              <w:t xml:space="preserve">профиля посредством СМЭВ или витрин данных. </w:t>
            </w:r>
          </w:p>
          <w:p w:rsidR="00B227B6" w:rsidRDefault="00B227B6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B227B6" w:rsidRDefault="00A459B8">
            <w:pPr>
              <w:spacing w:after="0" w:line="240" w:lineRule="auto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Обеспечивается </w:t>
            </w:r>
            <w:proofErr w:type="spellStart"/>
            <w:r>
              <w:rPr>
                <w:rFonts w:ascii="Liberation Serif" w:eastAsia="Liberation Serif" w:hAnsi="Liberation Serif" w:cs="Liberation Serif"/>
                <w:highlight w:val="white"/>
              </w:rPr>
              <w:t>автозаполнение</w:t>
            </w:r>
            <w:proofErr w:type="spellEnd"/>
            <w:r>
              <w:rPr>
                <w:rFonts w:ascii="Liberation Serif" w:eastAsia="Liberation Serif" w:hAnsi="Liberation Serif" w:cs="Liberation Serif"/>
                <w:highlight w:val="white"/>
              </w:rPr>
              <w:t xml:space="preserve"> форм из профиля гражданина ЕСИА, цифрового профиля.</w:t>
            </w: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B6" w:rsidRDefault="00B227B6"/>
        </w:tc>
      </w:tr>
      <w:tr w:rsidR="00B227B6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B6" w:rsidRDefault="00A459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B6" w:rsidRDefault="00A459B8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bCs/>
              </w:rPr>
              <w:t>Б</w:t>
            </w:r>
            <w:proofErr w:type="gramEnd"/>
            <w:r>
              <w:rPr>
                <w:rFonts w:ascii="Liberation Serif" w:eastAsia="Liberation Serif" w:hAnsi="Liberation Serif" w:cs="Liberation Serif"/>
                <w:bCs/>
              </w:rPr>
              <w:t>, Г, 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B6" w:rsidRDefault="00A459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highlight w:val="white"/>
              </w:rPr>
              <w:t>Документ, подтверждающий полномочия представителя действовать от имени Заявителя</w:t>
            </w:r>
          </w:p>
          <w:p w:rsidR="00B227B6" w:rsidRDefault="00A459B8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B6" w:rsidRDefault="00B227B6">
            <w:pPr>
              <w:rPr>
                <w:rFonts w:ascii="Liberation Serif" w:hAnsi="Liberation Serif" w:cs="Liberation Serif"/>
              </w:rPr>
            </w:pPr>
            <w:hyperlink r:id="rId9" w:tooltip="https://www.gosuslugi.ru/" w:history="1">
              <w:r w:rsidR="00A459B8">
                <w:rPr>
                  <w:rStyle w:val="ac"/>
                  <w:rFonts w:ascii="Liberation Serif" w:eastAsia="Liberation Serif" w:hAnsi="Liberation Serif" w:cs="Liberation Serif"/>
                  <w:color w:val="000000" w:themeColor="text1"/>
                  <w:u w:val="none"/>
                </w:rPr>
                <w:t>Единый портал</w:t>
              </w:r>
            </w:hyperlink>
            <w:r w:rsidR="00A459B8">
              <w:rPr>
                <w:rFonts w:ascii="Liberation Serif" w:eastAsia="Liberation Serif" w:hAnsi="Liberation Serif" w:cs="Liberation Serif"/>
              </w:rPr>
              <w:t>;</w:t>
            </w:r>
          </w:p>
          <w:p w:rsidR="00B227B6" w:rsidRDefault="00A459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МФЦ </w:t>
            </w:r>
          </w:p>
          <w:p w:rsidR="00B227B6" w:rsidRDefault="00B227B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B6" w:rsidRDefault="00A459B8">
            <w:pPr>
              <w:pStyle w:val="ConsPlusNormal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Cs w:val="22"/>
              </w:rPr>
              <w:t xml:space="preserve">При подаче через </w:t>
            </w:r>
            <w:r>
              <w:rPr>
                <w:rFonts w:ascii="Liberation Serif" w:eastAsia="Liberation Serif" w:hAnsi="Liberation Serif" w:cs="Liberation Serif"/>
                <w:color w:val="000000"/>
                <w:szCs w:val="22"/>
                <w:highlight w:val="white"/>
              </w:rPr>
              <w:t>ЕПГУ:</w:t>
            </w:r>
          </w:p>
          <w:p w:rsidR="00B227B6" w:rsidRDefault="00A459B8">
            <w:pPr>
              <w:pStyle w:val="ConsPlusNormal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Cs w:val="22"/>
              </w:rPr>
              <w:t xml:space="preserve">- </w:t>
            </w:r>
            <w:r>
              <w:rPr>
                <w:rFonts w:ascii="Liberation Serif" w:eastAsia="Liberation Serif" w:hAnsi="Liberation Serif" w:cs="Liberation Serif"/>
                <w:color w:val="000000"/>
                <w:szCs w:val="22"/>
                <w:highlight w:val="white"/>
              </w:rPr>
              <w:t xml:space="preserve">для представителя физического лица электронный документ, 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заверенный УКЭП нотариуса в соответствии с требованиями к формату изготовленного нотариусом электронного документа в 1 экз.</w:t>
            </w:r>
            <w:r>
              <w:rPr>
                <w:rFonts w:ascii="Liberation Serif" w:eastAsia="Liberation Serif" w:hAnsi="Liberation Serif" w:cs="Liberation Serif"/>
                <w:color w:val="000000"/>
                <w:szCs w:val="22"/>
                <w:highlight w:val="white"/>
              </w:rPr>
              <w:t>;</w:t>
            </w:r>
          </w:p>
          <w:p w:rsidR="00B227B6" w:rsidRDefault="00A459B8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Cs w:val="22"/>
              </w:rPr>
              <w:t xml:space="preserve">- </w:t>
            </w:r>
            <w:r>
              <w:rPr>
                <w:rFonts w:ascii="Liberation Serif" w:eastAsia="Liberation Serif" w:hAnsi="Liberation Serif" w:cs="Liberation Serif"/>
                <w:color w:val="000000"/>
                <w:szCs w:val="22"/>
                <w:highlight w:val="white"/>
              </w:rPr>
              <w:t xml:space="preserve">для представителя юридического лица – электронный документ, 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заверенный УКЭП руководителя юридического лица в 1 экз.</w:t>
            </w:r>
          </w:p>
          <w:p w:rsidR="00B227B6" w:rsidRDefault="00B227B6">
            <w:pPr>
              <w:pStyle w:val="ConsPlusNormal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</w:p>
          <w:p w:rsidR="00B227B6" w:rsidRDefault="00A459B8">
            <w:pPr>
              <w:pStyle w:val="ConsPlusNormal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Cs w:val="22"/>
              </w:rPr>
              <w:t>При подаче через МФЦ</w:t>
            </w:r>
            <w:r>
              <w:rPr>
                <w:rFonts w:ascii="Liberation Serif" w:eastAsia="Liberation Serif" w:hAnsi="Liberation Serif" w:cs="Liberation Serif"/>
                <w:color w:val="000000"/>
                <w:szCs w:val="22"/>
                <w:highlight w:val="white"/>
              </w:rPr>
              <w:t>:</w:t>
            </w:r>
          </w:p>
          <w:p w:rsidR="00B227B6" w:rsidRDefault="00A459B8">
            <w:pPr>
              <w:pStyle w:val="ConsPlusNormal"/>
              <w:rPr>
                <w:rFonts w:ascii="Liberation Serif" w:hAnsi="Liberation Serif" w:cs="Liberation Serif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 xml:space="preserve">- 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 xml:space="preserve">оригинал документа, </w:t>
            </w:r>
            <w:proofErr w:type="spellStart"/>
            <w:proofErr w:type="gramStart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подтверждающе-го</w:t>
            </w:r>
            <w:proofErr w:type="spellEnd"/>
            <w:proofErr w:type="gramEnd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 xml:space="preserve"> полномочия </w:t>
            </w:r>
            <w:r>
              <w:rPr>
                <w:rFonts w:ascii="Liberation Serif" w:eastAsia="Liberation Serif" w:hAnsi="Liberation Serif" w:cs="Liberation Serif"/>
                <w:color w:val="000000"/>
                <w:szCs w:val="22"/>
                <w:highlight w:val="white"/>
              </w:rPr>
              <w:t>представителя физического лица, заверенный нотариально, или юридиче</w:t>
            </w:r>
            <w:r>
              <w:rPr>
                <w:rFonts w:ascii="Liberation Serif" w:eastAsia="Liberation Serif" w:hAnsi="Liberation Serif" w:cs="Liberation Serif"/>
                <w:color w:val="000000"/>
                <w:szCs w:val="22"/>
                <w:highlight w:val="white"/>
              </w:rPr>
              <w:t>ского лица</w:t>
            </w:r>
            <w:r>
              <w:rPr>
                <w:rFonts w:ascii="Liberation Serif" w:eastAsia="Liberation Serif" w:hAnsi="Liberation Serif" w:cs="Liberation Serif"/>
                <w:color w:val="000000"/>
                <w:szCs w:val="22"/>
              </w:rPr>
              <w:t xml:space="preserve"> в 1 экз.</w:t>
            </w: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B6" w:rsidRDefault="00B227B6"/>
        </w:tc>
      </w:tr>
      <w:tr w:rsidR="00B227B6">
        <w:tc>
          <w:tcPr>
            <w:tcW w:w="95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B6" w:rsidRDefault="00A459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</w:rPr>
              <w:t>Исчерпывающий п</w:t>
            </w:r>
            <w:r>
              <w:rPr>
                <w:rFonts w:ascii="Liberation Serif" w:eastAsia="Liberation Serif" w:hAnsi="Liberation Serif" w:cs="Liberation Serif"/>
                <w:b/>
                <w:bCs/>
                <w:highlight w:val="white"/>
              </w:rPr>
              <w:t xml:space="preserve">еречень документов и сведений, получаемых в рамках межведомственного информационного взаимодействия, которые Заявитель вправе </w:t>
            </w:r>
            <w:r>
              <w:rPr>
                <w:rFonts w:ascii="Liberation Serif" w:eastAsia="Liberation Serif" w:hAnsi="Liberation Serif" w:cs="Liberation Serif"/>
                <w:b/>
                <w:bCs/>
                <w:highlight w:val="white"/>
              </w:rPr>
              <w:lastRenderedPageBreak/>
              <w:t>предоставить по собственной инициативе</w:t>
            </w:r>
          </w:p>
        </w:tc>
      </w:tr>
      <w:tr w:rsidR="00B227B6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B6" w:rsidRDefault="00A459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B6" w:rsidRDefault="00A459B8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</w:rPr>
              <w:t>А-Е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B6" w:rsidRDefault="00A459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Выписка из Единого государственного реестра юридических лиц</w:t>
            </w:r>
          </w:p>
          <w:p w:rsidR="00B227B6" w:rsidRDefault="00B227B6">
            <w:pPr>
              <w:spacing w:after="0" w:line="240" w:lineRule="auto"/>
              <w:rPr>
                <w:rFonts w:ascii="Liberation Serif" w:hAnsi="Liberation Serif" w:cs="Liberation Serif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B6" w:rsidRDefault="00A459B8">
            <w:pPr>
              <w:rPr>
                <w:rFonts w:ascii="Liberation Serif" w:hAnsi="Liberation Serif" w:cs="Liberation Serif"/>
                <w:color w:val="000000" w:themeColor="text1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333333"/>
                <w:highlight w:val="white"/>
              </w:rPr>
              <w:t>ИС</w:t>
            </w: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 </w:t>
            </w:r>
            <w:r>
              <w:rPr>
                <w:rFonts w:ascii="Liberation Serif" w:eastAsia="Liberation Serif" w:hAnsi="Liberation Serif" w:cs="Liberation Serif"/>
                <w:color w:val="333333"/>
                <w:highlight w:val="white"/>
              </w:rPr>
              <w:t>СИР</w:t>
            </w: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 xml:space="preserve">         </w:t>
            </w:r>
            <w:r>
              <w:rPr>
                <w:rFonts w:ascii="Liberation Serif" w:eastAsia="Liberation Serif" w:hAnsi="Liberation Serif" w:cs="Liberation Serif"/>
                <w:color w:val="333333"/>
                <w:highlight w:val="white"/>
              </w:rPr>
              <w:t>СОУ</w:t>
            </w: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 </w:t>
            </w:r>
            <w:r>
              <w:rPr>
                <w:rFonts w:ascii="Liberation Serif" w:eastAsia="Liberation Serif" w:hAnsi="Liberation Serif" w:cs="Liberation Serif"/>
                <w:color w:val="333333"/>
                <w:highlight w:val="white"/>
              </w:rPr>
              <w:t>ОО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t>;</w:t>
            </w:r>
          </w:p>
          <w:p w:rsidR="00B227B6" w:rsidRDefault="00B227B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B227B6" w:rsidRDefault="00B227B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  <w:p w:rsidR="00B227B6" w:rsidRDefault="00B227B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  <w:p w:rsidR="00B227B6" w:rsidRDefault="00B227B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  <w:p w:rsidR="00B227B6" w:rsidRDefault="00A459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 xml:space="preserve">МФЦ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B6" w:rsidRDefault="00A459B8">
            <w:pPr>
              <w:rPr>
                <w:rFonts w:ascii="Liberation Serif" w:hAnsi="Liberation Serif" w:cs="Liberation Serif"/>
                <w:color w:val="000000" w:themeColor="text1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Копия выписки в форме электронного документа в 1 экз. - 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t>ИС</w:t>
            </w: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 </w:t>
            </w:r>
            <w:proofErr w:type="gramStart"/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t>СИР</w:t>
            </w:r>
            <w:proofErr w:type="gramEnd"/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 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t>СОУ</w:t>
            </w: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 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t>ОО</w:t>
            </w:r>
            <w:r>
              <w:rPr>
                <w:rFonts w:ascii="Liberation Serif" w:hAnsi="Liberation Serif" w:cs="Liberation Serif"/>
                <w:color w:val="000000" w:themeColor="text1"/>
              </w:rPr>
              <w:t>.</w:t>
            </w:r>
          </w:p>
          <w:p w:rsidR="00B227B6" w:rsidRDefault="00A459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 xml:space="preserve">Копия выписки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t xml:space="preserve">на бумажном носителе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в 1 экз. - МФЦ.</w:t>
            </w:r>
          </w:p>
        </w:tc>
        <w:tc>
          <w:tcPr>
            <w:tcW w:w="2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B6" w:rsidRDefault="00A459B8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>Э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 xml:space="preserve">лектронные документы представляются в одном из следующих форматов: </w:t>
            </w:r>
            <w:proofErr w:type="spellStart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pdf</w:t>
            </w:r>
            <w:proofErr w:type="spellEnd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 xml:space="preserve">, </w:t>
            </w:r>
            <w:proofErr w:type="spellStart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jpg</w:t>
            </w:r>
            <w:proofErr w:type="spellEnd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 xml:space="preserve">, </w:t>
            </w:r>
            <w:proofErr w:type="spellStart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png</w:t>
            </w:r>
            <w:proofErr w:type="spellEnd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.</w:t>
            </w:r>
          </w:p>
          <w:p w:rsidR="00B227B6" w:rsidRDefault="00B227B6">
            <w:pPr>
              <w:pStyle w:val="ConsPlusNormal"/>
              <w:rPr>
                <w:rFonts w:ascii="Liberation Serif" w:hAnsi="Liberation Serif" w:cs="Liberation Serif"/>
                <w:sz w:val="20"/>
                <w:highlight w:val="white"/>
              </w:rPr>
            </w:pPr>
          </w:p>
          <w:p w:rsidR="00B227B6" w:rsidRDefault="00A459B8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 xml:space="preserve">В случае, когда документ состоит из нескольких файлов или документы имеют открепленные электронные подписи (файл формата </w:t>
            </w:r>
            <w:proofErr w:type="spellStart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sig</w:t>
            </w:r>
            <w:proofErr w:type="spellEnd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), их необходимо направлять в виде электронного а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 xml:space="preserve">рхива формата </w:t>
            </w:r>
            <w:proofErr w:type="spellStart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zip</w:t>
            </w:r>
            <w:proofErr w:type="spellEnd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.</w:t>
            </w:r>
          </w:p>
          <w:p w:rsidR="00B227B6" w:rsidRDefault="00B227B6">
            <w:pPr>
              <w:pStyle w:val="ConsPlusNormal"/>
              <w:rPr>
                <w:rFonts w:ascii="Liberation Serif" w:hAnsi="Liberation Serif" w:cs="Liberation Serif"/>
                <w:sz w:val="20"/>
                <w:highlight w:val="white"/>
              </w:rPr>
            </w:pPr>
          </w:p>
          <w:p w:rsidR="00B227B6" w:rsidRDefault="00A459B8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 xml:space="preserve">В целях представления электронных документов сканирование документов на 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lastRenderedPageBreak/>
              <w:t>бумажном носителе осуществляется:</w:t>
            </w:r>
          </w:p>
          <w:p w:rsidR="00B227B6" w:rsidRDefault="00A459B8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 xml:space="preserve">непосредственно с оригинала документа в масштабе 1:1                        (не допускается сканирование с копий) с разрешением 300 </w:t>
            </w:r>
            <w:proofErr w:type="spellStart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dpi</w:t>
            </w:r>
            <w:proofErr w:type="spellEnd"/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;</w:t>
            </w:r>
          </w:p>
          <w:p w:rsidR="00B227B6" w:rsidRDefault="00A459B8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в черно-белом режиме при отсутствии в документе графических изображений;</w:t>
            </w:r>
          </w:p>
          <w:p w:rsidR="00B227B6" w:rsidRDefault="00A459B8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в режиме полной цветопередачи при наличии в до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кументе цветных графических изображений либо цветного текста;</w:t>
            </w:r>
          </w:p>
          <w:p w:rsidR="00B227B6" w:rsidRDefault="00A459B8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в режиме «оттенки серого» при наличии в документе изображений, отличных от цветного изображения.</w:t>
            </w:r>
          </w:p>
          <w:p w:rsidR="00B227B6" w:rsidRDefault="00B227B6">
            <w:pPr>
              <w:pStyle w:val="ConsPlusNormal"/>
              <w:rPr>
                <w:rFonts w:ascii="Liberation Serif" w:hAnsi="Liberation Serif" w:cs="Liberation Serif"/>
                <w:sz w:val="20"/>
                <w:highlight w:val="white"/>
              </w:rPr>
            </w:pPr>
          </w:p>
          <w:p w:rsidR="00B227B6" w:rsidRDefault="00A459B8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Cs w:val="22"/>
              </w:rPr>
              <w:t>Д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окументы в электронном виде могут быть подписаны УКЭП (указываются реквизиты нормативного право</w:t>
            </w:r>
            <w:r>
              <w:rPr>
                <w:rFonts w:ascii="Liberation Serif" w:eastAsia="Liberation Serif" w:hAnsi="Liberation Serif" w:cs="Liberation Serif"/>
                <w:szCs w:val="22"/>
                <w:highlight w:val="white"/>
              </w:rPr>
              <w:t>вого акта, в соответствии с которым требуется обязательное подписание УКЭП).</w:t>
            </w:r>
          </w:p>
          <w:p w:rsidR="00B227B6" w:rsidRDefault="00B227B6">
            <w:pPr>
              <w:pStyle w:val="ConsPlusNormal"/>
              <w:rPr>
                <w:rFonts w:ascii="Liberation Serif" w:hAnsi="Liberation Serif" w:cs="Liberation Serif"/>
                <w:sz w:val="20"/>
                <w:highlight w:val="white"/>
              </w:rPr>
            </w:pPr>
          </w:p>
          <w:p w:rsidR="00B227B6" w:rsidRDefault="00A459B8">
            <w:pPr>
              <w:spacing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Н</w:t>
            </w:r>
            <w:r>
              <w:rPr>
                <w:rFonts w:ascii="Liberation Serif" w:eastAsia="Liberation Serif" w:hAnsi="Liberation Serif" w:cs="Liberation Serif"/>
                <w:highlight w:val="white"/>
              </w:rPr>
              <w:t>аименования электронных документов должны соответствовать наименованиям документов на бумажном носителе.</w:t>
            </w:r>
          </w:p>
        </w:tc>
      </w:tr>
      <w:tr w:rsidR="00B227B6">
        <w:trPr>
          <w:trHeight w:val="2224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B6" w:rsidRDefault="00A459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B6" w:rsidRDefault="00A459B8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</w:rPr>
              <w:t>А-Е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B6" w:rsidRDefault="00A459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 xml:space="preserve">Выписка из Единого государственного реестра </w:t>
            </w:r>
            <w:proofErr w:type="gramStart"/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индивидуальных</w:t>
            </w:r>
            <w:proofErr w:type="gramEnd"/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предпринимате-лей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B6" w:rsidRDefault="00A459B8">
            <w:pPr>
              <w:rPr>
                <w:rFonts w:ascii="Liberation Serif" w:hAnsi="Liberation Serif" w:cs="Liberation Serif"/>
                <w:color w:val="000000" w:themeColor="text1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333333"/>
                <w:highlight w:val="white"/>
              </w:rPr>
              <w:t>ИС</w:t>
            </w: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 </w:t>
            </w:r>
            <w:r>
              <w:rPr>
                <w:rFonts w:ascii="Liberation Serif" w:eastAsia="Liberation Serif" w:hAnsi="Liberation Serif" w:cs="Liberation Serif"/>
                <w:color w:val="333333"/>
                <w:highlight w:val="white"/>
              </w:rPr>
              <w:t>СИР</w:t>
            </w: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 xml:space="preserve">         </w:t>
            </w:r>
            <w:r>
              <w:rPr>
                <w:rFonts w:ascii="Liberation Serif" w:eastAsia="Liberation Serif" w:hAnsi="Liberation Serif" w:cs="Liberation Serif"/>
                <w:color w:val="333333"/>
                <w:highlight w:val="white"/>
              </w:rPr>
              <w:t>СОУ</w:t>
            </w: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 </w:t>
            </w:r>
            <w:r>
              <w:rPr>
                <w:rFonts w:ascii="Liberation Serif" w:eastAsia="Liberation Serif" w:hAnsi="Liberation Serif" w:cs="Liberation Serif"/>
                <w:color w:val="333333"/>
                <w:highlight w:val="white"/>
              </w:rPr>
              <w:t>ОО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t>;</w:t>
            </w:r>
          </w:p>
          <w:p w:rsidR="00B227B6" w:rsidRDefault="00B227B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B227B6" w:rsidRDefault="00B227B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  <w:p w:rsidR="00B227B6" w:rsidRDefault="00B227B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  <w:p w:rsidR="00B227B6" w:rsidRDefault="00B227B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  <w:p w:rsidR="00B227B6" w:rsidRDefault="00B227B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  <w:p w:rsidR="00B227B6" w:rsidRDefault="00A459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 xml:space="preserve">МФЦ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B6" w:rsidRDefault="00A459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right="18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Копия выписки в форме электронного документа в 1 экз. - 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t>ИС</w:t>
            </w: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 </w:t>
            </w:r>
            <w:proofErr w:type="gramStart"/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t>СИР</w:t>
            </w:r>
            <w:proofErr w:type="gramEnd"/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 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t>СОУ</w:t>
            </w: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 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t>ОО</w:t>
            </w:r>
            <w:r>
              <w:rPr>
                <w:rFonts w:ascii="Liberation Serif" w:hAnsi="Liberation Serif" w:cs="Liberation Serif"/>
                <w:color w:val="000000" w:themeColor="text1"/>
              </w:rPr>
              <w:t>.</w:t>
            </w:r>
          </w:p>
          <w:p w:rsidR="00B227B6" w:rsidRDefault="00B227B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ind w:right="18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B227B6" w:rsidRDefault="00A459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 xml:space="preserve">Копия выписки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t xml:space="preserve">на бумажном носителе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в 1 экз. - МФЦ.</w:t>
            </w: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B6" w:rsidRDefault="00B227B6"/>
        </w:tc>
      </w:tr>
      <w:tr w:rsidR="00B227B6">
        <w:trPr>
          <w:trHeight w:val="12173"/>
        </w:trPr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B6" w:rsidRDefault="00A459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B6" w:rsidRDefault="00A459B8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</w:rPr>
              <w:t>А-Е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B6" w:rsidRDefault="00A459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 xml:space="preserve">Выписка из Единого государственного реестра недвижимости об основных характеристиках и </w:t>
            </w:r>
            <w:proofErr w:type="spellStart"/>
            <w:proofErr w:type="gramStart"/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зарегистрирован-ных</w:t>
            </w:r>
            <w:proofErr w:type="spellEnd"/>
            <w:proofErr w:type="gramEnd"/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 xml:space="preserve"> правах на объект недвижимости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B6" w:rsidRDefault="00A459B8">
            <w:pPr>
              <w:rPr>
                <w:rFonts w:ascii="Liberation Serif" w:hAnsi="Liberation Serif" w:cs="Liberation Serif"/>
                <w:color w:val="000000" w:themeColor="text1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color w:val="333333"/>
                <w:highlight w:val="white"/>
              </w:rPr>
              <w:t>ИС</w:t>
            </w: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 </w:t>
            </w:r>
            <w:r>
              <w:rPr>
                <w:rFonts w:ascii="Liberation Serif" w:eastAsia="Liberation Serif" w:hAnsi="Liberation Serif" w:cs="Liberation Serif"/>
                <w:color w:val="333333"/>
                <w:highlight w:val="white"/>
              </w:rPr>
              <w:t>СИР</w:t>
            </w: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 xml:space="preserve">         </w:t>
            </w:r>
            <w:r>
              <w:rPr>
                <w:rFonts w:ascii="Liberation Serif" w:eastAsia="Liberation Serif" w:hAnsi="Liberation Serif" w:cs="Liberation Serif"/>
                <w:color w:val="333333"/>
                <w:highlight w:val="white"/>
              </w:rPr>
              <w:t>СОУ</w:t>
            </w: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 </w:t>
            </w:r>
            <w:r>
              <w:rPr>
                <w:rFonts w:ascii="Liberation Serif" w:eastAsia="Liberation Serif" w:hAnsi="Liberation Serif" w:cs="Liberation Serif"/>
                <w:color w:val="333333"/>
                <w:highlight w:val="white"/>
              </w:rPr>
              <w:t>ОО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t>;</w:t>
            </w:r>
          </w:p>
          <w:p w:rsidR="00B227B6" w:rsidRDefault="00B227B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B227B6" w:rsidRDefault="00B227B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  <w:p w:rsidR="00B227B6" w:rsidRDefault="00B227B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  <w:p w:rsidR="00B227B6" w:rsidRDefault="00B227B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  <w:p w:rsidR="00B227B6" w:rsidRDefault="00B227B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</w:p>
          <w:p w:rsidR="00B227B6" w:rsidRDefault="00A459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 xml:space="preserve">МФЦ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B6" w:rsidRDefault="00A459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Копия выписки в форме электронного документа в 1 экз. - 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t>ИС</w:t>
            </w: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 </w:t>
            </w:r>
            <w:proofErr w:type="gramStart"/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t>СИР</w:t>
            </w:r>
            <w:proofErr w:type="gramEnd"/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 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t>СОУ</w:t>
            </w: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 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t>ОО</w:t>
            </w:r>
            <w:r>
              <w:rPr>
                <w:rFonts w:ascii="Liberation Serif" w:hAnsi="Liberation Serif" w:cs="Liberation Serif"/>
                <w:color w:val="000000" w:themeColor="text1"/>
              </w:rPr>
              <w:t>.</w:t>
            </w:r>
          </w:p>
          <w:p w:rsidR="00B227B6" w:rsidRDefault="00B227B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B227B6" w:rsidRDefault="00A459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 xml:space="preserve">Копия выписки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</w:rPr>
              <w:t xml:space="preserve">на бумажном носителе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</w:rPr>
              <w:t>в 1 экз. - МФЦ.</w:t>
            </w:r>
          </w:p>
        </w:tc>
        <w:tc>
          <w:tcPr>
            <w:tcW w:w="2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B6" w:rsidRDefault="00B227B6"/>
        </w:tc>
      </w:tr>
    </w:tbl>
    <w:p w:rsidR="00B227B6" w:rsidRDefault="00A459B8">
      <w:pPr>
        <w:shd w:val="nil"/>
        <w:rPr>
          <w:rFonts w:ascii="Liberation Serif" w:eastAsia="Liberation Serif" w:hAnsi="Liberation Serif" w:cs="Liberation Serif"/>
          <w:b/>
          <w:bCs/>
          <w:color w:val="22272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br w:type="page" w:clear="all"/>
      </w:r>
    </w:p>
    <w:p w:rsidR="00B227B6" w:rsidRDefault="00A459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№ 3</w:t>
      </w:r>
    </w:p>
    <w:p w:rsidR="00B227B6" w:rsidRDefault="00A459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jc w:val="center"/>
        <w:rPr>
          <w:rFonts w:ascii="Liberation Serif" w:eastAsia="Liberation Serif" w:hAnsi="Liberation Serif" w:cs="Liberation Serif"/>
          <w:b/>
          <w:bCs/>
          <w:color w:val="22272F"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bCs/>
          <w:color w:val="22272F"/>
          <w:sz w:val="28"/>
          <w:szCs w:val="28"/>
        </w:rPr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отказа в предоставлении Муниципальной услуги</w:t>
      </w:r>
    </w:p>
    <w:tbl>
      <w:tblPr>
        <w:tblW w:w="0" w:type="auto"/>
        <w:tblInd w:w="-127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/>
      </w:tblPr>
      <w:tblGrid>
        <w:gridCol w:w="567"/>
        <w:gridCol w:w="6585"/>
        <w:gridCol w:w="2486"/>
      </w:tblGrid>
      <w:tr w:rsidR="00B227B6" w:rsidTr="00A459B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27B6" w:rsidRPr="00A459B8" w:rsidRDefault="00A459B8" w:rsidP="00A459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  <w:b/>
                <w:bCs/>
                <w:color w:val="000000" w:themeColor="text1"/>
              </w:rPr>
            </w:pPr>
            <w:r w:rsidRPr="00A459B8">
              <w:rPr>
                <w:rFonts w:ascii="Liberation Serif" w:eastAsia="Liberation Serif" w:hAnsi="Liberation Serif" w:cs="Liberation Serif"/>
                <w:b/>
                <w:bCs/>
              </w:rPr>
              <w:t>№</w:t>
            </w:r>
            <w:r w:rsidRPr="00A459B8">
              <w:rPr>
                <w:rFonts w:ascii="Liberation Serif" w:eastAsia="Liberation Serif" w:hAnsi="Liberation Serif" w:cs="Liberation Serif"/>
                <w:b/>
                <w:bCs/>
                <w:color w:val="000000" w:themeColor="text1"/>
              </w:rPr>
              <w:t> </w:t>
            </w:r>
          </w:p>
        </w:tc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27B6" w:rsidRPr="00A459B8" w:rsidRDefault="00A459B8" w:rsidP="00A459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  <w:b/>
                <w:bCs/>
                <w:color w:val="000000" w:themeColor="text1"/>
              </w:rPr>
            </w:pPr>
            <w:r w:rsidRPr="00A459B8">
              <w:rPr>
                <w:rFonts w:ascii="Liberation Serif" w:eastAsia="Liberation Serif" w:hAnsi="Liberation Serif" w:cs="Liberation Serif"/>
                <w:b/>
                <w:bCs/>
                <w:color w:val="000000" w:themeColor="text1"/>
              </w:rPr>
              <w:t>Перечень оснований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27B6" w:rsidRPr="00A459B8" w:rsidRDefault="00A459B8" w:rsidP="00A459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  <w:b/>
                <w:bCs/>
                <w:color w:val="000000" w:themeColor="text1"/>
              </w:rPr>
            </w:pPr>
            <w:r w:rsidRPr="00A459B8">
              <w:rPr>
                <w:rFonts w:ascii="Liberation Serif" w:eastAsia="Liberation Serif" w:hAnsi="Liberation Serif" w:cs="Liberation Serif"/>
                <w:b/>
                <w:bCs/>
                <w:color w:val="000000" w:themeColor="text1"/>
              </w:rPr>
              <w:t>Идентификатор категорий (признаков) заявителей</w:t>
            </w:r>
          </w:p>
        </w:tc>
      </w:tr>
      <w:tr w:rsidR="00B227B6" w:rsidTr="00A459B8">
        <w:tc>
          <w:tcPr>
            <w:tcW w:w="9638" w:type="dxa"/>
            <w:gridSpan w:val="3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27B6" w:rsidRPr="00A459B8" w:rsidRDefault="00A459B8" w:rsidP="00A459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  <w:b/>
                <w:bCs/>
                <w:color w:val="000000" w:themeColor="text1"/>
              </w:rPr>
            </w:pPr>
            <w:r w:rsidRPr="00A459B8">
              <w:rPr>
                <w:rFonts w:ascii="Liberation Serif" w:eastAsia="Liberation Serif" w:hAnsi="Liberation Serif" w:cs="Liberation Serif"/>
                <w:b/>
                <w:bCs/>
                <w:color w:val="000000" w:themeColor="text1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Pr="00A459B8">
              <w:rPr>
                <w:rFonts w:ascii="Liberation Serif" w:eastAsia="Liberation Serif" w:hAnsi="Liberation Serif" w:cs="Liberation Serif"/>
                <w:b/>
                <w:bCs/>
                <w:color w:val="22272F"/>
              </w:rPr>
              <w:t>Муниципальной услуги</w:t>
            </w:r>
          </w:p>
        </w:tc>
      </w:tr>
      <w:tr w:rsidR="00B227B6" w:rsidTr="00A459B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27B6" w:rsidRPr="00A459B8" w:rsidRDefault="00A459B8" w:rsidP="00A459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459B8">
              <w:rPr>
                <w:rFonts w:ascii="Liberation Serif" w:eastAsia="Liberation Serif" w:hAnsi="Liberation Serif" w:cs="Liberation Serif"/>
                <w:color w:val="000000" w:themeColor="text1"/>
              </w:rPr>
              <w:t>1.</w:t>
            </w:r>
          </w:p>
        </w:tc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27B6" w:rsidRPr="00A459B8" w:rsidRDefault="00A459B8" w:rsidP="00A459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A459B8">
              <w:rPr>
                <w:rFonts w:ascii="Liberation Serif" w:eastAsia="Liberation Serif" w:hAnsi="Liberation Serif" w:cs="Liberation Serif"/>
                <w:color w:val="000000" w:themeColor="text1"/>
                <w:lang w:eastAsia="ru-RU"/>
              </w:rPr>
              <w:t>П</w:t>
            </w:r>
            <w:r w:rsidRPr="00A459B8"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  <w:lang w:eastAsia="ru-RU"/>
              </w:rPr>
              <w:t>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27B6" w:rsidRPr="00A459B8" w:rsidRDefault="00A459B8" w:rsidP="00A459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459B8">
              <w:rPr>
                <w:rFonts w:ascii="Liberation Serif" w:eastAsia="Liberation Serif" w:hAnsi="Liberation Serif" w:cs="Liberation Serif"/>
                <w:color w:val="000000" w:themeColor="text1"/>
              </w:rPr>
              <w:t>А-Е</w:t>
            </w:r>
          </w:p>
        </w:tc>
      </w:tr>
      <w:tr w:rsidR="00A459B8" w:rsidTr="00A459B8">
        <w:trPr>
          <w:trHeight w:val="291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27B6" w:rsidRPr="00A459B8" w:rsidRDefault="00A459B8" w:rsidP="00A459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459B8">
              <w:rPr>
                <w:rFonts w:ascii="Liberation Serif" w:eastAsia="Liberation Serif" w:hAnsi="Liberation Serif" w:cs="Liberation Serif"/>
                <w:color w:val="000000" w:themeColor="text1"/>
              </w:rPr>
              <w:t>2.</w:t>
            </w:r>
          </w:p>
        </w:tc>
        <w:tc>
          <w:tcPr>
            <w:tcW w:w="6585" w:type="dxa"/>
            <w:vMerge w:val="restart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27B6" w:rsidRPr="00A459B8" w:rsidRDefault="00A459B8" w:rsidP="00A459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A459B8">
              <w:rPr>
                <w:rFonts w:ascii="Liberation Serif" w:eastAsia="Liberation Serif" w:hAnsi="Liberation Serif" w:cs="Liberation Serif"/>
                <w:lang w:eastAsia="ru-RU"/>
              </w:rPr>
              <w:t>З</w:t>
            </w:r>
            <w:r w:rsidRPr="00A459B8">
              <w:rPr>
                <w:rFonts w:ascii="Liberation Serif" w:eastAsia="Liberation Serif" w:hAnsi="Liberation Serif" w:cs="Liberation Serif"/>
                <w:highlight w:val="white"/>
                <w:lang w:eastAsia="ru-RU"/>
              </w:rPr>
              <w:t xml:space="preserve">аявление о предоставлении Услуги и/или документы, необходимые для предоставления </w:t>
            </w:r>
            <w:r w:rsidRPr="00A459B8"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  <w:lang w:eastAsia="ru-RU"/>
              </w:rPr>
              <w:t>У</w:t>
            </w:r>
            <w:r w:rsidRPr="00A459B8">
              <w:rPr>
                <w:rFonts w:ascii="Liberation Serif" w:eastAsia="Liberation Serif" w:hAnsi="Liberation Serif" w:cs="Liberation Serif"/>
                <w:highlight w:val="white"/>
                <w:lang w:eastAsia="ru-RU"/>
              </w:rPr>
              <w:t>слуги, поданы в электронной форме с нарушением установленных требований</w:t>
            </w:r>
          </w:p>
        </w:tc>
        <w:tc>
          <w:tcPr>
            <w:tcW w:w="2486" w:type="dxa"/>
            <w:vMerge w:val="restart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27B6" w:rsidRDefault="00A459B8" w:rsidP="00A459B8">
            <w:pPr>
              <w:jc w:val="center"/>
            </w:pPr>
            <w:r w:rsidRPr="00A459B8">
              <w:rPr>
                <w:rFonts w:ascii="Liberation Serif" w:eastAsia="Liberation Serif" w:hAnsi="Liberation Serif" w:cs="Liberation Serif"/>
                <w:color w:val="000000" w:themeColor="text1"/>
              </w:rPr>
              <w:t>А-Е</w:t>
            </w:r>
          </w:p>
        </w:tc>
      </w:tr>
      <w:tr w:rsidR="00A459B8" w:rsidTr="00A459B8">
        <w:trPr>
          <w:trHeight w:val="291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27B6" w:rsidRPr="00A459B8" w:rsidRDefault="00A459B8" w:rsidP="00A459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459B8">
              <w:rPr>
                <w:rFonts w:ascii="Liberation Serif" w:eastAsia="Liberation Serif" w:hAnsi="Liberation Serif" w:cs="Liberation Serif"/>
                <w:color w:val="000000" w:themeColor="text1"/>
              </w:rPr>
              <w:t>3.</w:t>
            </w:r>
          </w:p>
        </w:tc>
        <w:tc>
          <w:tcPr>
            <w:tcW w:w="6585" w:type="dxa"/>
            <w:vMerge w:val="restart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27B6" w:rsidRPr="00A459B8" w:rsidRDefault="00A459B8" w:rsidP="00A459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A459B8">
              <w:rPr>
                <w:rFonts w:ascii="Liberation Serif" w:eastAsia="Liberation Serif" w:hAnsi="Liberation Serif" w:cs="Liberation Serif"/>
                <w:lang w:eastAsia="ru-RU"/>
              </w:rPr>
              <w:t>П</w:t>
            </w:r>
            <w:r w:rsidRPr="00A459B8">
              <w:rPr>
                <w:rFonts w:ascii="Liberation Serif" w:eastAsia="Liberation Serif" w:hAnsi="Liberation Serif" w:cs="Liberation Serif"/>
                <w:highlight w:val="white"/>
                <w:lang w:eastAsia="ru-RU"/>
              </w:rPr>
              <w:t xml:space="preserve">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      </w:r>
            <w:r w:rsidRPr="00A459B8">
              <w:rPr>
                <w:rFonts w:ascii="Liberation Serif" w:eastAsia="Liberation Serif" w:hAnsi="Liberation Serif" w:cs="Liberation Serif"/>
                <w:color w:val="000000" w:themeColor="text1"/>
                <w:highlight w:val="white"/>
                <w:lang w:eastAsia="ru-RU"/>
              </w:rPr>
              <w:t>У</w:t>
            </w:r>
            <w:r w:rsidRPr="00A459B8">
              <w:rPr>
                <w:rFonts w:ascii="Liberation Serif" w:eastAsia="Liberation Serif" w:hAnsi="Liberation Serif" w:cs="Liberation Serif"/>
                <w:highlight w:val="white"/>
                <w:lang w:eastAsia="ru-RU"/>
              </w:rPr>
              <w:t>слуги</w:t>
            </w:r>
          </w:p>
        </w:tc>
        <w:tc>
          <w:tcPr>
            <w:tcW w:w="2486" w:type="dxa"/>
            <w:vMerge w:val="restart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27B6" w:rsidRDefault="00A459B8" w:rsidP="00A459B8">
            <w:pPr>
              <w:jc w:val="center"/>
            </w:pPr>
            <w:r w:rsidRPr="00A459B8">
              <w:rPr>
                <w:rFonts w:ascii="Liberation Serif" w:eastAsia="Liberation Serif" w:hAnsi="Liberation Serif" w:cs="Liberation Serif"/>
                <w:color w:val="000000" w:themeColor="text1"/>
              </w:rPr>
              <w:t>А-Е</w:t>
            </w:r>
          </w:p>
        </w:tc>
      </w:tr>
      <w:tr w:rsidR="00B227B6" w:rsidTr="00A459B8">
        <w:trPr>
          <w:trHeight w:val="291"/>
        </w:trPr>
        <w:tc>
          <w:tcPr>
            <w:tcW w:w="963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27B6" w:rsidRPr="00A459B8" w:rsidRDefault="00A459B8" w:rsidP="00A459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  <w:b/>
                <w:bCs/>
                <w:color w:val="000000" w:themeColor="text1"/>
              </w:rPr>
            </w:pPr>
            <w:r w:rsidRPr="00A459B8">
              <w:rPr>
                <w:rFonts w:ascii="Liberation Serif" w:eastAsia="Liberation Serif" w:hAnsi="Liberation Serif" w:cs="Liberation Serif"/>
                <w:b/>
                <w:bCs/>
                <w:color w:val="000000" w:themeColor="text1"/>
              </w:rPr>
              <w:t xml:space="preserve">Исчерпывающий перечень оснований для приостановления в предоставлении </w:t>
            </w:r>
            <w:r w:rsidRPr="00A459B8">
              <w:rPr>
                <w:rFonts w:ascii="Liberation Serif" w:eastAsia="Liberation Serif" w:hAnsi="Liberation Serif" w:cs="Liberation Serif"/>
                <w:b/>
                <w:bCs/>
                <w:color w:val="22272F"/>
              </w:rPr>
              <w:t>Муниципальной услуги</w:t>
            </w:r>
          </w:p>
        </w:tc>
      </w:tr>
      <w:tr w:rsidR="00A459B8" w:rsidTr="00A459B8">
        <w:trPr>
          <w:trHeight w:val="291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27B6" w:rsidRPr="00A459B8" w:rsidRDefault="00A459B8" w:rsidP="00A459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 w:rsidRPr="00A459B8">
              <w:rPr>
                <w:rFonts w:ascii="Liberation Serif" w:eastAsia="Liberation Serif" w:hAnsi="Liberation Serif" w:cs="Liberation Serif"/>
                <w:color w:val="000000" w:themeColor="text1"/>
              </w:rPr>
              <w:t>1.</w:t>
            </w:r>
          </w:p>
        </w:tc>
        <w:tc>
          <w:tcPr>
            <w:tcW w:w="6585" w:type="dxa"/>
            <w:vMerge w:val="restart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27B6" w:rsidRPr="00A459B8" w:rsidRDefault="00A459B8" w:rsidP="00A459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="Liberation Serif" w:eastAsia="Liberation Serif" w:hAnsi="Liberation Serif" w:cs="Liberation Serif"/>
                <w:color w:val="000000" w:themeColor="text1"/>
              </w:rPr>
            </w:pPr>
            <w:r w:rsidRPr="00A459B8">
              <w:rPr>
                <w:rFonts w:ascii="Times New Roman" w:hAnsi="Times New Roman"/>
                <w:color w:val="000000" w:themeColor="text1"/>
                <w:highlight w:val="white"/>
              </w:rPr>
              <w:t>Основания для приостановления предоставления Муниципальной услуги не установлены</w:t>
            </w:r>
          </w:p>
        </w:tc>
        <w:tc>
          <w:tcPr>
            <w:tcW w:w="2486" w:type="dxa"/>
            <w:vMerge w:val="restart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27B6" w:rsidRPr="00A459B8" w:rsidRDefault="00A459B8" w:rsidP="00A459B8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459B8">
              <w:rPr>
                <w:rFonts w:ascii="Liberation Serif" w:eastAsia="Liberation Serif" w:hAnsi="Liberation Serif" w:cs="Liberation Serif"/>
                <w:color w:val="000000" w:themeColor="text1"/>
              </w:rPr>
              <w:t>А-Е</w:t>
            </w:r>
          </w:p>
        </w:tc>
      </w:tr>
      <w:tr w:rsidR="00B227B6" w:rsidTr="00A459B8">
        <w:tc>
          <w:tcPr>
            <w:tcW w:w="9638" w:type="dxa"/>
            <w:gridSpan w:val="3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27B6" w:rsidRPr="00A459B8" w:rsidRDefault="00A459B8" w:rsidP="00A459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  <w:b/>
                <w:bCs/>
                <w:color w:val="000000" w:themeColor="text1"/>
              </w:rPr>
            </w:pPr>
            <w:r w:rsidRPr="00A459B8">
              <w:rPr>
                <w:rFonts w:ascii="Liberation Serif" w:eastAsia="Liberation Serif" w:hAnsi="Liberation Serif" w:cs="Liberation Serif"/>
                <w:b/>
                <w:bCs/>
                <w:color w:val="000000" w:themeColor="text1"/>
              </w:rPr>
              <w:t xml:space="preserve">Исчерпывающий перечень оснований для отказа в предоставлении </w:t>
            </w:r>
            <w:r w:rsidRPr="00A459B8">
              <w:rPr>
                <w:rFonts w:ascii="Liberation Serif" w:eastAsia="Liberation Serif" w:hAnsi="Liberation Serif" w:cs="Liberation Serif"/>
                <w:b/>
                <w:bCs/>
                <w:color w:val="22272F"/>
              </w:rPr>
              <w:t xml:space="preserve">Муниципальной </w:t>
            </w:r>
            <w:r w:rsidRPr="00A459B8">
              <w:rPr>
                <w:rFonts w:ascii="Liberation Serif" w:eastAsia="Liberation Serif" w:hAnsi="Liberation Serif" w:cs="Liberation Serif"/>
                <w:b/>
                <w:bCs/>
                <w:color w:val="22272F"/>
              </w:rPr>
              <w:t>услуги</w:t>
            </w:r>
          </w:p>
        </w:tc>
      </w:tr>
      <w:tr w:rsidR="00B227B6" w:rsidTr="00A459B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27B6" w:rsidRPr="00A459B8" w:rsidRDefault="00A459B8" w:rsidP="00A459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459B8">
              <w:rPr>
                <w:rFonts w:ascii="Liberation Serif" w:eastAsia="Liberation Serif" w:hAnsi="Liberation Serif" w:cs="Liberation Serif"/>
                <w:color w:val="000000" w:themeColor="text1"/>
              </w:rPr>
              <w:t>1.</w:t>
            </w:r>
          </w:p>
        </w:tc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27B6" w:rsidRPr="00A459B8" w:rsidRDefault="00A459B8" w:rsidP="00A459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A459B8">
              <w:rPr>
                <w:rFonts w:ascii="Liberation Serif" w:eastAsia="Liberation Serif" w:hAnsi="Liberation Serif" w:cs="Liberation Serif"/>
              </w:rPr>
              <w:t>П</w:t>
            </w:r>
            <w:r w:rsidRPr="00A459B8">
              <w:rPr>
                <w:rFonts w:ascii="Liberation Serif" w:eastAsia="Liberation Serif" w:hAnsi="Liberation Serif" w:cs="Liberation Serif"/>
                <w:highlight w:val="white"/>
              </w:rPr>
              <w:t xml:space="preserve">редоставление Заявителем документов, указанных в </w:t>
            </w:r>
            <w:hyperlink w:anchor="P132" w:history="1">
              <w:r w:rsidRPr="00A459B8">
                <w:rPr>
                  <w:rFonts w:ascii="Liberation Serif" w:eastAsia="Liberation Serif" w:hAnsi="Liberation Serif" w:cs="Liberation Serif"/>
                  <w:highlight w:val="white"/>
                </w:rPr>
                <w:t>таблице № 2</w:t>
              </w:r>
              <w:r w:rsidRPr="00A459B8">
                <w:rPr>
                  <w:rStyle w:val="ac"/>
                  <w:rFonts w:ascii="Liberation Serif" w:eastAsia="Liberation Serif" w:hAnsi="Liberation Serif" w:cs="Liberation Serif"/>
                  <w:color w:val="000000"/>
                  <w:highlight w:val="white"/>
                  <w:u w:val="none"/>
                </w:rPr>
                <w:t xml:space="preserve"> </w:t>
              </w:r>
            </w:hyperlink>
            <w:r w:rsidRPr="00A459B8">
              <w:rPr>
                <w:rFonts w:ascii="Liberation Serif" w:eastAsia="Liberation Serif" w:hAnsi="Liberation Serif" w:cs="Liberation Serif"/>
                <w:highlight w:val="white"/>
              </w:rPr>
              <w:t>настоящего Административного регламента, не в полном объеме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27B6" w:rsidRPr="00A459B8" w:rsidRDefault="00A459B8" w:rsidP="00A459B8">
            <w:pPr>
              <w:jc w:val="center"/>
              <w:rPr>
                <w:rFonts w:ascii="Liberation Serif" w:hAnsi="Liberation Serif" w:cs="Liberation Serif"/>
              </w:rPr>
            </w:pPr>
            <w:r w:rsidRPr="00A459B8">
              <w:rPr>
                <w:rFonts w:ascii="Liberation Serif" w:eastAsia="Liberation Serif" w:hAnsi="Liberation Serif" w:cs="Liberation Serif"/>
                <w:color w:val="000000" w:themeColor="text1"/>
              </w:rPr>
              <w:t>А-Е</w:t>
            </w:r>
          </w:p>
        </w:tc>
      </w:tr>
      <w:tr w:rsidR="00B227B6" w:rsidTr="00A459B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27B6" w:rsidRPr="00A459B8" w:rsidRDefault="00A459B8" w:rsidP="00A459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459B8">
              <w:rPr>
                <w:rFonts w:ascii="Liberation Serif" w:eastAsia="Liberation Serif" w:hAnsi="Liberation Serif" w:cs="Liberation Serif"/>
                <w:color w:val="000000" w:themeColor="text1"/>
              </w:rPr>
              <w:t>2.</w:t>
            </w:r>
          </w:p>
        </w:tc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27B6" w:rsidRPr="00A459B8" w:rsidRDefault="00A459B8" w:rsidP="00A459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A459B8">
              <w:rPr>
                <w:rFonts w:ascii="Liberation Serif" w:eastAsia="Liberation Serif" w:hAnsi="Liberation Serif" w:cs="Liberation Serif"/>
              </w:rPr>
              <w:t>П</w:t>
            </w:r>
            <w:r w:rsidRPr="00A459B8">
              <w:rPr>
                <w:rFonts w:ascii="Liberation Serif" w:eastAsia="Liberation Serif" w:hAnsi="Liberation Serif" w:cs="Liberation Serif"/>
                <w:highlight w:val="white"/>
              </w:rPr>
              <w:t xml:space="preserve">редоставление Заявителем документов, указанных в </w:t>
            </w:r>
            <w:r w:rsidRPr="00A459B8">
              <w:rPr>
                <w:rFonts w:ascii="Liberation Serif" w:eastAsia="Liberation Serif" w:hAnsi="Liberation Serif" w:cs="Liberation Serif"/>
                <w:highlight w:val="white"/>
              </w:rPr>
              <w:t>таблице № 2</w:t>
            </w:r>
            <w:r w:rsidRPr="00A459B8">
              <w:rPr>
                <w:rFonts w:ascii="Liberation Serif" w:eastAsia="Liberation Serif" w:hAnsi="Liberation Serif" w:cs="Liberation Serif"/>
                <w:highlight w:val="white"/>
              </w:rPr>
              <w:t xml:space="preserve"> </w:t>
            </w:r>
            <w:r w:rsidRPr="00A459B8">
              <w:rPr>
                <w:rFonts w:ascii="Liberation Serif" w:eastAsia="Liberation Serif" w:hAnsi="Liberation Serif" w:cs="Liberation Serif"/>
                <w:highlight w:val="white"/>
              </w:rPr>
              <w:t xml:space="preserve">настоящего Административного регламента, не соответствующих требованиям законодательства Российской Федерации и </w:t>
            </w:r>
            <w:r w:rsidRPr="00A459B8">
              <w:rPr>
                <w:rFonts w:ascii="Liberation Serif" w:eastAsia="Liberation Serif" w:hAnsi="Liberation Serif" w:cs="Liberation Serif"/>
                <w:color w:val="000000"/>
                <w:highlight w:val="white"/>
              </w:rPr>
              <w:t>настоящего</w:t>
            </w:r>
            <w:r w:rsidRPr="00A459B8">
              <w:rPr>
                <w:rFonts w:ascii="Liberation Serif" w:eastAsia="Liberation Serif" w:hAnsi="Liberation Serif" w:cs="Liberation Serif"/>
                <w:highlight w:val="white"/>
              </w:rPr>
              <w:t xml:space="preserve"> Административного регламента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27B6" w:rsidRPr="00A459B8" w:rsidRDefault="00A459B8" w:rsidP="00A459B8">
            <w:pPr>
              <w:jc w:val="center"/>
              <w:rPr>
                <w:rFonts w:ascii="Liberation Serif" w:hAnsi="Liberation Serif" w:cs="Liberation Serif"/>
              </w:rPr>
            </w:pPr>
            <w:r w:rsidRPr="00A459B8">
              <w:rPr>
                <w:rFonts w:ascii="Liberation Serif" w:eastAsia="Liberation Serif" w:hAnsi="Liberation Serif" w:cs="Liberation Serif"/>
                <w:color w:val="000000" w:themeColor="text1"/>
              </w:rPr>
              <w:t>А-Е</w:t>
            </w:r>
          </w:p>
        </w:tc>
      </w:tr>
      <w:tr w:rsidR="00B227B6" w:rsidTr="00A459B8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27B6" w:rsidRPr="00A459B8" w:rsidRDefault="00A459B8" w:rsidP="00A459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A459B8">
              <w:rPr>
                <w:rFonts w:ascii="Liberation Serif" w:eastAsia="Liberation Serif" w:hAnsi="Liberation Serif" w:cs="Liberation Serif"/>
                <w:color w:val="000000" w:themeColor="text1"/>
              </w:rPr>
              <w:t>3.</w:t>
            </w:r>
          </w:p>
        </w:tc>
        <w:tc>
          <w:tcPr>
            <w:tcW w:w="6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27B6" w:rsidRPr="00A459B8" w:rsidRDefault="00A459B8" w:rsidP="00A459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A459B8">
              <w:rPr>
                <w:rFonts w:ascii="Liberation Serif" w:eastAsia="Liberation Serif" w:hAnsi="Liberation Serif" w:cs="Liberation Serif"/>
              </w:rPr>
              <w:t>П</w:t>
            </w:r>
            <w:r w:rsidRPr="00A459B8">
              <w:rPr>
                <w:rFonts w:ascii="Liberation Serif" w:eastAsia="Liberation Serif" w:hAnsi="Liberation Serif" w:cs="Liberation Serif"/>
                <w:highlight w:val="white"/>
              </w:rPr>
              <w:t>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27B6" w:rsidRPr="00A459B8" w:rsidRDefault="00A459B8" w:rsidP="00A459B8">
            <w:pPr>
              <w:jc w:val="center"/>
              <w:rPr>
                <w:rFonts w:ascii="Liberation Serif" w:hAnsi="Liberation Serif" w:cs="Liberation Serif"/>
              </w:rPr>
            </w:pPr>
            <w:r w:rsidRPr="00A459B8">
              <w:rPr>
                <w:rFonts w:ascii="Liberation Serif" w:eastAsia="Liberation Serif" w:hAnsi="Liberation Serif" w:cs="Liberation Serif"/>
                <w:color w:val="000000" w:themeColor="text1"/>
              </w:rPr>
              <w:t>А-Е</w:t>
            </w:r>
          </w:p>
        </w:tc>
      </w:tr>
    </w:tbl>
    <w:p w:rsidR="00B227B6" w:rsidRDefault="00A459B8">
      <w:pPr>
        <w:shd w:val="nil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 w:clear="all"/>
      </w:r>
    </w:p>
    <w:p w:rsidR="00B227B6" w:rsidRDefault="00A459B8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V. Формы заявления и документов, необходимых</w:t>
      </w:r>
    </w:p>
    <w:p w:rsidR="00B227B6" w:rsidRDefault="00A459B8">
      <w:pPr>
        <w:pStyle w:val="a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для предост</w:t>
      </w:r>
      <w:r>
        <w:rPr>
          <w:rFonts w:ascii="Times New Roman" w:hAnsi="Times New Roman"/>
          <w:b/>
          <w:sz w:val="28"/>
          <w:szCs w:val="28"/>
        </w:rPr>
        <w:t xml:space="preserve">авления </w:t>
      </w:r>
      <w:r>
        <w:rPr>
          <w:rFonts w:ascii="Liberation Serif" w:eastAsia="Liberation Serif" w:hAnsi="Liberation Serif" w:cs="Liberation Serif"/>
          <w:b/>
          <w:bCs/>
          <w:color w:val="22272F"/>
          <w:sz w:val="28"/>
          <w:szCs w:val="28"/>
        </w:rPr>
        <w:t xml:space="preserve">Муниципальной </w:t>
      </w:r>
      <w:r>
        <w:rPr>
          <w:rFonts w:ascii="Liberation Serif" w:eastAsia="Liberation Serif" w:hAnsi="Liberation Serif" w:cs="Liberation Serif"/>
          <w:b/>
          <w:sz w:val="28"/>
          <w:szCs w:val="28"/>
        </w:rPr>
        <w:t xml:space="preserve"> услуги</w:t>
      </w:r>
    </w:p>
    <w:p w:rsidR="00B227B6" w:rsidRDefault="00A459B8">
      <w:pPr>
        <w:pStyle w:val="a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</w:t>
      </w:r>
    </w:p>
    <w:p w:rsidR="00B227B6" w:rsidRDefault="00A459B8">
      <w:pPr>
        <w:pStyle w:val="a4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Форма № 1</w:t>
      </w:r>
    </w:p>
    <w:p w:rsidR="00B227B6" w:rsidRDefault="00A459B8">
      <w:pPr>
        <w:pStyle w:val="a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</w:t>
      </w:r>
    </w:p>
    <w:p w:rsidR="00B227B6" w:rsidRDefault="00A459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Угловой штамп </w:t>
      </w:r>
    </w:p>
    <w:p w:rsidR="00B227B6" w:rsidRDefault="00A459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Уполномоченного органа муниципального </w:t>
      </w:r>
    </w:p>
    <w:p w:rsidR="00B227B6" w:rsidRDefault="00A459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__________Оренбургской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</w:t>
      </w:r>
    </w:p>
    <w:p w:rsidR="00B227B6" w:rsidRDefault="00B227B6">
      <w:pPr>
        <w:rPr>
          <w:rFonts w:ascii="Times New Roman" w:hAnsi="Times New Roman"/>
          <w:color w:val="000000"/>
          <w:sz w:val="28"/>
          <w:szCs w:val="28"/>
        </w:rPr>
      </w:pPr>
    </w:p>
    <w:p w:rsidR="00B227B6" w:rsidRDefault="00B227B6">
      <w:pPr>
        <w:rPr>
          <w:rFonts w:ascii="Times New Roman" w:hAnsi="Times New Roman"/>
          <w:color w:val="000000"/>
          <w:sz w:val="28"/>
          <w:szCs w:val="28"/>
        </w:rPr>
      </w:pPr>
    </w:p>
    <w:p w:rsidR="00B227B6" w:rsidRDefault="00A459B8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РЕШЕНИЕ О ПРЕДОСТАВЛЕНИИ ВЫПИСКИ ИЗ РЕЕСТРА МУНИЦИПАЛЬНОГО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ИМУЩЕСТВА </w:t>
      </w:r>
    </w:p>
    <w:p w:rsidR="00B227B6" w:rsidRDefault="00B227B6">
      <w:pPr>
        <w:ind w:firstLine="6521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6124"/>
        <w:gridCol w:w="3372"/>
      </w:tblGrid>
      <w:tr w:rsidR="00B227B6">
        <w:trPr>
          <w:trHeight w:val="247"/>
        </w:trPr>
        <w:tc>
          <w:tcPr>
            <w:tcW w:w="612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227B6" w:rsidRDefault="00A459B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_________ 20__ г.</w:t>
            </w:r>
          </w:p>
        </w:tc>
        <w:tc>
          <w:tcPr>
            <w:tcW w:w="33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227B6" w:rsidRDefault="00A459B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 _________________</w:t>
            </w:r>
          </w:p>
        </w:tc>
      </w:tr>
    </w:tbl>
    <w:p w:rsidR="00B227B6" w:rsidRDefault="00B227B6">
      <w:pPr>
        <w:widowControl w:val="0"/>
        <w:tabs>
          <w:tab w:val="left" w:leader="underscore" w:pos="10065"/>
        </w:tabs>
        <w:rPr>
          <w:rFonts w:ascii="Times New Roman" w:hAnsi="Times New Roman"/>
          <w:sz w:val="28"/>
          <w:szCs w:val="28"/>
        </w:rPr>
      </w:pPr>
    </w:p>
    <w:p w:rsidR="00B227B6" w:rsidRDefault="00A459B8">
      <w:pPr>
        <w:spacing w:after="0" w:line="240" w:lineRule="auto"/>
        <w:ind w:firstLine="851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 результатам рассмотрения заявления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от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________ № ___________ (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Заявитель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___________) принято решение о предоставлении </w:t>
      </w:r>
      <w:r>
        <w:rPr>
          <w:rFonts w:ascii="Liberation Serif" w:eastAsia="Liberation Serif" w:hAnsi="Liberation Serif" w:cs="Liberation Serif"/>
          <w:sz w:val="28"/>
          <w:szCs w:val="28"/>
        </w:rPr>
        <w:t>выписки (выписок)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из реестра муниципального имущества (прилагается). </w:t>
      </w:r>
    </w:p>
    <w:p w:rsidR="00B227B6" w:rsidRDefault="00B227B6">
      <w:pPr>
        <w:spacing w:after="0" w:line="240" w:lineRule="auto"/>
        <w:ind w:firstLine="1134"/>
        <w:rPr>
          <w:rFonts w:ascii="Liberation Serif" w:hAnsi="Liberation Serif" w:cs="Liberation Serif"/>
          <w:color w:val="000000"/>
          <w:sz w:val="28"/>
          <w:szCs w:val="28"/>
        </w:rPr>
      </w:pPr>
    </w:p>
    <w:p w:rsidR="00B227B6" w:rsidRDefault="00A459B8">
      <w:pPr>
        <w:widowControl w:val="0"/>
        <w:tabs>
          <w:tab w:val="left" w:leader="underscore" w:pos="10065"/>
        </w:tabs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Дополнительно информируем: _________________________________.</w:t>
      </w:r>
    </w:p>
    <w:p w:rsidR="00B227B6" w:rsidRDefault="00B227B6">
      <w:pPr>
        <w:widowControl w:val="0"/>
        <w:tabs>
          <w:tab w:val="left" w:leader="underscore" w:pos="10065"/>
        </w:tabs>
        <w:rPr>
          <w:rFonts w:ascii="Times New Roman" w:hAnsi="Times New Roman"/>
          <w:sz w:val="28"/>
          <w:szCs w:val="28"/>
        </w:rPr>
      </w:pPr>
    </w:p>
    <w:p w:rsidR="00B227B6" w:rsidRDefault="00A459B8">
      <w:pPr>
        <w:widowControl w:val="0"/>
        <w:tabs>
          <w:tab w:val="left" w:leader="underscore" w:pos="10065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Должность уполномоченного лица, </w:t>
      </w:r>
    </w:p>
    <w:p w:rsidR="00B227B6" w:rsidRDefault="00A459B8">
      <w:pPr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принявшего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решение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                                  И.О. Фамилия</w:t>
      </w:r>
    </w:p>
    <w:p w:rsidR="00B227B6" w:rsidRDefault="00B227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pict>
          <v:shape id="shape 0" o:spid="_x0000_s1030" style="position:absolute;left:0;text-align:left;margin-left:186.8pt;margin-top:3.7pt;width:160.25pt;height:69.7pt;z-index:1;visibility:visible;v-text-anchor:middle" coordsize="100000,100000" o:spt="100" adj="0,,0" path="m,25000r,c,11285,11285,,25000,v,,,,,l75000,r,c88715,,100000,11285,100000,25000r,c100000,25000,100000,25000,100000,25000r,50000l100000,75000v,,,,,l100000,75000v,13715,-11285,25000,-25000,25000c75000,100000,75000,100000,75000,100000r-50000,l25000,100000c11285,100000,,88715,,75000v,,,,,xe" filled="f" strokecolor="#2f528f" strokeweight="1pt">
            <v:stroke joinstyle="round"/>
            <v:formulas/>
            <v:path o:connecttype="segments" textboxrect="0,0,100000,100000"/>
            <v:textbox inset="0,0,0,0">
              <w:txbxContent>
                <w:p w:rsidR="00B227B6" w:rsidRDefault="00A459B8">
                  <w:pPr>
                    <w:jc w:val="center"/>
                  </w:pPr>
                  <w:r>
                    <w:rPr>
                      <w:color w:val="000000"/>
                    </w:rPr>
                    <w:t xml:space="preserve">Сведения об </w:t>
                  </w:r>
                  <w:proofErr w:type="gramStart"/>
                  <w:r>
                    <w:rPr>
                      <w:color w:val="000000"/>
                    </w:rPr>
                    <w:t>электронной</w:t>
                  </w:r>
                  <w:proofErr w:type="gramEnd"/>
                  <w:r>
                    <w:t xml:space="preserve"> </w:t>
                  </w:r>
                </w:p>
                <w:p w:rsidR="00B227B6" w:rsidRDefault="00A459B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подписи</w:t>
                  </w:r>
                </w:p>
                <w:p w:rsidR="00B227B6" w:rsidRDefault="00B227B6"/>
              </w:txbxContent>
            </v:textbox>
          </v:shape>
        </w:pict>
      </w:r>
    </w:p>
    <w:p w:rsidR="00B227B6" w:rsidRDefault="00B227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7B6" w:rsidRDefault="00B227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7B6" w:rsidRDefault="00B227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7B6" w:rsidRDefault="00B227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7B6" w:rsidRDefault="00B227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7B6" w:rsidRDefault="00B227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7B6" w:rsidRDefault="00B227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7B6" w:rsidRDefault="00B227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7B6" w:rsidRDefault="00B227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7B6" w:rsidRDefault="00B227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7B6" w:rsidRDefault="00B227B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7B6" w:rsidRDefault="00B227B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7B6" w:rsidRDefault="00B227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7B6" w:rsidRDefault="00A459B8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Ф.И.О. исполнителя,</w:t>
      </w:r>
    </w:p>
    <w:p w:rsidR="00B227B6" w:rsidRDefault="00A459B8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Телефон</w:t>
      </w:r>
    </w:p>
    <w:p w:rsidR="00B227B6" w:rsidRDefault="00B227B6">
      <w:pPr>
        <w:widowControl w:val="0"/>
        <w:spacing w:after="0" w:line="240" w:lineRule="auto"/>
        <w:ind w:left="595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7B6" w:rsidRDefault="00A459B8">
      <w:pPr>
        <w:shd w:val="nil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br w:type="page" w:clear="all"/>
      </w:r>
    </w:p>
    <w:p w:rsidR="00B227B6" w:rsidRDefault="00A459B8">
      <w:pPr>
        <w:widowControl w:val="0"/>
        <w:spacing w:after="0" w:line="240" w:lineRule="auto"/>
        <w:ind w:left="595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      Форма № 2</w:t>
      </w:r>
    </w:p>
    <w:p w:rsidR="00B227B6" w:rsidRDefault="00B227B6">
      <w:pPr>
        <w:tabs>
          <w:tab w:val="left" w:pos="637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7B6" w:rsidRDefault="00A459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Угловой штамп</w:t>
      </w:r>
    </w:p>
    <w:p w:rsidR="00B227B6" w:rsidRDefault="00A459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Уполномоченного органа муниципального </w:t>
      </w:r>
    </w:p>
    <w:p w:rsidR="00B227B6" w:rsidRDefault="00A459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__________Оренбургской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</w:t>
      </w:r>
    </w:p>
    <w:p w:rsidR="00B227B6" w:rsidRDefault="00B227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7B6" w:rsidRDefault="00B227B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7B6" w:rsidRDefault="00A459B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ВЫПИСКА ИЗ РЕЕСТРА</w:t>
      </w:r>
    </w:p>
    <w:p w:rsidR="00B227B6" w:rsidRDefault="00A459B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ИМУЩЕСТВА </w:t>
      </w:r>
    </w:p>
    <w:p w:rsidR="00B227B6" w:rsidRDefault="00B227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7B6" w:rsidRDefault="00A459B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"___"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 20__ г.                                                № ____________</w:t>
      </w:r>
    </w:p>
    <w:p w:rsidR="00B227B6" w:rsidRDefault="00B227B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7B6" w:rsidRDefault="00A459B8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Настоящая выписка содержит сведения о (</w:t>
      </w:r>
      <w:proofErr w:type="gramStart"/>
      <w:r>
        <w:rPr>
          <w:rFonts w:ascii="Times New Roman" w:hAnsi="Times New Roman"/>
          <w:sz w:val="28"/>
          <w:szCs w:val="28"/>
        </w:rPr>
        <w:t>об</w:t>
      </w:r>
      <w:proofErr w:type="gramEnd"/>
      <w:r>
        <w:rPr>
          <w:rFonts w:ascii="Times New Roman" w:hAnsi="Times New Roman"/>
          <w:sz w:val="28"/>
          <w:szCs w:val="28"/>
        </w:rPr>
        <w:t>) земельном участке, здании (помещении, сооружении)</w:t>
      </w:r>
    </w:p>
    <w:p w:rsidR="00B227B6" w:rsidRDefault="00A459B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B227B6" w:rsidRDefault="00A459B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(полное наименование объекта учета в предложном падеже)</w:t>
      </w:r>
    </w:p>
    <w:p w:rsidR="00B227B6" w:rsidRDefault="00A459B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┌─┬─┬─┬─┬─┬─┬─┬─┐                                             ┌─┬─┬─┬─┬─┬─┐</w:t>
      </w:r>
    </w:p>
    <w:p w:rsidR="00B227B6" w:rsidRDefault="00A459B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└─┴─┴─┴─┴─┴─┴─┴─┘                                             └─┴─┴─┴─┴─┴─┘</w:t>
      </w:r>
    </w:p>
    <w:p w:rsidR="00B227B6" w:rsidRDefault="00A459B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(реестровый номер муниципального имущества и дат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его присвоения)</w:t>
      </w:r>
    </w:p>
    <w:p w:rsidR="00B227B6" w:rsidRDefault="00A459B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внесенные в реестр муниципального имущества и</w:t>
      </w:r>
      <w:proofErr w:type="gramEnd"/>
    </w:p>
    <w:p w:rsidR="00B227B6" w:rsidRDefault="00A459B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имеющие следующие значения:</w:t>
      </w:r>
    </w:p>
    <w:p w:rsidR="00B227B6" w:rsidRDefault="00B227B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5896"/>
        <w:gridCol w:w="3061"/>
      </w:tblGrid>
      <w:tr w:rsidR="00B227B6">
        <w:trPr>
          <w:trHeight w:val="38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B6" w:rsidRDefault="00A459B8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B6" w:rsidRDefault="00A459B8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сведений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B6" w:rsidRDefault="00A459B8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Значение сведений</w:t>
            </w:r>
          </w:p>
        </w:tc>
      </w:tr>
      <w:tr w:rsidR="00B227B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B6" w:rsidRDefault="00A459B8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B6" w:rsidRDefault="00A459B8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B6" w:rsidRDefault="00B227B6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B227B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B6" w:rsidRDefault="00A459B8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B6" w:rsidRDefault="00A459B8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B6" w:rsidRDefault="00B227B6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B227B6">
        <w:trPr>
          <w:trHeight w:val="11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B6" w:rsidRDefault="00A459B8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B6" w:rsidRDefault="00A459B8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Правообладатель</w:t>
            </w:r>
          </w:p>
        </w:tc>
      </w:tr>
      <w:tr w:rsidR="00B227B6">
        <w:trPr>
          <w:trHeight w:val="45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B6" w:rsidRDefault="00A459B8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B6" w:rsidRDefault="00B227B6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B6" w:rsidRDefault="00A459B8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Муниципальное образование</w:t>
            </w:r>
          </w:p>
        </w:tc>
      </w:tr>
      <w:tr w:rsidR="00B227B6">
        <w:trPr>
          <w:trHeight w:val="7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B6" w:rsidRDefault="00A459B8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B6" w:rsidRDefault="00B227B6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B6" w:rsidRDefault="00B227B6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B227B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B6" w:rsidRDefault="00A459B8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B6" w:rsidRDefault="00A459B8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Документы - основания возникновения:</w:t>
            </w:r>
          </w:p>
        </w:tc>
      </w:tr>
      <w:tr w:rsidR="00B227B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B6" w:rsidRDefault="00A459B8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B6" w:rsidRDefault="00A459B8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права собственности муниципального образования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B6" w:rsidRDefault="00B227B6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B227B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B6" w:rsidRDefault="00A459B8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B6" w:rsidRDefault="00A459B8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права хозяйственного ведения/права оперативного управления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B6" w:rsidRDefault="00B227B6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B227B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B6" w:rsidRDefault="00A459B8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B6" w:rsidRDefault="00A459B8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Общая площадь (кв. м)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B6" w:rsidRDefault="00B227B6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B227B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B6" w:rsidRDefault="00A459B8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B6" w:rsidRDefault="00A459B8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Этажность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B6" w:rsidRDefault="00B227B6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B227B6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B6" w:rsidRDefault="00A459B8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B6" w:rsidRDefault="00A459B8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Литера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7B6" w:rsidRDefault="00B227B6">
            <w:pPr>
              <w:spacing w:after="0" w:line="17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B227B6" w:rsidRDefault="00B227B6">
      <w:pPr>
        <w:spacing w:after="0" w:line="57" w:lineRule="atLeast"/>
        <w:rPr>
          <w:rFonts w:ascii="Times New Roman" w:eastAsia="Times New Roman" w:hAnsi="Times New Roman"/>
          <w:sz w:val="28"/>
          <w:szCs w:val="28"/>
        </w:rPr>
      </w:pPr>
    </w:p>
    <w:p w:rsidR="00B227B6" w:rsidRDefault="00B227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7B6" w:rsidRDefault="00B227B6">
      <w:pPr>
        <w:pStyle w:val="ConsPlusNormal"/>
        <w:spacing w:line="276" w:lineRule="auto"/>
        <w:ind w:left="6096" w:hanging="6096"/>
        <w:jc w:val="both"/>
        <w:rPr>
          <w:rFonts w:ascii="Times New Roman" w:hAnsi="Times New Roman"/>
          <w:sz w:val="28"/>
          <w:szCs w:val="28"/>
        </w:rPr>
      </w:pPr>
    </w:p>
    <w:p w:rsidR="00B227B6" w:rsidRDefault="00A459B8">
      <w:pPr>
        <w:pStyle w:val="ConsPlusNormal"/>
        <w:spacing w:line="276" w:lineRule="auto"/>
        <w:ind w:left="6096" w:hanging="609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Должность уполномоченного лица, </w:t>
      </w:r>
    </w:p>
    <w:p w:rsidR="00B227B6" w:rsidRDefault="00A459B8">
      <w:pPr>
        <w:widowControl w:val="0"/>
        <w:spacing w:after="0"/>
        <w:ind w:left="6096" w:hanging="609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принявшего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решение                                                                        И.О. Фамилия</w:t>
      </w:r>
    </w:p>
    <w:p w:rsidR="00B227B6" w:rsidRDefault="00B227B6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27B6">
        <w:rPr>
          <w:rFonts w:eastAsia="Times New Roman" w:cs="Calibri"/>
          <w:szCs w:val="20"/>
          <w:lang w:eastAsia="ru-RU"/>
        </w:rPr>
        <w:pict>
          <v:shape id="shape 1" o:spid="_x0000_s1029" style="position:absolute;margin-left:179.9pt;margin-top:4.65pt;width:154.7pt;height:61.3pt;z-index:4;visibility:visible;v-text-anchor:middle" coordsize="100000,100000" o:spt="100" adj="0,,0" path="m,25000r,c,11285,11285,,25000,v,,,,,l75000,r,c88715,,100000,11285,100000,25000r,c100000,25000,100000,25000,100000,25000r,50000l100000,75000v,,,,,l100000,75000v,13715,-11285,25000,-25000,25000c75000,100000,75000,100000,75000,100000r-50000,l25000,100000c11285,100000,,88715,,75000v,,,,,xe" filled="f" strokecolor="#2f528f" strokeweight="1pt">
            <v:stroke joinstyle="round"/>
            <v:formulas/>
            <v:path o:connecttype="segments" textboxrect="0,0,100000,100000"/>
            <v:textbox inset="0,0,0,0">
              <w:txbxContent>
                <w:p w:rsidR="00B227B6" w:rsidRDefault="00A459B8">
                  <w:pP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Сведения об 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</w:rPr>
                    <w:t>электронной</w:t>
                  </w:r>
                  <w:proofErr w:type="gramEnd"/>
                  <w:r>
                    <w:rPr>
                      <w:rFonts w:ascii="Times New Roman" w:hAnsi="Times New Roman"/>
                    </w:rPr>
                    <w:t xml:space="preserve"> </w:t>
                  </w:r>
                </w:p>
                <w:p w:rsidR="00B227B6" w:rsidRDefault="00A459B8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подписи</w:t>
                  </w:r>
                </w:p>
                <w:p w:rsidR="00B227B6" w:rsidRDefault="00B227B6"/>
              </w:txbxContent>
            </v:textbox>
          </v:shape>
        </w:pict>
      </w:r>
    </w:p>
    <w:p w:rsidR="00B227B6" w:rsidRDefault="00B227B6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27B6" w:rsidRDefault="00B227B6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27B6" w:rsidRDefault="00B227B6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27B6" w:rsidRDefault="00B227B6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27B6" w:rsidRDefault="00B227B6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27B6" w:rsidRDefault="00B227B6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27B6" w:rsidRDefault="00B227B6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27B6" w:rsidRDefault="00B227B6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27B6" w:rsidRDefault="00B227B6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27B6" w:rsidRDefault="00B227B6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27B6" w:rsidRDefault="00B227B6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27B6" w:rsidRDefault="00B227B6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27B6" w:rsidRDefault="00B227B6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27B6" w:rsidRDefault="00B227B6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27B6" w:rsidRDefault="00B227B6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27B6" w:rsidRDefault="00B227B6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27B6" w:rsidRDefault="00B227B6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27B6" w:rsidRDefault="00B227B6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27B6" w:rsidRDefault="00B227B6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27B6" w:rsidRDefault="00B227B6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27B6" w:rsidRDefault="00B227B6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27B6" w:rsidRDefault="00B227B6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27B6" w:rsidRDefault="00B227B6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27B6" w:rsidRDefault="00B227B6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27B6" w:rsidRDefault="00B227B6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27B6" w:rsidRDefault="00B227B6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27B6" w:rsidRDefault="00B227B6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27B6" w:rsidRDefault="00B227B6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27B6" w:rsidRDefault="00B227B6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27B6" w:rsidRDefault="00B227B6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27B6" w:rsidRDefault="00B227B6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27B6" w:rsidRDefault="00B227B6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27B6" w:rsidRDefault="00B227B6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27B6" w:rsidRDefault="00B227B6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27B6" w:rsidRDefault="00B227B6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27B6" w:rsidRDefault="00B227B6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27B6" w:rsidRDefault="00B227B6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27B6" w:rsidRDefault="00B227B6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27B6" w:rsidRDefault="00B227B6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27B6" w:rsidRDefault="00B227B6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27B6" w:rsidRDefault="00B227B6">
      <w:pPr>
        <w:widowControl w:val="0"/>
        <w:tabs>
          <w:tab w:val="left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27B6" w:rsidRDefault="00A459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Ф.И.О. исполнителя</w:t>
      </w:r>
    </w:p>
    <w:p w:rsidR="00B227B6" w:rsidRDefault="00A459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Телефон</w:t>
      </w:r>
    </w:p>
    <w:p w:rsidR="00B227B6" w:rsidRDefault="00A459B8">
      <w:pPr>
        <w:shd w:val="nil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 w:clear="all"/>
      </w:r>
    </w:p>
    <w:p w:rsidR="00B227B6" w:rsidRDefault="00A459B8">
      <w:pPr>
        <w:widowControl w:val="0"/>
        <w:spacing w:after="0" w:line="240" w:lineRule="auto"/>
        <w:ind w:left="595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      Форма № 3</w:t>
      </w:r>
    </w:p>
    <w:p w:rsidR="00B227B6" w:rsidRDefault="00A459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Угловой штамп</w:t>
      </w:r>
    </w:p>
    <w:p w:rsidR="00B227B6" w:rsidRDefault="00A459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Уполномоченного органа муниципального </w:t>
      </w:r>
    </w:p>
    <w:p w:rsidR="00B227B6" w:rsidRDefault="00A459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__________Оренбургской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</w:t>
      </w:r>
    </w:p>
    <w:p w:rsidR="00B227B6" w:rsidRDefault="00B227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7B6" w:rsidRDefault="00B227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7B6" w:rsidRDefault="00B227B6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7B6" w:rsidRDefault="00B227B6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7B6" w:rsidRDefault="00A459B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УВЕДОМЛЕНИЕ ОБ ОТСУТСТВИИ </w:t>
      </w:r>
    </w:p>
    <w:p w:rsidR="00B227B6" w:rsidRDefault="00A459B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В РЕЕСТРЕ МУНИЦИПАЛЬНОГО ИМУЩЕСТВА</w:t>
      </w:r>
    </w:p>
    <w:p w:rsidR="00B227B6" w:rsidRDefault="00A459B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ЗАПРАШИВАЕМЫХ СВЕДЕНИЙ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№ ___</w:t>
      </w:r>
    </w:p>
    <w:p w:rsidR="00B227B6" w:rsidRDefault="00B227B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227B6" w:rsidRDefault="00A459B8">
      <w:pPr>
        <w:pStyle w:val="ConsPlusNormal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 _________ 20__ г.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№ _________________</w:t>
      </w:r>
    </w:p>
    <w:p w:rsidR="00B227B6" w:rsidRDefault="00B227B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227B6" w:rsidRDefault="00A459B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Ваше заявление (</w:t>
      </w:r>
      <w:r>
        <w:rPr>
          <w:rFonts w:ascii="Times New Roman" w:hAnsi="Times New Roman"/>
          <w:i/>
          <w:sz w:val="28"/>
          <w:szCs w:val="28"/>
          <w:u w:val="single"/>
        </w:rPr>
        <w:t>указать наименование Уполномоченного органа</w:t>
      </w:r>
      <w:r>
        <w:rPr>
          <w:rFonts w:ascii="Times New Roman" w:hAnsi="Times New Roman"/>
          <w:sz w:val="28"/>
          <w:szCs w:val="28"/>
        </w:rPr>
        <w:t>) Оренбургской области сообщает, что по состоянию на дату заявления объект недвижимого имущества_________________________________________________________</w:t>
      </w:r>
    </w:p>
    <w:p w:rsidR="00B227B6" w:rsidRDefault="00A459B8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(наименование объекта)</w:t>
      </w:r>
    </w:p>
    <w:p w:rsidR="00B227B6" w:rsidRDefault="00A459B8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227B6" w:rsidRDefault="00A459B8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(местонахождение объекта)</w:t>
      </w:r>
    </w:p>
    <w:p w:rsidR="00B227B6" w:rsidRDefault="00A459B8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проходил процедуру учета в реестре муниципального имущества.</w:t>
      </w:r>
    </w:p>
    <w:p w:rsidR="00B227B6" w:rsidRDefault="00B227B6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B227B6" w:rsidRDefault="00A459B8">
      <w:pPr>
        <w:widowControl w:val="0"/>
        <w:tabs>
          <w:tab w:val="left" w:leader="underscore" w:pos="10065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Должность уполномоченного лица, </w:t>
      </w:r>
    </w:p>
    <w:p w:rsidR="00B227B6" w:rsidRDefault="00A459B8">
      <w:pPr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принявшего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решение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И.О. Фамилия</w:t>
      </w:r>
    </w:p>
    <w:p w:rsidR="00B227B6" w:rsidRDefault="00B227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pict>
          <v:shape id="shape 2" o:spid="_x0000_s1028" style="position:absolute;left:0;text-align:left;margin-left:184.6pt;margin-top:12.95pt;width:160.25pt;height:69.7pt;z-index:2;visibility:visible;v-text-anchor:middle" coordsize="100000,100000" o:spt="100" adj="0,,0" path="m,25000r,c,11285,11285,,25000,v,,,,,l75000,r,c88715,,100000,11285,100000,25000r,c100000,25000,100000,25000,100000,25000r,50000l100000,75000v,,,,,l100000,75000v,13715,-11285,25000,-25000,25000c75000,100000,75000,100000,75000,100000r-50000,l25000,100000c11285,100000,,88715,,75000v,,,,,xe" filled="f" strokecolor="#2f528f" strokeweight="1pt">
            <v:stroke joinstyle="round"/>
            <v:formulas/>
            <v:path o:connecttype="segments" textboxrect="0,0,100000,100000"/>
            <v:textbox inset="0,0,0,0">
              <w:txbxContent>
                <w:p w:rsidR="00B227B6" w:rsidRDefault="00A459B8">
                  <w:pPr>
                    <w:jc w:val="center"/>
                  </w:pPr>
                  <w:r>
                    <w:rPr>
                      <w:color w:val="000000"/>
                    </w:rPr>
                    <w:t xml:space="preserve">Сведения об </w:t>
                  </w:r>
                  <w:proofErr w:type="gramStart"/>
                  <w:r>
                    <w:rPr>
                      <w:color w:val="000000"/>
                    </w:rPr>
                    <w:t>электронной</w:t>
                  </w:r>
                  <w:proofErr w:type="gramEnd"/>
                  <w:r>
                    <w:t xml:space="preserve"> </w:t>
                  </w:r>
                </w:p>
                <w:p w:rsidR="00B227B6" w:rsidRDefault="00A459B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подписи</w:t>
                  </w:r>
                </w:p>
                <w:p w:rsidR="00B227B6" w:rsidRDefault="00B227B6"/>
              </w:txbxContent>
            </v:textbox>
          </v:shape>
        </w:pict>
      </w:r>
    </w:p>
    <w:p w:rsidR="00B227B6" w:rsidRDefault="00B227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7B6" w:rsidRDefault="00B227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7B6" w:rsidRDefault="00B227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7B6" w:rsidRDefault="00B227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7B6" w:rsidRDefault="00B227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7B6" w:rsidRDefault="00B227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7B6" w:rsidRDefault="00B227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7B6" w:rsidRDefault="00B227B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7B6" w:rsidRDefault="00B227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7B6" w:rsidRDefault="00B227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7B6" w:rsidRDefault="00B227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7B6" w:rsidRDefault="00B227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7B6" w:rsidRDefault="00A459B8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Ф.И.О. исполнителя,</w:t>
      </w:r>
    </w:p>
    <w:p w:rsidR="00B227B6" w:rsidRDefault="00A459B8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Телефон</w:t>
      </w:r>
    </w:p>
    <w:p w:rsidR="00B227B6" w:rsidRDefault="00A459B8">
      <w:pPr>
        <w:shd w:val="nil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 w:clear="all"/>
      </w:r>
    </w:p>
    <w:p w:rsidR="00B227B6" w:rsidRDefault="00A459B8">
      <w:pPr>
        <w:widowControl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    Форма № 4</w:t>
      </w:r>
    </w:p>
    <w:p w:rsidR="00B227B6" w:rsidRDefault="00B227B6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7B6" w:rsidRDefault="00A459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Угловой штамп</w:t>
      </w:r>
    </w:p>
    <w:p w:rsidR="00B227B6" w:rsidRDefault="00A459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Уполномоченного органа муниципального </w:t>
      </w:r>
    </w:p>
    <w:p w:rsidR="00B227B6" w:rsidRDefault="00A459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__________Оренбургской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</w:t>
      </w:r>
    </w:p>
    <w:p w:rsidR="00B227B6" w:rsidRDefault="00B227B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227B6" w:rsidRDefault="00A459B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B227B6" w:rsidRDefault="00A459B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 ОТКАЗЕ В ПРЕДОСТАВЛЕНИИ</w:t>
      </w:r>
    </w:p>
    <w:p w:rsidR="00B227B6" w:rsidRDefault="00A459B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 МУНИЦИПАЛЬНОЙ УСЛУГИ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___ </w:t>
      </w:r>
    </w:p>
    <w:p w:rsidR="00B227B6" w:rsidRDefault="00B227B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227B6" w:rsidRDefault="00A459B8">
      <w:pPr>
        <w:pStyle w:val="ConsPlusNormal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 _________ 20__ г.                                                          № _________________</w:t>
      </w:r>
    </w:p>
    <w:p w:rsidR="00B227B6" w:rsidRDefault="00B227B6">
      <w:pPr>
        <w:jc w:val="both"/>
        <w:rPr>
          <w:rFonts w:ascii="Times New Roman" w:hAnsi="Times New Roman"/>
          <w:sz w:val="28"/>
          <w:szCs w:val="28"/>
        </w:rPr>
      </w:pPr>
    </w:p>
    <w:p w:rsidR="00B227B6" w:rsidRDefault="00A459B8">
      <w:pPr>
        <w:tabs>
          <w:tab w:val="left" w:pos="851"/>
          <w:tab w:val="left" w:pos="1034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Ваше заявление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  <w:u w:val="single"/>
        </w:rPr>
        <w:t>указать наименование Уполномоченного органа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Оренбургской области сообщает, что выдача информации из реестра муниципального имущества на объект (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) имущества:_________</w:t>
      </w:r>
    </w:p>
    <w:p w:rsidR="00B227B6" w:rsidRDefault="00A459B8">
      <w:pPr>
        <w:tabs>
          <w:tab w:val="left" w:pos="851"/>
          <w:tab w:val="left" w:pos="10348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B227B6" w:rsidRDefault="00A459B8">
      <w:pPr>
        <w:tabs>
          <w:tab w:val="left" w:pos="851"/>
          <w:tab w:val="left" w:pos="10348"/>
        </w:tabs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(наименование объекта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B227B6" w:rsidRDefault="00A459B8">
      <w:pPr>
        <w:tabs>
          <w:tab w:val="left" w:pos="851"/>
          <w:tab w:val="left" w:pos="10348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__________________________________________________________________,</w:t>
      </w:r>
    </w:p>
    <w:p w:rsidR="00B227B6" w:rsidRDefault="00A459B8">
      <w:pPr>
        <w:tabs>
          <w:tab w:val="left" w:pos="851"/>
          <w:tab w:val="left" w:pos="10348"/>
        </w:tabs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(местонахождение объекта)</w:t>
      </w:r>
    </w:p>
    <w:p w:rsidR="00B227B6" w:rsidRDefault="00A459B8">
      <w:pPr>
        <w:tabs>
          <w:tab w:val="left" w:pos="851"/>
          <w:tab w:val="left" w:pos="10348"/>
        </w:tabs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не представляется возможной в связи с тем, что: __________________________________________________________________</w:t>
      </w:r>
    </w:p>
    <w:p w:rsidR="00B227B6" w:rsidRDefault="00A459B8">
      <w:pPr>
        <w:tabs>
          <w:tab w:val="left" w:pos="851"/>
          <w:tab w:val="left" w:pos="10348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</w:t>
      </w:r>
    </w:p>
    <w:p w:rsidR="00B227B6" w:rsidRDefault="00A459B8">
      <w:pPr>
        <w:tabs>
          <w:tab w:val="left" w:pos="851"/>
          <w:tab w:val="left" w:pos="10348"/>
        </w:tabs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(информационная справка)</w:t>
      </w:r>
    </w:p>
    <w:p w:rsidR="00B227B6" w:rsidRDefault="00B227B6">
      <w:pPr>
        <w:jc w:val="both"/>
        <w:rPr>
          <w:rFonts w:ascii="Times New Roman" w:hAnsi="Times New Roman"/>
          <w:sz w:val="28"/>
          <w:szCs w:val="28"/>
        </w:rPr>
      </w:pPr>
    </w:p>
    <w:p w:rsidR="00B227B6" w:rsidRDefault="00B227B6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7B6" w:rsidRDefault="00B227B6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7B6" w:rsidRDefault="00A459B8">
      <w:pPr>
        <w:widowControl w:val="0"/>
        <w:tabs>
          <w:tab w:val="left" w:leader="underscore" w:pos="10065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Должность уполномоченного лица, </w:t>
      </w:r>
    </w:p>
    <w:p w:rsidR="00B227B6" w:rsidRDefault="00A459B8">
      <w:pPr>
        <w:spacing w:after="0" w:line="24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принявшего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решение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                                  И.О. Фамилия</w:t>
      </w:r>
    </w:p>
    <w:p w:rsidR="00B227B6" w:rsidRDefault="00B227B6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7B6" w:rsidRDefault="00B227B6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pict>
          <v:shape id="shape 3" o:spid="_x0000_s1027" style="position:absolute;margin-left:183.05pt;margin-top:13.8pt;width:160.25pt;height:69.7pt;z-index:3;visibility:visible;v-text-anchor:middle" coordsize="100000,100000" o:spt="100" adj="0,,0" path="m,25000r,c,11285,11285,,25000,v,,,,,l75000,r,c88715,,100000,11285,100000,25000r,c100000,25000,100000,25000,100000,25000r,50000l100000,75000v,,,,,l100000,75000v,13715,-11285,25000,-25000,25000c75000,100000,75000,100000,75000,100000r-50000,l25000,100000c11285,100000,,88715,,75000v,,,,,xe" filled="f" strokecolor="#2f528f" strokeweight="1pt">
            <v:stroke joinstyle="round"/>
            <v:formulas/>
            <v:path o:connecttype="segments" textboxrect="0,0,100000,100000"/>
            <v:textbox inset="0,0,0,0">
              <w:txbxContent>
                <w:p w:rsidR="00B227B6" w:rsidRDefault="00A459B8">
                  <w:pPr>
                    <w:jc w:val="center"/>
                  </w:pPr>
                  <w:r>
                    <w:rPr>
                      <w:color w:val="000000"/>
                    </w:rPr>
                    <w:t xml:space="preserve">Сведения об </w:t>
                  </w:r>
                  <w:proofErr w:type="gramStart"/>
                  <w:r>
                    <w:rPr>
                      <w:color w:val="000000"/>
                    </w:rPr>
                    <w:t>электронной</w:t>
                  </w:r>
                  <w:proofErr w:type="gramEnd"/>
                  <w:r>
                    <w:t xml:space="preserve"> </w:t>
                  </w:r>
                </w:p>
                <w:p w:rsidR="00B227B6" w:rsidRDefault="00A459B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подписи</w:t>
                  </w:r>
                </w:p>
                <w:p w:rsidR="00B227B6" w:rsidRDefault="00B227B6"/>
              </w:txbxContent>
            </v:textbox>
          </v:shape>
        </w:pict>
      </w:r>
    </w:p>
    <w:p w:rsidR="00B227B6" w:rsidRDefault="00B227B6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7B6" w:rsidRDefault="00B227B6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7B6" w:rsidRDefault="00B227B6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7B6" w:rsidRDefault="00B227B6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7B6" w:rsidRDefault="00B227B6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7B6" w:rsidRDefault="00B227B6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7B6" w:rsidRDefault="00B227B6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7B6" w:rsidRDefault="00B227B6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7B6" w:rsidRDefault="00B227B6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7B6" w:rsidRDefault="00A459B8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Ф.И.О. исполнителя,</w:t>
      </w:r>
    </w:p>
    <w:p w:rsidR="00B227B6" w:rsidRDefault="00A459B8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Телефон</w:t>
      </w:r>
    </w:p>
    <w:p w:rsidR="00B227B6" w:rsidRDefault="00A459B8">
      <w:pPr>
        <w:shd w:val="nil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 w:clear="all"/>
      </w:r>
    </w:p>
    <w:p w:rsidR="00B227B6" w:rsidRDefault="00A459B8">
      <w:pPr>
        <w:widowControl w:val="0"/>
        <w:spacing w:after="0" w:line="240" w:lineRule="auto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    Форма № 5</w:t>
      </w:r>
    </w:p>
    <w:p w:rsidR="00B227B6" w:rsidRDefault="00B227B6">
      <w:pPr>
        <w:tabs>
          <w:tab w:val="left" w:pos="1348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227B6" w:rsidRDefault="00A459B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Заявление (запрос)</w:t>
      </w:r>
    </w:p>
    <w:p w:rsidR="00B227B6" w:rsidRDefault="00A459B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о предоставлении услуги </w:t>
      </w:r>
    </w:p>
    <w:p w:rsidR="00B227B6" w:rsidRDefault="00A459B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 xml:space="preserve">Предоставление информации об объектах </w:t>
      </w:r>
      <w:r>
        <w:rPr>
          <w:rFonts w:ascii="Times New Roman" w:hAnsi="Times New Roman"/>
          <w:b/>
          <w:sz w:val="24"/>
          <w:szCs w:val="24"/>
        </w:rPr>
        <w:t>муниципального</w:t>
      </w:r>
      <w:r>
        <w:rPr>
          <w:rFonts w:ascii="Times New Roman" w:hAnsi="Times New Roman"/>
          <w:b/>
          <w:bCs/>
          <w:sz w:val="24"/>
          <w:szCs w:val="24"/>
        </w:rPr>
        <w:t xml:space="preserve"> имущества</w:t>
      </w:r>
      <w:r>
        <w:rPr>
          <w:rFonts w:ascii="Times New Roman" w:eastAsia="Times New Roman" w:hAnsi="Times New Roman"/>
          <w:b/>
          <w:sz w:val="24"/>
          <w:szCs w:val="24"/>
        </w:rPr>
        <w:t>»</w:t>
      </w:r>
      <w:r>
        <w:rPr>
          <w:rFonts w:ascii="Times New Roman" w:eastAsia="Times New Roman" w:hAnsi="Times New Roman"/>
          <w:b/>
          <w:sz w:val="24"/>
          <w:szCs w:val="24"/>
          <w:vertAlign w:val="superscript"/>
        </w:rPr>
        <w:footnoteReference w:id="1"/>
      </w:r>
    </w:p>
    <w:p w:rsidR="00B227B6" w:rsidRDefault="00B227B6">
      <w:pPr>
        <w:widowControl w:val="0"/>
        <w:spacing w:after="0" w:line="360" w:lineRule="exact"/>
        <w:rPr>
          <w:rFonts w:ascii="Times New Roman" w:eastAsia="Times New Roman" w:hAnsi="Times New Roman"/>
          <w:b/>
          <w:sz w:val="24"/>
          <w:szCs w:val="24"/>
        </w:rPr>
      </w:pPr>
    </w:p>
    <w:p w:rsidR="00B227B6" w:rsidRDefault="00A459B8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Характеристики объекта учета, позволяющие его однозначно определить (в зависимости от вида объекта, в отношении которого запрашивается информация): </w:t>
      </w:r>
    </w:p>
    <w:p w:rsidR="00B227B6" w:rsidRDefault="00A459B8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вид объекта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:__________________________________________________________________ ;</w:t>
      </w:r>
      <w:proofErr w:type="gramEnd"/>
    </w:p>
    <w:p w:rsidR="00B227B6" w:rsidRDefault="00A459B8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наименование объекта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  <w:proofErr w:type="gramEnd"/>
    </w:p>
    <w:p w:rsidR="00B227B6" w:rsidRDefault="00A459B8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реестровый номер объекта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  <w:proofErr w:type="gramEnd"/>
    </w:p>
    <w:p w:rsidR="00B227B6" w:rsidRDefault="00A459B8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адрес (местоположение) объекта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  <w:proofErr w:type="gramEnd"/>
    </w:p>
    <w:p w:rsidR="00B227B6" w:rsidRDefault="00A459B8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кадастровый (условный) номер объекта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  <w:proofErr w:type="gramEnd"/>
    </w:p>
    <w:p w:rsidR="00B227B6" w:rsidRDefault="00A459B8">
      <w:pPr>
        <w:widowControl w:val="0"/>
        <w:tabs>
          <w:tab w:val="left" w:leader="underscore" w:pos="9353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вид разрешенного использования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: ;</w:t>
      </w:r>
      <w:proofErr w:type="gramEnd"/>
    </w:p>
    <w:p w:rsidR="00B227B6" w:rsidRDefault="00A459B8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марка, модель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B227B6" w:rsidRDefault="00A459B8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государственный регистрационный номер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B227B6" w:rsidRDefault="00A459B8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идентификационный номер судна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B227B6" w:rsidRDefault="00A459B8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иные характеристики объе</w:t>
      </w:r>
      <w:r>
        <w:rPr>
          <w:rFonts w:ascii="Times New Roman" w:eastAsia="Times New Roman" w:hAnsi="Times New Roman"/>
          <w:sz w:val="24"/>
          <w:szCs w:val="24"/>
        </w:rPr>
        <w:t xml:space="preserve">кта, помогающие его идентифицировать (в свободной форме): </w:t>
      </w:r>
      <w:r>
        <w:rPr>
          <w:rFonts w:ascii="Times New Roman" w:eastAsia="Times New Roman" w:hAnsi="Times New Roman"/>
          <w:sz w:val="24"/>
          <w:szCs w:val="24"/>
        </w:rPr>
        <w:tab/>
        <w:t>.</w:t>
      </w:r>
    </w:p>
    <w:p w:rsidR="00B227B6" w:rsidRDefault="00B227B6">
      <w:pPr>
        <w:widowControl w:val="0"/>
        <w:tabs>
          <w:tab w:val="left" w:leader="underscore" w:pos="10065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</w:p>
    <w:p w:rsidR="00B227B6" w:rsidRDefault="00A459B8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Сведения о заявителе, являющемся физическим лицом:  </w:t>
      </w:r>
    </w:p>
    <w:p w:rsidR="00B227B6" w:rsidRDefault="00A459B8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фамилия, имя и отчество (последнее – при наличии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):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  <w:proofErr w:type="gramEnd"/>
    </w:p>
    <w:p w:rsidR="00B227B6" w:rsidRDefault="00A459B8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наименование документа, удостоверяющего личность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  <w:proofErr w:type="gramEnd"/>
    </w:p>
    <w:p w:rsidR="00B227B6" w:rsidRDefault="00A459B8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серия и номер документа, удостовер</w:t>
      </w:r>
      <w:r>
        <w:rPr>
          <w:rFonts w:ascii="Times New Roman" w:eastAsia="Times New Roman" w:hAnsi="Times New Roman"/>
          <w:sz w:val="24"/>
          <w:szCs w:val="24"/>
        </w:rPr>
        <w:t>яющего личность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; </w:t>
      </w:r>
      <w:proofErr w:type="gramEnd"/>
    </w:p>
    <w:p w:rsidR="00B227B6" w:rsidRDefault="00A459B8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дата выдачи документа, удостоверяющего личность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  <w:proofErr w:type="gramEnd"/>
    </w:p>
    <w:p w:rsidR="00B227B6" w:rsidRDefault="00A459B8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кем выдан документ, удостоверяющий личность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  <w:proofErr w:type="gramEnd"/>
    </w:p>
    <w:p w:rsidR="00B227B6" w:rsidRDefault="00A459B8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номер телефона (при наличии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):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  <w:proofErr w:type="gramEnd"/>
    </w:p>
    <w:p w:rsidR="00B227B6" w:rsidRDefault="00A459B8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адрес электронной почты (при наличии):</w:t>
      </w:r>
      <w:r>
        <w:rPr>
          <w:rFonts w:ascii="Times New Roman" w:eastAsia="Times New Roman" w:hAnsi="Times New Roman"/>
          <w:sz w:val="24"/>
          <w:szCs w:val="24"/>
        </w:rPr>
        <w:tab/>
        <w:t>.</w:t>
      </w:r>
    </w:p>
    <w:p w:rsidR="00B227B6" w:rsidRDefault="00B227B6">
      <w:pPr>
        <w:widowControl w:val="0"/>
        <w:tabs>
          <w:tab w:val="left" w:leader="underscore" w:pos="10065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</w:p>
    <w:p w:rsidR="00B227B6" w:rsidRDefault="00A459B8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Сведения о заявителе, являющемся индивидуальным предпринимат</w:t>
      </w:r>
      <w:r>
        <w:rPr>
          <w:rFonts w:ascii="Times New Roman" w:eastAsia="Times New Roman" w:hAnsi="Times New Roman"/>
          <w:sz w:val="24"/>
          <w:szCs w:val="24"/>
        </w:rPr>
        <w:t>елем</w:t>
      </w:r>
      <w:proofErr w:type="gramStart"/>
      <w:r>
        <w:rPr>
          <w:rFonts w:ascii="Times New Roman" w:eastAsia="Times New Roman" w:hAnsi="Times New Roman"/>
          <w:sz w:val="24"/>
          <w:szCs w:val="24"/>
          <w:vertAlign w:val="superscript"/>
        </w:rPr>
        <w:t>6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:  </w:t>
      </w:r>
    </w:p>
    <w:p w:rsidR="00B227B6" w:rsidRDefault="00A459B8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фамилия, имя и отчество (последнее – при наличии) индивидуального предпринимателя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  <w:proofErr w:type="gramEnd"/>
    </w:p>
    <w:p w:rsidR="00B227B6" w:rsidRDefault="00A459B8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ОГРНИП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B227B6" w:rsidRDefault="00A459B8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идентификационный номер налогоплательщика (ИНН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):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  <w:proofErr w:type="gramEnd"/>
    </w:p>
    <w:p w:rsidR="00B227B6" w:rsidRDefault="00A459B8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наименование документа, удостоверяющего личность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  <w:proofErr w:type="gramEnd"/>
    </w:p>
    <w:p w:rsidR="00B227B6" w:rsidRDefault="00A459B8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серия и номер документа, удостоверяющего личность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  <w:proofErr w:type="gramEnd"/>
    </w:p>
    <w:p w:rsidR="00B227B6" w:rsidRDefault="00A459B8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дата выдачи документа, удостоверяющего личность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  <w:proofErr w:type="gramEnd"/>
    </w:p>
    <w:p w:rsidR="00B227B6" w:rsidRDefault="00A459B8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кем выдан документ, удостоверяющий личность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  <w:proofErr w:type="gramEnd"/>
    </w:p>
    <w:p w:rsidR="00B227B6" w:rsidRDefault="00A459B8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номер телефона (при наличии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):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  <w:proofErr w:type="gramEnd"/>
    </w:p>
    <w:p w:rsidR="00B227B6" w:rsidRDefault="00A459B8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адрес электронной почты (при наличии): </w:t>
      </w:r>
      <w:r>
        <w:rPr>
          <w:rFonts w:ascii="Times New Roman" w:eastAsia="Times New Roman" w:hAnsi="Times New Roman"/>
          <w:sz w:val="24"/>
          <w:szCs w:val="24"/>
        </w:rPr>
        <w:tab/>
        <w:t>.</w:t>
      </w:r>
    </w:p>
    <w:p w:rsidR="00B227B6" w:rsidRDefault="00B227B6">
      <w:pPr>
        <w:widowControl w:val="0"/>
        <w:tabs>
          <w:tab w:val="left" w:leader="underscore" w:pos="10065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</w:p>
    <w:p w:rsidR="00B227B6" w:rsidRDefault="00A459B8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Сведения о заявителе, являющемся юридическим лицом</w:t>
      </w:r>
      <w:r>
        <w:rPr>
          <w:rFonts w:ascii="Times New Roman" w:eastAsia="Times New Roman" w:hAnsi="Times New Roman"/>
          <w:sz w:val="24"/>
          <w:szCs w:val="24"/>
          <w:vertAlign w:val="superscript"/>
        </w:rPr>
        <w:footnoteReference w:id="2"/>
      </w:r>
      <w:r>
        <w:rPr>
          <w:rFonts w:ascii="Times New Roman" w:eastAsia="Times New Roman" w:hAnsi="Times New Roman"/>
          <w:sz w:val="24"/>
          <w:szCs w:val="24"/>
        </w:rPr>
        <w:t xml:space="preserve">:  </w:t>
      </w:r>
    </w:p>
    <w:p w:rsidR="00B227B6" w:rsidRDefault="00A459B8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полное наименование юридического лица с указанием его организационно-правовой формы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  <w:proofErr w:type="gramEnd"/>
    </w:p>
    <w:p w:rsidR="00B227B6" w:rsidRDefault="00A459B8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основной государственный регистрационный номер юридического лица (ОГРН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):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  <w:proofErr w:type="gramEnd"/>
    </w:p>
    <w:p w:rsidR="00B227B6" w:rsidRDefault="00A459B8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идентификационный номер налогоплател</w:t>
      </w:r>
      <w:r>
        <w:rPr>
          <w:rFonts w:ascii="Times New Roman" w:eastAsia="Times New Roman" w:hAnsi="Times New Roman"/>
          <w:sz w:val="24"/>
          <w:szCs w:val="24"/>
        </w:rPr>
        <w:t>ьщика (ИНН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):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  <w:proofErr w:type="gramEnd"/>
    </w:p>
    <w:p w:rsidR="00B227B6" w:rsidRDefault="00A459B8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номер телефона (при наличии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):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  <w:proofErr w:type="gramEnd"/>
    </w:p>
    <w:p w:rsidR="00B227B6" w:rsidRDefault="00A459B8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адрес электронной почты (при наличии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):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  <w:proofErr w:type="gramEnd"/>
    </w:p>
    <w:p w:rsidR="00B227B6" w:rsidRDefault="00A459B8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почтовый адрес: </w:t>
      </w:r>
      <w:r>
        <w:rPr>
          <w:rFonts w:ascii="Times New Roman" w:eastAsia="Times New Roman" w:hAnsi="Times New Roman"/>
          <w:sz w:val="24"/>
          <w:szCs w:val="24"/>
        </w:rPr>
        <w:tab/>
        <w:t>.</w:t>
      </w:r>
    </w:p>
    <w:p w:rsidR="00B227B6" w:rsidRDefault="00B227B6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</w:p>
    <w:p w:rsidR="00B227B6" w:rsidRDefault="00A459B8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Сведения о заявителе, являющемся представителем (уполномоченным лицом) юридического лица:  </w:t>
      </w:r>
    </w:p>
    <w:p w:rsidR="00B227B6" w:rsidRDefault="00A459B8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фамилия, имя и отчество (последнее – при наличии)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227B6" w:rsidRDefault="00A459B8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дата рождения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</w:p>
    <w:p w:rsidR="00B227B6" w:rsidRDefault="00A459B8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наименование документа, удостоверяющего личность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  <w:proofErr w:type="gramEnd"/>
    </w:p>
    <w:p w:rsidR="00B227B6" w:rsidRDefault="00A459B8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серия и номер документа, удостоверяющего личность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  <w:proofErr w:type="gramEnd"/>
    </w:p>
    <w:p w:rsidR="00B227B6" w:rsidRDefault="00A459B8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дата выдачи документа, удостоверяющего личность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  <w:proofErr w:type="gramEnd"/>
    </w:p>
    <w:p w:rsidR="00B227B6" w:rsidRDefault="00A459B8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кем выдан документ, удостоверяющий личность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  <w:proofErr w:type="gramEnd"/>
    </w:p>
    <w:p w:rsidR="00B227B6" w:rsidRDefault="00A459B8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код подразделения, выдавшего</w:t>
      </w:r>
      <w:r>
        <w:rPr>
          <w:rFonts w:ascii="Times New Roman" w:eastAsia="Times New Roman" w:hAnsi="Times New Roman"/>
          <w:sz w:val="24"/>
          <w:szCs w:val="24"/>
        </w:rPr>
        <w:t xml:space="preserve"> документ, удостоверяющий личность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  <w:proofErr w:type="gramEnd"/>
    </w:p>
    <w:p w:rsidR="00B227B6" w:rsidRDefault="00A459B8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номер телефона (при наличии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): </w:t>
      </w:r>
      <w:r>
        <w:rPr>
          <w:rFonts w:ascii="Times New Roman" w:eastAsia="Times New Roman" w:hAnsi="Times New Roman"/>
          <w:sz w:val="24"/>
          <w:szCs w:val="24"/>
        </w:rPr>
        <w:lastRenderedPageBreak/>
        <w:tab/>
        <w:t>;</w:t>
      </w:r>
      <w:proofErr w:type="gramEnd"/>
    </w:p>
    <w:p w:rsidR="00B227B6" w:rsidRDefault="00A459B8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адрес электронной почты (при наличии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):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  <w:proofErr w:type="gramEnd"/>
    </w:p>
    <w:p w:rsidR="00B227B6" w:rsidRDefault="00A459B8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должность уполномоченного лица юридического лица </w:t>
      </w:r>
      <w:r>
        <w:rPr>
          <w:rFonts w:ascii="Times New Roman" w:eastAsia="Times New Roman" w:hAnsi="Times New Roman"/>
          <w:sz w:val="24"/>
          <w:szCs w:val="24"/>
        </w:rPr>
        <w:tab/>
        <w:t>.</w:t>
      </w:r>
    </w:p>
    <w:p w:rsidR="00B227B6" w:rsidRDefault="00B227B6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</w:p>
    <w:p w:rsidR="00B227B6" w:rsidRDefault="00A459B8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Сведения о заявителе, являющемся представителем физического лица/индивидуального предприни</w:t>
      </w:r>
      <w:r>
        <w:rPr>
          <w:rFonts w:ascii="Times New Roman" w:eastAsia="Times New Roman" w:hAnsi="Times New Roman"/>
          <w:sz w:val="24"/>
          <w:szCs w:val="24"/>
        </w:rPr>
        <w:t xml:space="preserve">мателя:  </w:t>
      </w:r>
    </w:p>
    <w:p w:rsidR="00B227B6" w:rsidRDefault="00A459B8">
      <w:pPr>
        <w:widowControl w:val="0"/>
        <w:tabs>
          <w:tab w:val="left" w:leader="underscore" w:pos="10065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фамилия, имя и отчество (последнее – при наличии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):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  <w:proofErr w:type="gramEnd"/>
    </w:p>
    <w:p w:rsidR="00B227B6" w:rsidRDefault="00A459B8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наименование документа, удостоверяющего личность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  <w:proofErr w:type="gramEnd"/>
    </w:p>
    <w:p w:rsidR="00B227B6" w:rsidRDefault="00A459B8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серия и номер документа, удостоверяющего личность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; </w:t>
      </w:r>
      <w:proofErr w:type="gramEnd"/>
    </w:p>
    <w:p w:rsidR="00B227B6" w:rsidRDefault="00A459B8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дата выдачи документа, удостоверяющего личность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  <w:proofErr w:type="gramEnd"/>
    </w:p>
    <w:p w:rsidR="00B227B6" w:rsidRDefault="00A459B8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кем выдан документ, удостоверяющ</w:t>
      </w:r>
      <w:r>
        <w:rPr>
          <w:rFonts w:ascii="Times New Roman" w:eastAsia="Times New Roman" w:hAnsi="Times New Roman"/>
          <w:sz w:val="24"/>
          <w:szCs w:val="24"/>
        </w:rPr>
        <w:t>ий личность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  <w:proofErr w:type="gramEnd"/>
    </w:p>
    <w:p w:rsidR="00B227B6" w:rsidRDefault="00A459B8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номер телефона (при наличии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): </w:t>
      </w:r>
      <w:r>
        <w:rPr>
          <w:rFonts w:ascii="Times New Roman" w:eastAsia="Times New Roman" w:hAnsi="Times New Roman"/>
          <w:sz w:val="24"/>
          <w:szCs w:val="24"/>
        </w:rPr>
        <w:tab/>
        <w:t>;</w:t>
      </w:r>
      <w:proofErr w:type="gramEnd"/>
    </w:p>
    <w:p w:rsidR="00B227B6" w:rsidRDefault="00A459B8">
      <w:pPr>
        <w:widowControl w:val="0"/>
        <w:tabs>
          <w:tab w:val="left" w:leader="underscore" w:pos="9356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адрес электронной почты (при наличии): </w:t>
      </w:r>
      <w:r>
        <w:rPr>
          <w:rFonts w:ascii="Times New Roman" w:eastAsia="Times New Roman" w:hAnsi="Times New Roman"/>
          <w:sz w:val="24"/>
          <w:szCs w:val="24"/>
        </w:rPr>
        <w:tab/>
        <w:t>.</w:t>
      </w:r>
    </w:p>
    <w:p w:rsidR="00B227B6" w:rsidRDefault="00B227B6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</w:p>
    <w:p w:rsidR="00B227B6" w:rsidRDefault="00A459B8">
      <w:pPr>
        <w:widowControl w:val="0"/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Способ получения результата услуги:  </w:t>
      </w:r>
    </w:p>
    <w:p w:rsidR="00B227B6" w:rsidRDefault="00A459B8">
      <w:pPr>
        <w:widowControl w:val="0"/>
        <w:tabs>
          <w:tab w:val="left" w:leader="underscore" w:pos="10065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 МФЦ (в случае подачи заявления через МФЦ): </w:t>
      </w:r>
      <w:r>
        <w:rPr>
          <w:rFonts w:ascii="Segoe UI Symbol" w:eastAsia="Times New Roman" w:hAnsi="Segoe UI Symbol" w:cs="Segoe UI Symbol"/>
          <w:sz w:val="24"/>
          <w:szCs w:val="24"/>
        </w:rPr>
        <w:t>☐</w:t>
      </w:r>
      <w:r>
        <w:rPr>
          <w:rFonts w:ascii="Times New Roman" w:eastAsia="Times New Roman" w:hAnsi="Times New Roman"/>
          <w:sz w:val="24"/>
          <w:szCs w:val="24"/>
        </w:rPr>
        <w:t xml:space="preserve"> да, </w:t>
      </w:r>
      <w:r>
        <w:rPr>
          <w:rFonts w:ascii="Segoe UI Symbol" w:eastAsia="Times New Roman" w:hAnsi="Segoe UI Symbol" w:cs="Segoe UI Symbol"/>
          <w:sz w:val="24"/>
          <w:szCs w:val="24"/>
        </w:rPr>
        <w:t>☐</w:t>
      </w:r>
      <w:r>
        <w:rPr>
          <w:rFonts w:ascii="Times New Roman" w:eastAsia="Times New Roman" w:hAnsi="Times New Roman"/>
          <w:sz w:val="24"/>
          <w:szCs w:val="24"/>
        </w:rPr>
        <w:t xml:space="preserve"> нет; </w:t>
      </w:r>
    </w:p>
    <w:p w:rsidR="00B227B6" w:rsidRDefault="00A459B8">
      <w:pPr>
        <w:widowControl w:val="0"/>
        <w:tabs>
          <w:tab w:val="left" w:leader="underscore" w:pos="10065"/>
        </w:tabs>
        <w:spacing w:after="0"/>
        <w:ind w:right="-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 использованием личного кабинета на Едином портале (в случае подач</w:t>
      </w:r>
      <w:r>
        <w:rPr>
          <w:rFonts w:ascii="Times New Roman" w:eastAsia="Times New Roman" w:hAnsi="Times New Roman"/>
          <w:sz w:val="24"/>
          <w:szCs w:val="24"/>
        </w:rPr>
        <w:t xml:space="preserve">и заявления через личный кабинет на Едином портале): </w:t>
      </w:r>
      <w:r>
        <w:rPr>
          <w:rFonts w:ascii="Segoe UI Symbol" w:eastAsia="Times New Roman" w:hAnsi="Segoe UI Symbol" w:cs="Segoe UI Symbol"/>
          <w:sz w:val="24"/>
          <w:szCs w:val="24"/>
        </w:rPr>
        <w:t>☐</w:t>
      </w:r>
      <w:r>
        <w:rPr>
          <w:rFonts w:ascii="Times New Roman" w:eastAsia="Times New Roman" w:hAnsi="Times New Roman"/>
          <w:sz w:val="24"/>
          <w:szCs w:val="24"/>
        </w:rPr>
        <w:t xml:space="preserve"> да, </w:t>
      </w:r>
      <w:r>
        <w:rPr>
          <w:rFonts w:ascii="Segoe UI Symbol" w:eastAsia="Times New Roman" w:hAnsi="Segoe UI Symbol" w:cs="Segoe UI Symbol"/>
          <w:sz w:val="24"/>
          <w:szCs w:val="24"/>
        </w:rPr>
        <w:t>☐</w:t>
      </w:r>
      <w:r>
        <w:rPr>
          <w:rFonts w:ascii="Times New Roman" w:eastAsia="Times New Roman" w:hAnsi="Times New Roman"/>
          <w:sz w:val="24"/>
          <w:szCs w:val="24"/>
        </w:rPr>
        <w:t xml:space="preserve"> нет</w:t>
      </w:r>
    </w:p>
    <w:p w:rsidR="00B227B6" w:rsidRDefault="00A459B8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</w:t>
      </w:r>
    </w:p>
    <w:p w:rsidR="00B227B6" w:rsidRDefault="00B227B6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7B6" w:rsidRDefault="00B227B6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7B6" w:rsidRDefault="00B227B6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7B6" w:rsidRDefault="00B227B6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7B6" w:rsidRDefault="00B227B6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7B6" w:rsidRDefault="00A459B8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</w:t>
      </w:r>
    </w:p>
    <w:p w:rsidR="00B227B6" w:rsidRDefault="00A459B8">
      <w:pPr>
        <w:shd w:val="nil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 w:clear="all"/>
      </w:r>
    </w:p>
    <w:p w:rsidR="00B227B6" w:rsidRDefault="00A459B8">
      <w:pPr>
        <w:widowControl w:val="0"/>
        <w:spacing w:after="0" w:line="240" w:lineRule="atLeast"/>
        <w:ind w:left="609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    Форма № 6</w:t>
      </w:r>
    </w:p>
    <w:p w:rsidR="00B227B6" w:rsidRDefault="00B227B6">
      <w:pPr>
        <w:widowControl w:val="0"/>
        <w:spacing w:after="0" w:line="240" w:lineRule="atLeast"/>
        <w:ind w:left="609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7B6" w:rsidRDefault="00A459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Угловой штамп</w:t>
      </w:r>
    </w:p>
    <w:p w:rsidR="00B227B6" w:rsidRDefault="00A459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Уполномоченного органа муниципального </w:t>
      </w:r>
    </w:p>
    <w:p w:rsidR="00B227B6" w:rsidRDefault="00A459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__________Оренбургской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</w:t>
      </w:r>
    </w:p>
    <w:p w:rsidR="00B227B6" w:rsidRDefault="00B227B6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7B6" w:rsidRDefault="00B227B6">
      <w:pPr>
        <w:widowControl w:val="0"/>
        <w:spacing w:after="0" w:line="240" w:lineRule="auto"/>
        <w:ind w:left="609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27B6" w:rsidRDefault="00A459B8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РЕШЕНИЕ ОБ ОТКАЗЕ В ПРИЁМЕ ДОКУМЕНТОВ,</w:t>
      </w:r>
      <w:r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НЕОБХОДИМЫХ ДЛЯ ПРЕДОСТАВЛЕНИЯ МУНИЦИПАЛЬНОЙ УСЛУГИ</w:t>
      </w:r>
    </w:p>
    <w:p w:rsidR="00B227B6" w:rsidRDefault="00A459B8">
      <w:pPr>
        <w:pStyle w:val="ConsPlusNormal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 _________ 20__ г.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№ _________________</w:t>
      </w:r>
    </w:p>
    <w:p w:rsidR="00B227B6" w:rsidRDefault="00B227B6">
      <w:pPr>
        <w:pStyle w:val="ConsPlusNormal"/>
        <w:rPr>
          <w:rFonts w:ascii="Times New Roman" w:hAnsi="Times New Roman"/>
          <w:sz w:val="24"/>
          <w:szCs w:val="28"/>
        </w:rPr>
      </w:pPr>
    </w:p>
    <w:p w:rsidR="00B227B6" w:rsidRDefault="00B227B6">
      <w:pPr>
        <w:pStyle w:val="ConsPlusNormal"/>
        <w:rPr>
          <w:rFonts w:ascii="Times New Roman" w:hAnsi="Times New Roman"/>
          <w:sz w:val="24"/>
          <w:szCs w:val="28"/>
        </w:rPr>
      </w:pPr>
    </w:p>
    <w:p w:rsidR="00B227B6" w:rsidRDefault="00A459B8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рассмотрения (</w:t>
      </w:r>
      <w:r>
        <w:rPr>
          <w:i/>
          <w:sz w:val="28"/>
          <w:szCs w:val="28"/>
          <w:u w:val="single"/>
        </w:rPr>
        <w:t>указать наименование Уполномоченного органа</w:t>
      </w:r>
      <w:r>
        <w:rPr>
          <w:sz w:val="28"/>
          <w:szCs w:val="28"/>
        </w:rPr>
        <w:t xml:space="preserve">) </w:t>
      </w:r>
      <w:r>
        <w:t xml:space="preserve"> </w:t>
      </w:r>
      <w:r>
        <w:rPr>
          <w:sz w:val="28"/>
          <w:szCs w:val="28"/>
        </w:rPr>
        <w:t xml:space="preserve">заявления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 № ___________ (</w:t>
      </w:r>
      <w:proofErr w:type="gramStart"/>
      <w:r>
        <w:rPr>
          <w:sz w:val="28"/>
          <w:szCs w:val="28"/>
        </w:rPr>
        <w:t>Заявитель</w:t>
      </w:r>
      <w:proofErr w:type="gramEnd"/>
      <w:r>
        <w:rPr>
          <w:sz w:val="28"/>
          <w:szCs w:val="28"/>
        </w:rPr>
        <w:t xml:space="preserve"> ___________) принято решение об отказе в приёме документов для </w:t>
      </w:r>
      <w:r>
        <w:rPr>
          <w:sz w:val="28"/>
          <w:szCs w:val="28"/>
        </w:rPr>
        <w:t>оказания муниципальной услуги по следующим основаниям: ____________________________________________________________________________________________________________________________________</w:t>
      </w:r>
    </w:p>
    <w:p w:rsidR="00B227B6" w:rsidRDefault="00B227B6">
      <w:pPr>
        <w:pStyle w:val="Default"/>
        <w:ind w:firstLine="1134"/>
        <w:rPr>
          <w:sz w:val="28"/>
          <w:szCs w:val="28"/>
        </w:rPr>
      </w:pPr>
    </w:p>
    <w:p w:rsidR="00B227B6" w:rsidRDefault="00A459B8">
      <w:pPr>
        <w:widowControl w:val="0"/>
        <w:tabs>
          <w:tab w:val="left" w:leader="underscore" w:pos="10065"/>
        </w:tabs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Дополнительно информируем: ________________________________.</w:t>
      </w:r>
    </w:p>
    <w:p w:rsidR="00B227B6" w:rsidRDefault="00A459B8">
      <w:pPr>
        <w:widowControl w:val="0"/>
        <w:tabs>
          <w:tab w:val="left" w:leader="underscore" w:pos="10065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 впр</w:t>
      </w:r>
      <w:r>
        <w:rPr>
          <w:rFonts w:ascii="Times New Roman" w:hAnsi="Times New Roman"/>
          <w:sz w:val="28"/>
          <w:szCs w:val="28"/>
        </w:rPr>
        <w:t>аве повторно обратиться в (</w:t>
      </w:r>
      <w:r>
        <w:rPr>
          <w:rFonts w:ascii="Times New Roman" w:hAnsi="Times New Roman"/>
          <w:i/>
          <w:sz w:val="28"/>
          <w:szCs w:val="28"/>
          <w:u w:val="single"/>
        </w:rPr>
        <w:t>указать наименование Уполномоченного органа</w:t>
      </w:r>
      <w:r>
        <w:rPr>
          <w:rFonts w:ascii="Times New Roman" w:hAnsi="Times New Roman"/>
          <w:sz w:val="28"/>
          <w:szCs w:val="28"/>
        </w:rPr>
        <w:t>) Оренбургской области с заявлением после устранения указанных нарушений.</w:t>
      </w:r>
    </w:p>
    <w:p w:rsidR="00B227B6" w:rsidRDefault="00A459B8">
      <w:pPr>
        <w:widowControl w:val="0"/>
        <w:tabs>
          <w:tab w:val="left" w:leader="underscore" w:pos="10065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B227B6" w:rsidRDefault="00B227B6">
      <w:pPr>
        <w:pStyle w:val="ConsPlusNormal"/>
        <w:rPr>
          <w:rFonts w:ascii="Times New Roman" w:hAnsi="Times New Roman"/>
          <w:sz w:val="24"/>
          <w:szCs w:val="28"/>
        </w:rPr>
      </w:pPr>
    </w:p>
    <w:p w:rsidR="00B227B6" w:rsidRDefault="00B227B6">
      <w:pPr>
        <w:pStyle w:val="ConsPlusNormal"/>
        <w:rPr>
          <w:rFonts w:ascii="Times New Roman" w:hAnsi="Times New Roman"/>
          <w:sz w:val="24"/>
          <w:szCs w:val="28"/>
        </w:rPr>
      </w:pPr>
    </w:p>
    <w:p w:rsidR="00B227B6" w:rsidRDefault="00B227B6">
      <w:pPr>
        <w:pStyle w:val="ConsPlusNormal"/>
        <w:rPr>
          <w:rFonts w:ascii="Times New Roman" w:hAnsi="Times New Roman"/>
          <w:sz w:val="24"/>
          <w:szCs w:val="28"/>
        </w:rPr>
      </w:pPr>
    </w:p>
    <w:p w:rsidR="00B227B6" w:rsidRDefault="00A459B8">
      <w:pPr>
        <w:pStyle w:val="ConsPlusNormal"/>
        <w:spacing w:line="276" w:lineRule="auto"/>
        <w:ind w:left="6096" w:hanging="609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Должность уполномоченного лица, </w:t>
      </w:r>
    </w:p>
    <w:p w:rsidR="00B227B6" w:rsidRDefault="00B227B6">
      <w:pPr>
        <w:pStyle w:val="ConsPlusNormal"/>
        <w:spacing w:line="276" w:lineRule="auto"/>
        <w:ind w:left="6096" w:hanging="6096"/>
        <w:jc w:val="both"/>
        <w:rPr>
          <w:rFonts w:ascii="Times New Roman" w:hAnsi="Times New Roman"/>
          <w:sz w:val="28"/>
          <w:szCs w:val="28"/>
        </w:rPr>
      </w:pPr>
      <w:r w:rsidRPr="00B227B6">
        <w:rPr>
          <w:rFonts w:cs="Calibri"/>
        </w:rPr>
        <w:pict>
          <v:shape id="shape 4" o:spid="_x0000_s1026" style="position:absolute;left:0;text-align:left;margin-left:187.7pt;margin-top:18.4pt;width:160.25pt;height:69.7pt;z-index:5;visibility:visible;v-text-anchor:middle" coordsize="100000,100000" o:spt="100" adj="0,,0" path="m,25000r,c,11285,11285,,25000,v,,,,,l75000,r,c88715,,100000,11285,100000,25000r,c100000,25000,100000,25000,100000,25000r,50000l100000,75000v,,,,,l100000,75000v,13715,-11285,25000,-25000,25000c75000,100000,75000,100000,75000,100000r-50000,l25000,100000c11285,100000,,88715,,75000v,,,,,xe" filled="f" strokecolor="#2f528f" strokeweight="1pt">
            <v:stroke joinstyle="round"/>
            <v:formulas/>
            <v:path o:connecttype="segments" textboxrect="0,0,100000,100000"/>
            <v:textbox inset="0,0,0,0">
              <w:txbxContent>
                <w:p w:rsidR="00B227B6" w:rsidRDefault="00A459B8">
                  <w:pP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 xml:space="preserve">Сведения об </w:t>
                  </w:r>
                  <w:proofErr w:type="gramStart"/>
                  <w:r>
                    <w:rPr>
                      <w:rFonts w:ascii="Times New Roman" w:hAnsi="Times New Roman"/>
                      <w:color w:val="000000"/>
                    </w:rPr>
                    <w:t>электронной</w:t>
                  </w:r>
                  <w:proofErr w:type="gramEnd"/>
                  <w:r>
                    <w:rPr>
                      <w:rFonts w:ascii="Times New Roman" w:hAnsi="Times New Roman"/>
                    </w:rPr>
                    <w:t xml:space="preserve"> </w:t>
                  </w:r>
                </w:p>
                <w:p w:rsidR="00B227B6" w:rsidRDefault="00A459B8">
                  <w:pPr>
                    <w:spacing w:line="240" w:lineRule="auto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</w:rPr>
                    <w:t>подписи</w:t>
                  </w:r>
                </w:p>
                <w:p w:rsidR="00B227B6" w:rsidRDefault="00B227B6"/>
              </w:txbxContent>
            </v:textbox>
          </v:shape>
        </w:pict>
      </w:r>
      <w:proofErr w:type="gramStart"/>
      <w:r w:rsidR="00A459B8">
        <w:rPr>
          <w:rFonts w:ascii="Times New Roman" w:hAnsi="Times New Roman"/>
          <w:sz w:val="28"/>
          <w:szCs w:val="28"/>
        </w:rPr>
        <w:t>принявшего</w:t>
      </w:r>
      <w:proofErr w:type="gramEnd"/>
      <w:r w:rsidR="00A459B8">
        <w:rPr>
          <w:rFonts w:ascii="Times New Roman" w:hAnsi="Times New Roman"/>
          <w:sz w:val="28"/>
          <w:szCs w:val="28"/>
        </w:rPr>
        <w:t xml:space="preserve"> решение                                 </w:t>
      </w:r>
      <w:r w:rsidR="00A459B8">
        <w:rPr>
          <w:rFonts w:ascii="Times New Roman" w:hAnsi="Times New Roman"/>
          <w:sz w:val="28"/>
          <w:szCs w:val="28"/>
        </w:rPr>
        <w:t xml:space="preserve">                                       И.О. Фамилия</w:t>
      </w:r>
    </w:p>
    <w:p w:rsidR="00B227B6" w:rsidRDefault="00B227B6">
      <w:pPr>
        <w:pStyle w:val="ConsPlusNormal"/>
        <w:rPr>
          <w:rFonts w:ascii="Times New Roman" w:hAnsi="Times New Roman"/>
          <w:sz w:val="24"/>
          <w:szCs w:val="28"/>
        </w:rPr>
      </w:pPr>
    </w:p>
    <w:p w:rsidR="00B227B6" w:rsidRDefault="00B227B6">
      <w:pPr>
        <w:pStyle w:val="ConsPlusNormal"/>
        <w:rPr>
          <w:rFonts w:ascii="Times New Roman" w:hAnsi="Times New Roman"/>
          <w:sz w:val="24"/>
          <w:szCs w:val="28"/>
        </w:rPr>
      </w:pPr>
    </w:p>
    <w:p w:rsidR="00B227B6" w:rsidRDefault="00B227B6">
      <w:pPr>
        <w:pStyle w:val="ConsPlusNormal"/>
        <w:rPr>
          <w:rFonts w:ascii="Times New Roman" w:hAnsi="Times New Roman"/>
          <w:sz w:val="24"/>
          <w:szCs w:val="28"/>
        </w:rPr>
      </w:pPr>
    </w:p>
    <w:p w:rsidR="00B227B6" w:rsidRDefault="00B227B6">
      <w:pPr>
        <w:pStyle w:val="ConsPlusNormal"/>
        <w:rPr>
          <w:rFonts w:ascii="Times New Roman" w:hAnsi="Times New Roman"/>
          <w:sz w:val="24"/>
          <w:szCs w:val="28"/>
        </w:rPr>
      </w:pPr>
    </w:p>
    <w:p w:rsidR="00B227B6" w:rsidRDefault="00B227B6">
      <w:pPr>
        <w:pStyle w:val="ConsPlusNormal"/>
        <w:rPr>
          <w:rFonts w:ascii="Times New Roman" w:hAnsi="Times New Roman"/>
          <w:sz w:val="24"/>
          <w:szCs w:val="28"/>
        </w:rPr>
      </w:pPr>
    </w:p>
    <w:p w:rsidR="00B227B6" w:rsidRDefault="00B227B6">
      <w:pPr>
        <w:pStyle w:val="ConsPlusNormal"/>
        <w:rPr>
          <w:rFonts w:ascii="Times New Roman" w:hAnsi="Times New Roman"/>
          <w:sz w:val="24"/>
          <w:szCs w:val="28"/>
        </w:rPr>
      </w:pPr>
    </w:p>
    <w:p w:rsidR="00B227B6" w:rsidRDefault="00B227B6">
      <w:pPr>
        <w:pStyle w:val="ConsPlusNormal"/>
        <w:rPr>
          <w:rFonts w:ascii="Times New Roman" w:hAnsi="Times New Roman"/>
          <w:sz w:val="24"/>
          <w:szCs w:val="28"/>
        </w:rPr>
      </w:pPr>
    </w:p>
    <w:p w:rsidR="00B227B6" w:rsidRDefault="00A459B8">
      <w:pPr>
        <w:pStyle w:val="ConsPlus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Ф.И.О. исполнителя,</w:t>
      </w:r>
    </w:p>
    <w:p w:rsidR="00B227B6" w:rsidRDefault="00A459B8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</w:rPr>
        <w:t>Телефон</w:t>
      </w:r>
    </w:p>
    <w:p w:rsidR="00B227B6" w:rsidRDefault="00B227B6">
      <w:pPr>
        <w:shd w:val="nil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B227B6" w:rsidSect="00B227B6">
      <w:headerReference w:type="default" r:id="rId10"/>
      <w:pgSz w:w="11905" w:h="16838"/>
      <w:pgMar w:top="283" w:right="850" w:bottom="1134" w:left="1701" w:header="28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9B8" w:rsidRDefault="00A459B8">
      <w:pPr>
        <w:spacing w:after="0" w:line="240" w:lineRule="auto"/>
      </w:pPr>
      <w:r>
        <w:separator/>
      </w:r>
    </w:p>
  </w:endnote>
  <w:endnote w:type="continuationSeparator" w:id="0">
    <w:p w:rsidR="00A459B8" w:rsidRDefault="00A45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9B8" w:rsidRDefault="00A459B8">
      <w:pPr>
        <w:spacing w:after="0" w:line="240" w:lineRule="auto"/>
      </w:pPr>
      <w:r>
        <w:separator/>
      </w:r>
    </w:p>
  </w:footnote>
  <w:footnote w:type="continuationSeparator" w:id="0">
    <w:p w:rsidR="00A459B8" w:rsidRDefault="00A459B8">
      <w:pPr>
        <w:spacing w:after="0" w:line="240" w:lineRule="auto"/>
      </w:pPr>
      <w:r>
        <w:continuationSeparator/>
      </w:r>
    </w:p>
  </w:footnote>
  <w:footnote w:id="1">
    <w:p w:rsidR="00B227B6" w:rsidRDefault="00A459B8">
      <w:pPr>
        <w:pStyle w:val="ad"/>
      </w:pPr>
      <w:r>
        <w:rPr>
          <w:rStyle w:val="af"/>
        </w:rPr>
        <w:footnoteRef/>
      </w:r>
      <w:r>
        <w:t xml:space="preserve"> Ручное заполнение сведений в интерактивной форме услуги допускается только в случае невозможности получения</w:t>
      </w:r>
    </w:p>
    <w:p w:rsidR="00B227B6" w:rsidRDefault="00A459B8">
      <w:pPr>
        <w:pStyle w:val="ad"/>
      </w:pPr>
      <w:r>
        <w:t>указанных сведений из цифрового профиля посредством СМЭВ или витрин данных.</w:t>
      </w:r>
    </w:p>
  </w:footnote>
  <w:footnote w:id="2">
    <w:p w:rsidR="00B227B6" w:rsidRDefault="00A459B8">
      <w:pPr>
        <w:pStyle w:val="ad"/>
      </w:pPr>
      <w:r>
        <w:rPr>
          <w:rStyle w:val="af"/>
        </w:rPr>
        <w:footnoteRef/>
      </w:r>
      <w:r>
        <w:t xml:space="preserve"> В случае направления запроса посредством ЕПГУ формирование запроса ос</w:t>
      </w:r>
      <w:r>
        <w:t xml:space="preserve">уществляется посредством заполнения интерактивной формы на ЕПГУ, сведения об идентификаторах юридического лица или индивидуального предпринимателя могут быть </w:t>
      </w:r>
      <w:proofErr w:type="spellStart"/>
      <w:r>
        <w:t>автозаполнены</w:t>
      </w:r>
      <w:proofErr w:type="spellEnd"/>
      <w:r>
        <w:t xml:space="preserve"> посредством информации, содержащейся в ЕСИА.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7B6" w:rsidRDefault="00B227B6">
    <w:pPr>
      <w:pStyle w:val="afa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A459B8"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333F88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0310A"/>
    <w:multiLevelType w:val="multilevel"/>
    <w:tmpl w:val="A92C8F7C"/>
    <w:lvl w:ilvl="0">
      <w:start w:val="1"/>
      <w:numFmt w:val="decimal"/>
      <w:lvlText w:val="%1."/>
      <w:lvlJc w:val="left"/>
      <w:pPr>
        <w:ind w:left="1630" w:hanging="495"/>
      </w:pPr>
      <w:rPr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1">
    <w:nsid w:val="06051E0A"/>
    <w:multiLevelType w:val="hybridMultilevel"/>
    <w:tmpl w:val="5C046FA4"/>
    <w:lvl w:ilvl="0" w:tplc="83AA86F0">
      <w:start w:val="1"/>
      <w:numFmt w:val="decimal"/>
      <w:lvlText w:val="%1)"/>
      <w:lvlJc w:val="left"/>
      <w:pPr>
        <w:ind w:left="9575" w:hanging="360"/>
      </w:pPr>
    </w:lvl>
    <w:lvl w:ilvl="1" w:tplc="4C862FD0">
      <w:start w:val="1"/>
      <w:numFmt w:val="lowerLetter"/>
      <w:lvlText w:val="%2."/>
      <w:lvlJc w:val="left"/>
      <w:pPr>
        <w:ind w:left="9160" w:hanging="360"/>
      </w:pPr>
    </w:lvl>
    <w:lvl w:ilvl="2" w:tplc="9C76F98C">
      <w:start w:val="1"/>
      <w:numFmt w:val="lowerRoman"/>
      <w:lvlText w:val="%3."/>
      <w:lvlJc w:val="right"/>
      <w:pPr>
        <w:ind w:left="9880" w:hanging="180"/>
      </w:pPr>
    </w:lvl>
    <w:lvl w:ilvl="3" w:tplc="38E07684">
      <w:start w:val="1"/>
      <w:numFmt w:val="decimal"/>
      <w:lvlText w:val="%4."/>
      <w:lvlJc w:val="left"/>
      <w:pPr>
        <w:ind w:left="10600" w:hanging="360"/>
      </w:pPr>
    </w:lvl>
    <w:lvl w:ilvl="4" w:tplc="240E70F2">
      <w:start w:val="1"/>
      <w:numFmt w:val="lowerLetter"/>
      <w:lvlText w:val="%5."/>
      <w:lvlJc w:val="left"/>
      <w:pPr>
        <w:ind w:left="11320" w:hanging="360"/>
      </w:pPr>
    </w:lvl>
    <w:lvl w:ilvl="5" w:tplc="5C4C65E8">
      <w:start w:val="1"/>
      <w:numFmt w:val="lowerRoman"/>
      <w:lvlText w:val="%6."/>
      <w:lvlJc w:val="right"/>
      <w:pPr>
        <w:ind w:left="12040" w:hanging="180"/>
      </w:pPr>
    </w:lvl>
    <w:lvl w:ilvl="6" w:tplc="EA229EC4">
      <w:start w:val="1"/>
      <w:numFmt w:val="decimal"/>
      <w:lvlText w:val="%7."/>
      <w:lvlJc w:val="left"/>
      <w:pPr>
        <w:ind w:left="12760" w:hanging="360"/>
      </w:pPr>
    </w:lvl>
    <w:lvl w:ilvl="7" w:tplc="5DA28156">
      <w:start w:val="1"/>
      <w:numFmt w:val="lowerLetter"/>
      <w:lvlText w:val="%8."/>
      <w:lvlJc w:val="left"/>
      <w:pPr>
        <w:ind w:left="13480" w:hanging="360"/>
      </w:pPr>
    </w:lvl>
    <w:lvl w:ilvl="8" w:tplc="4E8E30C0">
      <w:start w:val="1"/>
      <w:numFmt w:val="lowerRoman"/>
      <w:lvlText w:val="%9."/>
      <w:lvlJc w:val="right"/>
      <w:pPr>
        <w:ind w:left="14200" w:hanging="180"/>
      </w:pPr>
    </w:lvl>
  </w:abstractNum>
  <w:abstractNum w:abstractNumId="2">
    <w:nsid w:val="0E8C336D"/>
    <w:multiLevelType w:val="multilevel"/>
    <w:tmpl w:val="01F42CA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  <w:szCs w:val="28"/>
        <w:lang w:val="ru-RU"/>
      </w:rPr>
    </w:lvl>
    <w:lvl w:ilvl="1">
      <w:start w:val="1"/>
      <w:numFmt w:val="thaiNumbers"/>
      <w:lvlText w:val="%2)"/>
      <w:lvlJc w:val="left"/>
      <w:pPr>
        <w:tabs>
          <w:tab w:val="num" w:pos="1304"/>
        </w:tabs>
        <w:ind w:left="1077" w:hanging="1077"/>
      </w:pPr>
      <w:rPr>
        <w:color w:val="00000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/>
        <w:color w:val="000000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8AC3A01"/>
    <w:multiLevelType w:val="multilevel"/>
    <w:tmpl w:val="C5A000EE"/>
    <w:lvl w:ilvl="0">
      <w:start w:val="3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E5565AB"/>
    <w:multiLevelType w:val="hybridMultilevel"/>
    <w:tmpl w:val="43B6180C"/>
    <w:lvl w:ilvl="0" w:tplc="E766E39A">
      <w:start w:val="1"/>
      <w:numFmt w:val="decimal"/>
      <w:lvlText w:val="%1."/>
      <w:lvlJc w:val="left"/>
      <w:pPr>
        <w:ind w:left="1144" w:hanging="435"/>
      </w:pPr>
    </w:lvl>
    <w:lvl w:ilvl="1" w:tplc="3A5094CA">
      <w:start w:val="1"/>
      <w:numFmt w:val="lowerLetter"/>
      <w:lvlText w:val="%2."/>
      <w:lvlJc w:val="left"/>
      <w:pPr>
        <w:ind w:left="1789" w:hanging="360"/>
      </w:pPr>
    </w:lvl>
    <w:lvl w:ilvl="2" w:tplc="9970E01E">
      <w:start w:val="1"/>
      <w:numFmt w:val="lowerRoman"/>
      <w:lvlText w:val="%3."/>
      <w:lvlJc w:val="right"/>
      <w:pPr>
        <w:ind w:left="2509" w:hanging="180"/>
      </w:pPr>
    </w:lvl>
    <w:lvl w:ilvl="3" w:tplc="6E0A02DA">
      <w:start w:val="1"/>
      <w:numFmt w:val="decimal"/>
      <w:lvlText w:val="%4."/>
      <w:lvlJc w:val="left"/>
      <w:pPr>
        <w:ind w:left="3229" w:hanging="360"/>
      </w:pPr>
    </w:lvl>
    <w:lvl w:ilvl="4" w:tplc="CA187C7C">
      <w:start w:val="1"/>
      <w:numFmt w:val="lowerLetter"/>
      <w:lvlText w:val="%5."/>
      <w:lvlJc w:val="left"/>
      <w:pPr>
        <w:ind w:left="3949" w:hanging="360"/>
      </w:pPr>
    </w:lvl>
    <w:lvl w:ilvl="5" w:tplc="16589B68">
      <w:start w:val="1"/>
      <w:numFmt w:val="lowerRoman"/>
      <w:lvlText w:val="%6."/>
      <w:lvlJc w:val="right"/>
      <w:pPr>
        <w:ind w:left="4669" w:hanging="180"/>
      </w:pPr>
    </w:lvl>
    <w:lvl w:ilvl="6" w:tplc="6AD00756">
      <w:start w:val="1"/>
      <w:numFmt w:val="decimal"/>
      <w:lvlText w:val="%7."/>
      <w:lvlJc w:val="left"/>
      <w:pPr>
        <w:ind w:left="5389" w:hanging="360"/>
      </w:pPr>
    </w:lvl>
    <w:lvl w:ilvl="7" w:tplc="B0065F2A">
      <w:start w:val="1"/>
      <w:numFmt w:val="lowerLetter"/>
      <w:lvlText w:val="%8."/>
      <w:lvlJc w:val="left"/>
      <w:pPr>
        <w:ind w:left="6109" w:hanging="360"/>
      </w:pPr>
    </w:lvl>
    <w:lvl w:ilvl="8" w:tplc="5B74EFAE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B31347"/>
    <w:multiLevelType w:val="hybridMultilevel"/>
    <w:tmpl w:val="680E5AD6"/>
    <w:lvl w:ilvl="0" w:tplc="59E4FD8E">
      <w:start w:val="1"/>
      <w:numFmt w:val="decimal"/>
      <w:lvlText w:val="%1."/>
      <w:lvlJc w:val="left"/>
      <w:pPr>
        <w:ind w:left="1144" w:hanging="435"/>
      </w:pPr>
    </w:lvl>
    <w:lvl w:ilvl="1" w:tplc="E2963FA0">
      <w:start w:val="1"/>
      <w:numFmt w:val="lowerLetter"/>
      <w:lvlText w:val="%2."/>
      <w:lvlJc w:val="left"/>
      <w:pPr>
        <w:ind w:left="1789" w:hanging="360"/>
      </w:pPr>
    </w:lvl>
    <w:lvl w:ilvl="2" w:tplc="6D0A6FF2">
      <w:start w:val="1"/>
      <w:numFmt w:val="lowerRoman"/>
      <w:lvlText w:val="%3."/>
      <w:lvlJc w:val="right"/>
      <w:pPr>
        <w:ind w:left="2509" w:hanging="180"/>
      </w:pPr>
    </w:lvl>
    <w:lvl w:ilvl="3" w:tplc="F902814E">
      <w:start w:val="1"/>
      <w:numFmt w:val="decimal"/>
      <w:lvlText w:val="%4."/>
      <w:lvlJc w:val="left"/>
      <w:pPr>
        <w:ind w:left="3229" w:hanging="360"/>
      </w:pPr>
    </w:lvl>
    <w:lvl w:ilvl="4" w:tplc="0B9837D2">
      <w:start w:val="1"/>
      <w:numFmt w:val="lowerLetter"/>
      <w:lvlText w:val="%5."/>
      <w:lvlJc w:val="left"/>
      <w:pPr>
        <w:ind w:left="3949" w:hanging="360"/>
      </w:pPr>
    </w:lvl>
    <w:lvl w:ilvl="5" w:tplc="F4B0A2A6">
      <w:start w:val="1"/>
      <w:numFmt w:val="lowerRoman"/>
      <w:lvlText w:val="%6."/>
      <w:lvlJc w:val="right"/>
      <w:pPr>
        <w:ind w:left="4669" w:hanging="180"/>
      </w:pPr>
    </w:lvl>
    <w:lvl w:ilvl="6" w:tplc="32E6F778">
      <w:start w:val="1"/>
      <w:numFmt w:val="decimal"/>
      <w:lvlText w:val="%7."/>
      <w:lvlJc w:val="left"/>
      <w:pPr>
        <w:ind w:left="5389" w:hanging="360"/>
      </w:pPr>
    </w:lvl>
    <w:lvl w:ilvl="7" w:tplc="5C023A12">
      <w:start w:val="1"/>
      <w:numFmt w:val="lowerLetter"/>
      <w:lvlText w:val="%8."/>
      <w:lvlJc w:val="left"/>
      <w:pPr>
        <w:ind w:left="6109" w:hanging="360"/>
      </w:pPr>
    </w:lvl>
    <w:lvl w:ilvl="8" w:tplc="55DEBB9E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4167F8E"/>
    <w:multiLevelType w:val="hybridMultilevel"/>
    <w:tmpl w:val="60749FE0"/>
    <w:lvl w:ilvl="0" w:tplc="BFC21A0C">
      <w:start w:val="1"/>
      <w:numFmt w:val="decimal"/>
      <w:lvlText w:val="%1."/>
      <w:lvlJc w:val="left"/>
      <w:pPr>
        <w:ind w:left="1144" w:hanging="435"/>
      </w:pPr>
    </w:lvl>
    <w:lvl w:ilvl="1" w:tplc="981CEBFE">
      <w:start w:val="1"/>
      <w:numFmt w:val="lowerLetter"/>
      <w:lvlText w:val="%2."/>
      <w:lvlJc w:val="left"/>
      <w:pPr>
        <w:ind w:left="1789" w:hanging="360"/>
      </w:pPr>
    </w:lvl>
    <w:lvl w:ilvl="2" w:tplc="1DA6F0C4">
      <w:start w:val="1"/>
      <w:numFmt w:val="lowerRoman"/>
      <w:lvlText w:val="%3."/>
      <w:lvlJc w:val="right"/>
      <w:pPr>
        <w:ind w:left="2509" w:hanging="180"/>
      </w:pPr>
    </w:lvl>
    <w:lvl w:ilvl="3" w:tplc="22268F50">
      <w:start w:val="1"/>
      <w:numFmt w:val="decimal"/>
      <w:lvlText w:val="%4."/>
      <w:lvlJc w:val="left"/>
      <w:pPr>
        <w:ind w:left="3229" w:hanging="360"/>
      </w:pPr>
    </w:lvl>
    <w:lvl w:ilvl="4" w:tplc="61240818">
      <w:start w:val="1"/>
      <w:numFmt w:val="lowerLetter"/>
      <w:lvlText w:val="%5."/>
      <w:lvlJc w:val="left"/>
      <w:pPr>
        <w:ind w:left="3949" w:hanging="360"/>
      </w:pPr>
    </w:lvl>
    <w:lvl w:ilvl="5" w:tplc="C02017F8">
      <w:start w:val="1"/>
      <w:numFmt w:val="lowerRoman"/>
      <w:lvlText w:val="%6."/>
      <w:lvlJc w:val="right"/>
      <w:pPr>
        <w:ind w:left="4669" w:hanging="180"/>
      </w:pPr>
    </w:lvl>
    <w:lvl w:ilvl="6" w:tplc="FF4248A6">
      <w:start w:val="1"/>
      <w:numFmt w:val="decimal"/>
      <w:lvlText w:val="%7."/>
      <w:lvlJc w:val="left"/>
      <w:pPr>
        <w:ind w:left="5389" w:hanging="360"/>
      </w:pPr>
    </w:lvl>
    <w:lvl w:ilvl="7" w:tplc="9C865D8C">
      <w:start w:val="1"/>
      <w:numFmt w:val="lowerLetter"/>
      <w:lvlText w:val="%8."/>
      <w:lvlJc w:val="left"/>
      <w:pPr>
        <w:ind w:left="6109" w:hanging="360"/>
      </w:pPr>
    </w:lvl>
    <w:lvl w:ilvl="8" w:tplc="1F34899E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7DE11A7"/>
    <w:multiLevelType w:val="hybridMultilevel"/>
    <w:tmpl w:val="ADC256C8"/>
    <w:lvl w:ilvl="0" w:tplc="C7CC62BE">
      <w:start w:val="1"/>
      <w:numFmt w:val="decimal"/>
      <w:lvlText w:val="%1."/>
      <w:lvlJc w:val="left"/>
      <w:pPr>
        <w:ind w:left="1144" w:hanging="435"/>
      </w:pPr>
    </w:lvl>
    <w:lvl w:ilvl="1" w:tplc="901CE8E2">
      <w:start w:val="1"/>
      <w:numFmt w:val="lowerLetter"/>
      <w:lvlText w:val="%2."/>
      <w:lvlJc w:val="left"/>
      <w:pPr>
        <w:ind w:left="1789" w:hanging="360"/>
      </w:pPr>
    </w:lvl>
    <w:lvl w:ilvl="2" w:tplc="A8FC3AA0">
      <w:start w:val="1"/>
      <w:numFmt w:val="lowerRoman"/>
      <w:lvlText w:val="%3."/>
      <w:lvlJc w:val="right"/>
      <w:pPr>
        <w:ind w:left="2509" w:hanging="180"/>
      </w:pPr>
    </w:lvl>
    <w:lvl w:ilvl="3" w:tplc="85546428">
      <w:start w:val="1"/>
      <w:numFmt w:val="decimal"/>
      <w:lvlText w:val="%4."/>
      <w:lvlJc w:val="left"/>
      <w:pPr>
        <w:ind w:left="3229" w:hanging="360"/>
      </w:pPr>
    </w:lvl>
    <w:lvl w:ilvl="4" w:tplc="B4EAECB2">
      <w:start w:val="1"/>
      <w:numFmt w:val="lowerLetter"/>
      <w:lvlText w:val="%5."/>
      <w:lvlJc w:val="left"/>
      <w:pPr>
        <w:ind w:left="3949" w:hanging="360"/>
      </w:pPr>
    </w:lvl>
    <w:lvl w:ilvl="5" w:tplc="F0EC1328">
      <w:start w:val="1"/>
      <w:numFmt w:val="lowerRoman"/>
      <w:lvlText w:val="%6."/>
      <w:lvlJc w:val="right"/>
      <w:pPr>
        <w:ind w:left="4669" w:hanging="180"/>
      </w:pPr>
    </w:lvl>
    <w:lvl w:ilvl="6" w:tplc="5FB4DCCA">
      <w:start w:val="1"/>
      <w:numFmt w:val="decimal"/>
      <w:lvlText w:val="%7."/>
      <w:lvlJc w:val="left"/>
      <w:pPr>
        <w:ind w:left="5389" w:hanging="360"/>
      </w:pPr>
    </w:lvl>
    <w:lvl w:ilvl="7" w:tplc="B91E2C30">
      <w:start w:val="1"/>
      <w:numFmt w:val="lowerLetter"/>
      <w:lvlText w:val="%8."/>
      <w:lvlJc w:val="left"/>
      <w:pPr>
        <w:ind w:left="6109" w:hanging="360"/>
      </w:pPr>
    </w:lvl>
    <w:lvl w:ilvl="8" w:tplc="AC585C40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516F08"/>
    <w:multiLevelType w:val="hybridMultilevel"/>
    <w:tmpl w:val="A45A966E"/>
    <w:lvl w:ilvl="0" w:tplc="6BF40170">
      <w:start w:val="42"/>
      <w:numFmt w:val="decimal"/>
      <w:lvlText w:val="%1."/>
      <w:lvlJc w:val="left"/>
      <w:pPr>
        <w:ind w:left="735" w:hanging="375"/>
      </w:pPr>
    </w:lvl>
    <w:lvl w:ilvl="1" w:tplc="911A2144">
      <w:start w:val="1"/>
      <w:numFmt w:val="lowerLetter"/>
      <w:lvlText w:val="%2."/>
      <w:lvlJc w:val="left"/>
      <w:pPr>
        <w:ind w:left="1440" w:hanging="360"/>
      </w:pPr>
    </w:lvl>
    <w:lvl w:ilvl="2" w:tplc="A12CB482">
      <w:start w:val="1"/>
      <w:numFmt w:val="lowerRoman"/>
      <w:lvlText w:val="%3."/>
      <w:lvlJc w:val="right"/>
      <w:pPr>
        <w:ind w:left="2160" w:hanging="180"/>
      </w:pPr>
    </w:lvl>
    <w:lvl w:ilvl="3" w:tplc="8C16A9B2">
      <w:start w:val="1"/>
      <w:numFmt w:val="decimal"/>
      <w:lvlText w:val="%4."/>
      <w:lvlJc w:val="left"/>
      <w:pPr>
        <w:ind w:left="2880" w:hanging="360"/>
      </w:pPr>
    </w:lvl>
    <w:lvl w:ilvl="4" w:tplc="85B28B10">
      <w:start w:val="1"/>
      <w:numFmt w:val="lowerLetter"/>
      <w:lvlText w:val="%5."/>
      <w:lvlJc w:val="left"/>
      <w:pPr>
        <w:ind w:left="3600" w:hanging="360"/>
      </w:pPr>
    </w:lvl>
    <w:lvl w:ilvl="5" w:tplc="75C0E9FE">
      <w:start w:val="1"/>
      <w:numFmt w:val="lowerRoman"/>
      <w:lvlText w:val="%6."/>
      <w:lvlJc w:val="right"/>
      <w:pPr>
        <w:ind w:left="4320" w:hanging="180"/>
      </w:pPr>
    </w:lvl>
    <w:lvl w:ilvl="6" w:tplc="4C0AAAA0">
      <w:start w:val="1"/>
      <w:numFmt w:val="decimal"/>
      <w:lvlText w:val="%7."/>
      <w:lvlJc w:val="left"/>
      <w:pPr>
        <w:ind w:left="5040" w:hanging="360"/>
      </w:pPr>
    </w:lvl>
    <w:lvl w:ilvl="7" w:tplc="353C8698">
      <w:start w:val="1"/>
      <w:numFmt w:val="lowerLetter"/>
      <w:lvlText w:val="%8."/>
      <w:lvlJc w:val="left"/>
      <w:pPr>
        <w:ind w:left="5760" w:hanging="360"/>
      </w:pPr>
    </w:lvl>
    <w:lvl w:ilvl="8" w:tplc="1CB25656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AC1796"/>
    <w:multiLevelType w:val="multilevel"/>
    <w:tmpl w:val="0B46B82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  <w:szCs w:val="28"/>
        <w:lang w:val="ru-RU"/>
      </w:rPr>
    </w:lvl>
    <w:lvl w:ilvl="1">
      <w:start w:val="1"/>
      <w:numFmt w:val="thaiNumbers"/>
      <w:lvlText w:val="%2)"/>
      <w:lvlJc w:val="left"/>
      <w:pPr>
        <w:tabs>
          <w:tab w:val="num" w:pos="1304"/>
        </w:tabs>
        <w:ind w:left="1077" w:hanging="1077"/>
      </w:pPr>
      <w:rPr>
        <w:color w:val="00000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/>
        <w:color w:val="000000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2340EAC"/>
    <w:multiLevelType w:val="multilevel"/>
    <w:tmpl w:val="FA0C3C0E"/>
    <w:lvl w:ilvl="0">
      <w:start w:val="3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3141550"/>
    <w:multiLevelType w:val="multilevel"/>
    <w:tmpl w:val="42FAE20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</w:lvl>
  </w:abstractNum>
  <w:abstractNum w:abstractNumId="12">
    <w:nsid w:val="4A4862D5"/>
    <w:multiLevelType w:val="hybridMultilevel"/>
    <w:tmpl w:val="8D8A888E"/>
    <w:lvl w:ilvl="0" w:tplc="2D00B64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0230643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ABC3FC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4308E7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B1AAA6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3A8F3D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478539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0762BC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B263E2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3">
    <w:nsid w:val="56F82AE0"/>
    <w:multiLevelType w:val="multilevel"/>
    <w:tmpl w:val="9FDC280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  <w:szCs w:val="28"/>
        <w:lang w:val="ru-RU"/>
      </w:rPr>
    </w:lvl>
    <w:lvl w:ilvl="1">
      <w:start w:val="1"/>
      <w:numFmt w:val="thaiNumbers"/>
      <w:lvlText w:val="%2)"/>
      <w:lvlJc w:val="left"/>
      <w:pPr>
        <w:tabs>
          <w:tab w:val="num" w:pos="1304"/>
        </w:tabs>
        <w:ind w:left="1077" w:hanging="1077"/>
      </w:pPr>
      <w:rPr>
        <w:color w:val="00000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/>
        <w:color w:val="000000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AFE1C42"/>
    <w:multiLevelType w:val="multilevel"/>
    <w:tmpl w:val="25E879F2"/>
    <w:lvl w:ilvl="0">
      <w:start w:val="60"/>
      <w:numFmt w:val="decimal"/>
      <w:lvlText w:val="%1."/>
      <w:lvlJc w:val="left"/>
      <w:pPr>
        <w:ind w:left="1630" w:hanging="495"/>
      </w:pPr>
      <w:rPr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15">
    <w:nsid w:val="68B951FE"/>
    <w:multiLevelType w:val="hybridMultilevel"/>
    <w:tmpl w:val="669C0350"/>
    <w:lvl w:ilvl="0" w:tplc="867E2E5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195075B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F12D21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FECDF7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A50EF8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76E8A1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3D0382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8FE2E7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81053A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6">
    <w:nsid w:val="6D8B37B7"/>
    <w:multiLevelType w:val="hybridMultilevel"/>
    <w:tmpl w:val="71F65B88"/>
    <w:lvl w:ilvl="0" w:tplc="FD9CDFF4">
      <w:start w:val="1"/>
      <w:numFmt w:val="decimal"/>
      <w:lvlText w:val="%1."/>
      <w:lvlJc w:val="left"/>
      <w:pPr>
        <w:ind w:left="750" w:hanging="390"/>
      </w:pPr>
    </w:lvl>
    <w:lvl w:ilvl="1" w:tplc="42C0456E">
      <w:start w:val="1"/>
      <w:numFmt w:val="lowerLetter"/>
      <w:lvlText w:val="%2."/>
      <w:lvlJc w:val="left"/>
      <w:pPr>
        <w:ind w:left="1440" w:hanging="360"/>
      </w:pPr>
    </w:lvl>
    <w:lvl w:ilvl="2" w:tplc="06B0F250">
      <w:start w:val="1"/>
      <w:numFmt w:val="lowerRoman"/>
      <w:lvlText w:val="%3."/>
      <w:lvlJc w:val="right"/>
      <w:pPr>
        <w:ind w:left="2160" w:hanging="180"/>
      </w:pPr>
    </w:lvl>
    <w:lvl w:ilvl="3" w:tplc="8ECE09C4">
      <w:start w:val="1"/>
      <w:numFmt w:val="decimal"/>
      <w:lvlText w:val="%4."/>
      <w:lvlJc w:val="left"/>
      <w:pPr>
        <w:ind w:left="2880" w:hanging="360"/>
      </w:pPr>
    </w:lvl>
    <w:lvl w:ilvl="4" w:tplc="29120418">
      <w:start w:val="1"/>
      <w:numFmt w:val="lowerLetter"/>
      <w:lvlText w:val="%5."/>
      <w:lvlJc w:val="left"/>
      <w:pPr>
        <w:ind w:left="3600" w:hanging="360"/>
      </w:pPr>
    </w:lvl>
    <w:lvl w:ilvl="5" w:tplc="6B540C9A">
      <w:start w:val="1"/>
      <w:numFmt w:val="lowerRoman"/>
      <w:lvlText w:val="%6."/>
      <w:lvlJc w:val="right"/>
      <w:pPr>
        <w:ind w:left="4320" w:hanging="180"/>
      </w:pPr>
    </w:lvl>
    <w:lvl w:ilvl="6" w:tplc="CDF6167A">
      <w:start w:val="1"/>
      <w:numFmt w:val="decimal"/>
      <w:lvlText w:val="%7."/>
      <w:lvlJc w:val="left"/>
      <w:pPr>
        <w:ind w:left="5040" w:hanging="360"/>
      </w:pPr>
    </w:lvl>
    <w:lvl w:ilvl="7" w:tplc="87CAD51A">
      <w:start w:val="1"/>
      <w:numFmt w:val="lowerLetter"/>
      <w:lvlText w:val="%8."/>
      <w:lvlJc w:val="left"/>
      <w:pPr>
        <w:ind w:left="5760" w:hanging="360"/>
      </w:pPr>
    </w:lvl>
    <w:lvl w:ilvl="8" w:tplc="CAE08C0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16"/>
  </w:num>
  <w:num w:numId="4">
    <w:abstractNumId w:val="13"/>
  </w:num>
  <w:num w:numId="5">
    <w:abstractNumId w:val="8"/>
  </w:num>
  <w:num w:numId="6">
    <w:abstractNumId w:val="2"/>
  </w:num>
  <w:num w:numId="7">
    <w:abstractNumId w:val="10"/>
  </w:num>
  <w:num w:numId="8">
    <w:abstractNumId w:val="3"/>
  </w:num>
  <w:num w:numId="9">
    <w:abstractNumId w:val="9"/>
  </w:num>
  <w:num w:numId="10">
    <w:abstractNumId w:val="6"/>
  </w:num>
  <w:num w:numId="11">
    <w:abstractNumId w:val="0"/>
  </w:num>
  <w:num w:numId="12">
    <w:abstractNumId w:val="14"/>
  </w:num>
  <w:num w:numId="13">
    <w:abstractNumId w:val="5"/>
  </w:num>
  <w:num w:numId="14">
    <w:abstractNumId w:val="4"/>
  </w:num>
  <w:num w:numId="15">
    <w:abstractNumId w:val="7"/>
  </w:num>
  <w:num w:numId="16">
    <w:abstractNumId w:val="12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27B6"/>
    <w:rsid w:val="00333F88"/>
    <w:rsid w:val="00A459B8"/>
    <w:rsid w:val="00B22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7B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227B6"/>
    <w:pPr>
      <w:keepNext/>
      <w:spacing w:before="240" w:after="60"/>
      <w:outlineLvl w:val="0"/>
    </w:pPr>
    <w:rPr>
      <w:rFonts w:ascii="Calibri Light" w:eastAsia="Times New Roman" w:hAnsi="Calibri Light"/>
      <w:b/>
      <w:bCs/>
      <w:sz w:val="32"/>
      <w:szCs w:val="32"/>
      <w:lang/>
    </w:rPr>
  </w:style>
  <w:style w:type="paragraph" w:styleId="3">
    <w:name w:val="heading 3"/>
    <w:basedOn w:val="a"/>
    <w:next w:val="a"/>
    <w:link w:val="30"/>
    <w:qFormat/>
    <w:rsid w:val="00B227B6"/>
    <w:pPr>
      <w:keepNext/>
      <w:widowControl w:val="0"/>
      <w:spacing w:after="0" w:line="240" w:lineRule="auto"/>
      <w:ind w:right="-284"/>
      <w:jc w:val="center"/>
      <w:outlineLvl w:val="2"/>
    </w:pPr>
    <w:rPr>
      <w:rFonts w:ascii="Times New Roman" w:eastAsia="Times New Roman" w:hAnsi="Times New Roman"/>
      <w:b/>
      <w:sz w:val="34"/>
      <w:szCs w:val="20"/>
      <w:lang/>
    </w:rPr>
  </w:style>
  <w:style w:type="paragraph" w:styleId="4">
    <w:name w:val="heading 4"/>
    <w:basedOn w:val="a"/>
    <w:next w:val="a"/>
    <w:link w:val="40"/>
    <w:qFormat/>
    <w:rsid w:val="00B227B6"/>
    <w:pPr>
      <w:keepNext/>
      <w:widowControl w:val="0"/>
      <w:spacing w:after="0" w:line="240" w:lineRule="auto"/>
      <w:ind w:right="-284"/>
      <w:jc w:val="center"/>
      <w:outlineLvl w:val="3"/>
    </w:pPr>
    <w:rPr>
      <w:rFonts w:ascii="Times New Roman" w:eastAsia="Times New Roman" w:hAnsi="Times New Roman"/>
      <w:b/>
      <w:sz w:val="32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B227B6"/>
    <w:pPr>
      <w:keepNext/>
      <w:keepLines/>
      <w:spacing w:before="480"/>
      <w:outlineLvl w:val="0"/>
    </w:pPr>
    <w:rPr>
      <w:rFonts w:ascii="Arial" w:eastAsia="Arial" w:hAnsi="Arial"/>
      <w:sz w:val="40"/>
      <w:szCs w:val="40"/>
      <w:lang/>
    </w:rPr>
  </w:style>
  <w:style w:type="character" w:customStyle="1" w:styleId="Heading1Char">
    <w:name w:val="Heading 1 Char"/>
    <w:link w:val="Heading1"/>
    <w:uiPriority w:val="9"/>
    <w:rsid w:val="00B227B6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B227B6"/>
    <w:pPr>
      <w:keepNext/>
      <w:keepLines/>
      <w:spacing w:before="360"/>
      <w:outlineLvl w:val="1"/>
    </w:pPr>
    <w:rPr>
      <w:rFonts w:ascii="Arial" w:eastAsia="Arial" w:hAnsi="Arial"/>
      <w:sz w:val="34"/>
      <w:szCs w:val="20"/>
      <w:lang/>
    </w:rPr>
  </w:style>
  <w:style w:type="character" w:customStyle="1" w:styleId="Heading2Char">
    <w:name w:val="Heading 2 Char"/>
    <w:link w:val="Heading2"/>
    <w:uiPriority w:val="9"/>
    <w:rsid w:val="00B227B6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B227B6"/>
    <w:pPr>
      <w:keepNext/>
      <w:keepLines/>
      <w:spacing w:before="320"/>
      <w:outlineLvl w:val="2"/>
    </w:pPr>
    <w:rPr>
      <w:rFonts w:ascii="Arial" w:eastAsia="Arial" w:hAnsi="Arial"/>
      <w:sz w:val="30"/>
      <w:szCs w:val="30"/>
      <w:lang/>
    </w:rPr>
  </w:style>
  <w:style w:type="character" w:customStyle="1" w:styleId="Heading3Char">
    <w:name w:val="Heading 3 Char"/>
    <w:link w:val="Heading3"/>
    <w:uiPriority w:val="9"/>
    <w:rsid w:val="00B227B6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B227B6"/>
    <w:pPr>
      <w:keepNext/>
      <w:keepLines/>
      <w:spacing w:before="320"/>
      <w:outlineLvl w:val="3"/>
    </w:pPr>
    <w:rPr>
      <w:rFonts w:ascii="Arial" w:eastAsia="Arial" w:hAnsi="Arial"/>
      <w:b/>
      <w:bCs/>
      <w:sz w:val="26"/>
      <w:szCs w:val="26"/>
      <w:lang/>
    </w:rPr>
  </w:style>
  <w:style w:type="character" w:customStyle="1" w:styleId="Heading4Char">
    <w:name w:val="Heading 4 Char"/>
    <w:link w:val="Heading4"/>
    <w:uiPriority w:val="9"/>
    <w:rsid w:val="00B227B6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B227B6"/>
    <w:pPr>
      <w:keepNext/>
      <w:keepLines/>
      <w:spacing w:before="320"/>
      <w:outlineLvl w:val="4"/>
    </w:pPr>
    <w:rPr>
      <w:rFonts w:ascii="Arial" w:eastAsia="Arial" w:hAnsi="Arial"/>
      <w:b/>
      <w:bCs/>
      <w:sz w:val="24"/>
      <w:szCs w:val="24"/>
      <w:lang/>
    </w:rPr>
  </w:style>
  <w:style w:type="character" w:customStyle="1" w:styleId="Heading5Char">
    <w:name w:val="Heading 5 Char"/>
    <w:link w:val="Heading5"/>
    <w:uiPriority w:val="9"/>
    <w:rsid w:val="00B227B6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B227B6"/>
    <w:pPr>
      <w:keepNext/>
      <w:keepLines/>
      <w:spacing w:before="320"/>
      <w:outlineLvl w:val="5"/>
    </w:pPr>
    <w:rPr>
      <w:rFonts w:ascii="Arial" w:eastAsia="Arial" w:hAnsi="Arial"/>
      <w:b/>
      <w:bCs/>
      <w:lang/>
    </w:rPr>
  </w:style>
  <w:style w:type="character" w:customStyle="1" w:styleId="Heading6Char">
    <w:name w:val="Heading 6 Char"/>
    <w:link w:val="Heading6"/>
    <w:uiPriority w:val="9"/>
    <w:rsid w:val="00B227B6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B227B6"/>
    <w:pPr>
      <w:keepNext/>
      <w:keepLines/>
      <w:spacing w:before="320"/>
      <w:outlineLvl w:val="6"/>
    </w:pPr>
    <w:rPr>
      <w:rFonts w:ascii="Arial" w:eastAsia="Arial" w:hAnsi="Arial"/>
      <w:b/>
      <w:bCs/>
      <w:i/>
      <w:iCs/>
      <w:lang/>
    </w:rPr>
  </w:style>
  <w:style w:type="character" w:customStyle="1" w:styleId="Heading7Char">
    <w:name w:val="Heading 7 Char"/>
    <w:link w:val="Heading7"/>
    <w:uiPriority w:val="9"/>
    <w:rsid w:val="00B227B6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B227B6"/>
    <w:pPr>
      <w:keepNext/>
      <w:keepLines/>
      <w:spacing w:before="320"/>
      <w:outlineLvl w:val="7"/>
    </w:pPr>
    <w:rPr>
      <w:rFonts w:ascii="Arial" w:eastAsia="Arial" w:hAnsi="Arial"/>
      <w:i/>
      <w:iCs/>
      <w:lang/>
    </w:rPr>
  </w:style>
  <w:style w:type="character" w:customStyle="1" w:styleId="Heading8Char">
    <w:name w:val="Heading 8 Char"/>
    <w:link w:val="Heading8"/>
    <w:uiPriority w:val="9"/>
    <w:rsid w:val="00B227B6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B227B6"/>
    <w:pPr>
      <w:keepNext/>
      <w:keepLines/>
      <w:spacing w:before="320"/>
      <w:outlineLvl w:val="8"/>
    </w:pPr>
    <w:rPr>
      <w:rFonts w:ascii="Arial" w:eastAsia="Arial" w:hAnsi="Arial"/>
      <w:i/>
      <w:iCs/>
      <w:sz w:val="21"/>
      <w:szCs w:val="21"/>
      <w:lang/>
    </w:rPr>
  </w:style>
  <w:style w:type="character" w:customStyle="1" w:styleId="Heading9Char">
    <w:name w:val="Heading 9 Char"/>
    <w:link w:val="Heading9"/>
    <w:uiPriority w:val="9"/>
    <w:rsid w:val="00B227B6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B227B6"/>
    <w:pPr>
      <w:spacing w:after="160" w:line="259" w:lineRule="auto"/>
      <w:ind w:left="720"/>
      <w:contextualSpacing/>
    </w:pPr>
  </w:style>
  <w:style w:type="paragraph" w:styleId="a4">
    <w:name w:val="No Spacing"/>
    <w:uiPriority w:val="1"/>
    <w:qFormat/>
    <w:rsid w:val="00B227B6"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rsid w:val="00B227B6"/>
    <w:pPr>
      <w:spacing w:before="300"/>
      <w:contextualSpacing/>
    </w:pPr>
    <w:rPr>
      <w:sz w:val="48"/>
      <w:szCs w:val="48"/>
      <w:lang/>
    </w:rPr>
  </w:style>
  <w:style w:type="character" w:customStyle="1" w:styleId="a6">
    <w:name w:val="Название Знак"/>
    <w:link w:val="a5"/>
    <w:uiPriority w:val="10"/>
    <w:rsid w:val="00B227B6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B227B6"/>
    <w:pPr>
      <w:spacing w:before="200"/>
    </w:pPr>
    <w:rPr>
      <w:sz w:val="24"/>
      <w:szCs w:val="24"/>
      <w:lang/>
    </w:rPr>
  </w:style>
  <w:style w:type="character" w:customStyle="1" w:styleId="a8">
    <w:name w:val="Подзаголовок Знак"/>
    <w:link w:val="a7"/>
    <w:uiPriority w:val="11"/>
    <w:rsid w:val="00B227B6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B227B6"/>
    <w:pPr>
      <w:ind w:left="720" w:right="720"/>
    </w:pPr>
    <w:rPr>
      <w:i/>
      <w:sz w:val="20"/>
      <w:szCs w:val="20"/>
      <w:lang/>
    </w:rPr>
  </w:style>
  <w:style w:type="character" w:customStyle="1" w:styleId="20">
    <w:name w:val="Цитата 2 Знак"/>
    <w:link w:val="2"/>
    <w:uiPriority w:val="29"/>
    <w:rsid w:val="00B227B6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B227B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  <w:lang/>
    </w:rPr>
  </w:style>
  <w:style w:type="character" w:customStyle="1" w:styleId="aa">
    <w:name w:val="Выделенная цитата Знак"/>
    <w:link w:val="a9"/>
    <w:uiPriority w:val="30"/>
    <w:rsid w:val="00B227B6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B227B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B227B6"/>
  </w:style>
  <w:style w:type="paragraph" w:customStyle="1" w:styleId="Footer">
    <w:name w:val="Footer"/>
    <w:basedOn w:val="a"/>
    <w:link w:val="CaptionChar"/>
    <w:uiPriority w:val="99"/>
    <w:unhideWhenUsed/>
    <w:rsid w:val="00B227B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  <w:rsid w:val="00B227B6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B227B6"/>
    <w:rPr>
      <w:b/>
      <w:bCs/>
      <w:color w:val="4F81BD"/>
      <w:sz w:val="18"/>
      <w:szCs w:val="18"/>
    </w:rPr>
  </w:style>
  <w:style w:type="character" w:customStyle="1" w:styleId="CaptionChar">
    <w:name w:val="Caption Char"/>
    <w:link w:val="Footer"/>
    <w:uiPriority w:val="99"/>
    <w:rsid w:val="00B227B6"/>
  </w:style>
  <w:style w:type="table" w:styleId="ab">
    <w:name w:val="Table Grid"/>
    <w:basedOn w:val="a1"/>
    <w:uiPriority w:val="39"/>
    <w:rsid w:val="00B227B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B227B6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B227B6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B227B6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B227B6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B227B6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B227B6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B227B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B227B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B227B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B227B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B227B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B227B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B227B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B227B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B227B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B227B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B227B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B227B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B227B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B227B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B227B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B227B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B227B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B227B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B227B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B227B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B227B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B227B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B227B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B227B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B227B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B227B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B227B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B227B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B227B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B227B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B227B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B227B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B227B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B227B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B227B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B227B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B227B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B227B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B227B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B227B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B227B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B227B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B227B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B227B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B227B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B227B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B227B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B227B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B227B6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B227B6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B227B6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B227B6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B227B6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B227B6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B227B6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B227B6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B227B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B227B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B227B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B227B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B227B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B227B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B227B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B227B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B227B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B227B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B227B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B227B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B227B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B227B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B227B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B227B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B227B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B227B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B227B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B227B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B227B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B227B6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B227B6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B227B6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B227B6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B227B6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B227B6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B227B6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B227B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B227B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B227B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B227B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B227B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B227B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B227B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B227B6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B227B6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B227B6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B227B6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B227B6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B227B6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B227B6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B227B6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B227B6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B227B6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B227B6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B227B6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B227B6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B227B6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B227B6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B227B6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B227B6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B227B6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B227B6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B227B6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B227B6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B227B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B227B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B227B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B227B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B227B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B227B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B227B6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uiPriority w:val="99"/>
    <w:unhideWhenUsed/>
    <w:rsid w:val="00B227B6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B227B6"/>
    <w:pPr>
      <w:spacing w:after="0" w:line="240" w:lineRule="auto"/>
    </w:pPr>
    <w:rPr>
      <w:sz w:val="18"/>
      <w:szCs w:val="20"/>
      <w:lang/>
    </w:rPr>
  </w:style>
  <w:style w:type="character" w:customStyle="1" w:styleId="FootnoteTextChar">
    <w:name w:val="Footnote Text Char"/>
    <w:uiPriority w:val="99"/>
    <w:rsid w:val="00B227B6"/>
    <w:rPr>
      <w:sz w:val="18"/>
    </w:rPr>
  </w:style>
  <w:style w:type="character" w:styleId="af">
    <w:name w:val="footnote reference"/>
    <w:uiPriority w:val="99"/>
    <w:unhideWhenUsed/>
    <w:rsid w:val="00B227B6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B227B6"/>
    <w:pPr>
      <w:spacing w:after="0" w:line="240" w:lineRule="auto"/>
    </w:pPr>
    <w:rPr>
      <w:sz w:val="20"/>
      <w:szCs w:val="20"/>
      <w:lang/>
    </w:rPr>
  </w:style>
  <w:style w:type="character" w:customStyle="1" w:styleId="af1">
    <w:name w:val="Текст концевой сноски Знак"/>
    <w:link w:val="af0"/>
    <w:uiPriority w:val="99"/>
    <w:rsid w:val="00B227B6"/>
    <w:rPr>
      <w:sz w:val="20"/>
    </w:rPr>
  </w:style>
  <w:style w:type="character" w:styleId="af2">
    <w:name w:val="endnote reference"/>
    <w:uiPriority w:val="99"/>
    <w:semiHidden/>
    <w:unhideWhenUsed/>
    <w:rsid w:val="00B227B6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B227B6"/>
    <w:pPr>
      <w:spacing w:after="57"/>
    </w:pPr>
  </w:style>
  <w:style w:type="paragraph" w:styleId="21">
    <w:name w:val="toc 2"/>
    <w:basedOn w:val="a"/>
    <w:next w:val="a"/>
    <w:uiPriority w:val="39"/>
    <w:unhideWhenUsed/>
    <w:rsid w:val="00B227B6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B227B6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B227B6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B227B6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B227B6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B227B6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B227B6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B227B6"/>
    <w:pPr>
      <w:spacing w:after="57"/>
      <w:ind w:left="2268"/>
    </w:pPr>
  </w:style>
  <w:style w:type="paragraph" w:styleId="af3">
    <w:name w:val="TOC Heading"/>
    <w:uiPriority w:val="39"/>
    <w:unhideWhenUsed/>
    <w:rsid w:val="00B227B6"/>
    <w:rPr>
      <w:lang w:eastAsia="zh-CN"/>
    </w:rPr>
  </w:style>
  <w:style w:type="paragraph" w:styleId="af4">
    <w:name w:val="table of figures"/>
    <w:basedOn w:val="a"/>
    <w:next w:val="a"/>
    <w:uiPriority w:val="99"/>
    <w:unhideWhenUsed/>
    <w:rsid w:val="00B227B6"/>
    <w:pPr>
      <w:spacing w:after="0"/>
    </w:pPr>
  </w:style>
  <w:style w:type="character" w:customStyle="1" w:styleId="30">
    <w:name w:val="Заголовок 3 Знак"/>
    <w:link w:val="3"/>
    <w:rsid w:val="00B227B6"/>
    <w:rPr>
      <w:rFonts w:ascii="Times New Roman" w:eastAsia="Times New Roman" w:hAnsi="Times New Roman"/>
      <w:b/>
      <w:sz w:val="34"/>
    </w:rPr>
  </w:style>
  <w:style w:type="character" w:customStyle="1" w:styleId="40">
    <w:name w:val="Заголовок 4 Знак"/>
    <w:link w:val="4"/>
    <w:rsid w:val="00B227B6"/>
    <w:rPr>
      <w:rFonts w:ascii="Times New Roman" w:eastAsia="Times New Roman" w:hAnsi="Times New Roman"/>
      <w:b/>
      <w:sz w:val="32"/>
    </w:rPr>
  </w:style>
  <w:style w:type="paragraph" w:customStyle="1" w:styleId="ConsPlusNormal">
    <w:name w:val="ConsPlusNormal"/>
    <w:link w:val="ConsPlusNormal0"/>
    <w:rsid w:val="00B227B6"/>
    <w:pPr>
      <w:widowControl w:val="0"/>
    </w:pPr>
    <w:rPr>
      <w:rFonts w:eastAsia="Times New Roman"/>
      <w:sz w:val="22"/>
    </w:rPr>
  </w:style>
  <w:style w:type="paragraph" w:customStyle="1" w:styleId="ConsPlusNonformat">
    <w:name w:val="ConsPlusNonformat"/>
    <w:rsid w:val="00B227B6"/>
    <w:pPr>
      <w:widowControl w:val="0"/>
    </w:pPr>
    <w:rPr>
      <w:rFonts w:ascii="Courier New" w:eastAsia="Times New Roman" w:hAnsi="Courier New" w:cs="Courier New"/>
    </w:rPr>
  </w:style>
  <w:style w:type="paragraph" w:customStyle="1" w:styleId="BlockQuotation">
    <w:name w:val="Block Quotation"/>
    <w:basedOn w:val="a"/>
    <w:rsid w:val="00B227B6"/>
    <w:pPr>
      <w:widowControl w:val="0"/>
      <w:spacing w:after="0" w:line="240" w:lineRule="auto"/>
      <w:ind w:left="567" w:right="-2"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5">
    <w:name w:val="Body Text"/>
    <w:basedOn w:val="a"/>
    <w:link w:val="af6"/>
    <w:rsid w:val="00B227B6"/>
    <w:pPr>
      <w:widowControl w:val="0"/>
      <w:pBdr>
        <w:bottom w:val="single" w:sz="18" w:space="1" w:color="000000"/>
      </w:pBdr>
      <w:spacing w:after="0" w:line="240" w:lineRule="auto"/>
      <w:jc w:val="center"/>
    </w:pPr>
    <w:rPr>
      <w:rFonts w:ascii="Times New Roman" w:eastAsia="Times New Roman" w:hAnsi="Times New Roman"/>
      <w:b/>
      <w:sz w:val="10"/>
      <w:szCs w:val="20"/>
      <w:lang/>
    </w:rPr>
  </w:style>
  <w:style w:type="character" w:customStyle="1" w:styleId="af6">
    <w:name w:val="Основной текст Знак"/>
    <w:link w:val="af5"/>
    <w:rsid w:val="00B227B6"/>
    <w:rPr>
      <w:rFonts w:ascii="Times New Roman" w:eastAsia="Times New Roman" w:hAnsi="Times New Roman"/>
      <w:b/>
      <w:sz w:val="10"/>
    </w:rPr>
  </w:style>
  <w:style w:type="paragraph" w:styleId="af7">
    <w:name w:val="Normal (Web)"/>
    <w:basedOn w:val="a"/>
    <w:uiPriority w:val="99"/>
    <w:rsid w:val="00B227B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both">
    <w:name w:val="pboth"/>
    <w:basedOn w:val="a"/>
    <w:rsid w:val="00B227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extended-textfull">
    <w:name w:val="extended-text__full"/>
    <w:rsid w:val="00B227B6"/>
    <w:rPr>
      <w:rFonts w:cs="Times New Roman"/>
    </w:rPr>
  </w:style>
  <w:style w:type="paragraph" w:customStyle="1" w:styleId="consplusnormal1">
    <w:name w:val="consplusnormal"/>
    <w:basedOn w:val="a"/>
    <w:rsid w:val="00B227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8">
    <w:name w:val="Balloon Text"/>
    <w:basedOn w:val="a"/>
    <w:semiHidden/>
    <w:rsid w:val="00B227B6"/>
    <w:rPr>
      <w:rFonts w:ascii="Tahoma" w:hAnsi="Tahoma" w:cs="Tahoma"/>
      <w:sz w:val="16"/>
      <w:szCs w:val="16"/>
    </w:rPr>
  </w:style>
  <w:style w:type="paragraph" w:customStyle="1" w:styleId="af9">
    <w:name w:val="Знак Знак Знак Знак Знак Знак Знак Знак Знак Знак Знак"/>
    <w:basedOn w:val="a"/>
    <w:rsid w:val="00B227B6"/>
    <w:pPr>
      <w:widowControl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fa">
    <w:name w:val="header"/>
    <w:basedOn w:val="a"/>
    <w:link w:val="afb"/>
    <w:uiPriority w:val="99"/>
    <w:unhideWhenUsed/>
    <w:rsid w:val="00B227B6"/>
    <w:pPr>
      <w:tabs>
        <w:tab w:val="center" w:pos="4677"/>
        <w:tab w:val="right" w:pos="9355"/>
      </w:tabs>
    </w:pPr>
    <w:rPr>
      <w:lang/>
    </w:rPr>
  </w:style>
  <w:style w:type="character" w:customStyle="1" w:styleId="afb">
    <w:name w:val="Верхний колонтитул Знак"/>
    <w:link w:val="afa"/>
    <w:uiPriority w:val="99"/>
    <w:rsid w:val="00B227B6"/>
    <w:rPr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unhideWhenUsed/>
    <w:rsid w:val="00B227B6"/>
    <w:pPr>
      <w:tabs>
        <w:tab w:val="center" w:pos="4677"/>
        <w:tab w:val="right" w:pos="9355"/>
      </w:tabs>
    </w:pPr>
    <w:rPr>
      <w:lang/>
    </w:rPr>
  </w:style>
  <w:style w:type="character" w:customStyle="1" w:styleId="afd">
    <w:name w:val="Нижний колонтитул Знак"/>
    <w:link w:val="afc"/>
    <w:uiPriority w:val="99"/>
    <w:rsid w:val="00B227B6"/>
    <w:rPr>
      <w:sz w:val="22"/>
      <w:szCs w:val="22"/>
      <w:lang w:eastAsia="en-US"/>
    </w:rPr>
  </w:style>
  <w:style w:type="paragraph" w:customStyle="1" w:styleId="ConsPlusTitle">
    <w:name w:val="ConsPlusTitle"/>
    <w:rsid w:val="00B227B6"/>
    <w:pPr>
      <w:widowControl w:val="0"/>
    </w:pPr>
    <w:rPr>
      <w:rFonts w:eastAsia="Times New Roman" w:cs="Calibri"/>
      <w:b/>
      <w:sz w:val="22"/>
    </w:rPr>
  </w:style>
  <w:style w:type="character" w:customStyle="1" w:styleId="10">
    <w:name w:val="Заголовок 1 Знак"/>
    <w:link w:val="1"/>
    <w:uiPriority w:val="9"/>
    <w:rsid w:val="00B227B6"/>
    <w:rPr>
      <w:rFonts w:ascii="Calibri Light" w:eastAsia="Times New Roman" w:hAnsi="Calibri Light" w:cs="Times New Roman"/>
      <w:b/>
      <w:bCs/>
      <w:sz w:val="32"/>
      <w:szCs w:val="32"/>
      <w:lang w:eastAsia="en-US"/>
    </w:rPr>
  </w:style>
  <w:style w:type="paragraph" w:customStyle="1" w:styleId="afe">
    <w:name w:val="Знак Знак"/>
    <w:basedOn w:val="a"/>
    <w:rsid w:val="00B227B6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32">
    <w:name w:val="Body Text 3"/>
    <w:basedOn w:val="a"/>
    <w:rsid w:val="00B227B6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ff">
    <w:name w:val="annotation reference"/>
    <w:uiPriority w:val="99"/>
    <w:semiHidden/>
    <w:unhideWhenUsed/>
    <w:rsid w:val="00B227B6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B227B6"/>
    <w:rPr>
      <w:sz w:val="20"/>
      <w:szCs w:val="20"/>
      <w:lang/>
    </w:rPr>
  </w:style>
  <w:style w:type="character" w:customStyle="1" w:styleId="aff1">
    <w:name w:val="Текст примечания Знак"/>
    <w:link w:val="aff0"/>
    <w:uiPriority w:val="99"/>
    <w:semiHidden/>
    <w:rsid w:val="00B227B6"/>
    <w:rPr>
      <w:lang w:eastAsia="en-US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B227B6"/>
    <w:rPr>
      <w:b/>
      <w:bCs/>
    </w:rPr>
  </w:style>
  <w:style w:type="character" w:customStyle="1" w:styleId="aff3">
    <w:name w:val="Тема примечания Знак"/>
    <w:link w:val="aff2"/>
    <w:uiPriority w:val="99"/>
    <w:semiHidden/>
    <w:rsid w:val="00B227B6"/>
    <w:rPr>
      <w:b/>
      <w:bCs/>
      <w:lang w:eastAsia="en-US"/>
    </w:rPr>
  </w:style>
  <w:style w:type="paragraph" w:customStyle="1" w:styleId="Default">
    <w:name w:val="Default"/>
    <w:rsid w:val="00B227B6"/>
    <w:rPr>
      <w:rFonts w:ascii="Times New Roman" w:hAnsi="Times New Roman"/>
      <w:color w:val="000000"/>
      <w:sz w:val="24"/>
      <w:szCs w:val="24"/>
      <w:lang w:eastAsia="en-US"/>
    </w:rPr>
  </w:style>
  <w:style w:type="numbering" w:customStyle="1" w:styleId="12">
    <w:name w:val="Стиль1"/>
    <w:uiPriority w:val="99"/>
    <w:rsid w:val="00B227B6"/>
  </w:style>
  <w:style w:type="character" w:customStyle="1" w:styleId="ae">
    <w:name w:val="Текст сноски Знак"/>
    <w:link w:val="ad"/>
    <w:uiPriority w:val="99"/>
    <w:semiHidden/>
    <w:rsid w:val="00B227B6"/>
    <w:rPr>
      <w:rFonts w:ascii="Times New Roman" w:eastAsia="Times New Roman" w:hAnsi="Times New Roman"/>
      <w:lang w:eastAsia="en-US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B227B6"/>
    <w:pPr>
      <w:tabs>
        <w:tab w:val="left" w:pos="851"/>
      </w:tabs>
      <w:spacing w:before="60" w:after="60" w:line="36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rsid w:val="00B227B6"/>
    <w:rPr>
      <w:rFonts w:eastAsia="Times New Roman"/>
      <w:sz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suslugi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5161</Words>
  <Characters>29419</Characters>
  <Application>Microsoft Office Word</Application>
  <DocSecurity>0</DocSecurity>
  <Lines>245</Lines>
  <Paragraphs>69</Paragraphs>
  <ScaleCrop>false</ScaleCrop>
  <Company/>
  <LinksUpToDate>false</LinksUpToDate>
  <CharactersWithSpaces>34511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Шарипова</dc:creator>
  <cp:lastModifiedBy>Larisa</cp:lastModifiedBy>
  <cp:revision>18</cp:revision>
  <dcterms:created xsi:type="dcterms:W3CDTF">2024-10-24T05:00:00Z</dcterms:created>
  <dcterms:modified xsi:type="dcterms:W3CDTF">2026-05-27T09:52:00Z</dcterms:modified>
  <cp:version>1048576</cp:version>
</cp:coreProperties>
</file>