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28" w:rsidRDefault="00184111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  АДМИНИСТРАЦИЯ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М</w:t>
      </w:r>
      <w:r w:rsidRPr="004B06EE">
        <w:rPr>
          <w:b/>
          <w:bCs w:val="0"/>
        </w:rPr>
        <w:t>униципального   образования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</w:t>
      </w:r>
      <w:r w:rsidRPr="004B06EE">
        <w:rPr>
          <w:b/>
          <w:bCs w:val="0"/>
        </w:rPr>
        <w:t>Дмитриевский сельсовет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  </w:t>
      </w:r>
      <w:proofErr w:type="spellStart"/>
      <w:r>
        <w:rPr>
          <w:b/>
          <w:bCs w:val="0"/>
        </w:rPr>
        <w:t>Сакмарского</w:t>
      </w:r>
      <w:proofErr w:type="spellEnd"/>
      <w:r>
        <w:rPr>
          <w:b/>
          <w:bCs w:val="0"/>
        </w:rPr>
        <w:t xml:space="preserve"> района 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Оренбургской области</w:t>
      </w:r>
    </w:p>
    <w:p w:rsidR="00565E28" w:rsidRPr="004B06EE" w:rsidRDefault="00565E28" w:rsidP="00565E28">
      <w:pPr>
        <w:jc w:val="left"/>
        <w:rPr>
          <w:b/>
          <w:bCs w:val="0"/>
        </w:rPr>
      </w:pPr>
    </w:p>
    <w:p w:rsidR="00565E28" w:rsidRPr="00660FBE" w:rsidRDefault="00565E28" w:rsidP="00565E28">
      <w:pPr>
        <w:jc w:val="left"/>
        <w:rPr>
          <w:b/>
        </w:rPr>
      </w:pPr>
      <w:r w:rsidRPr="00660FBE">
        <w:rPr>
          <w:b/>
        </w:rPr>
        <w:t xml:space="preserve">      </w:t>
      </w:r>
      <w:r>
        <w:rPr>
          <w:b/>
        </w:rPr>
        <w:t xml:space="preserve">  </w:t>
      </w:r>
      <w:r w:rsidRPr="00660FBE">
        <w:rPr>
          <w:b/>
        </w:rPr>
        <w:t xml:space="preserve"> ПОСТАНОВЛЕНИЕ</w:t>
      </w:r>
    </w:p>
    <w:p w:rsidR="00565E28" w:rsidRDefault="008D766A" w:rsidP="00565E28">
      <w:pPr>
        <w:tabs>
          <w:tab w:val="left" w:pos="971"/>
        </w:tabs>
        <w:jc w:val="left"/>
      </w:pPr>
      <w:r>
        <w:t xml:space="preserve">          13</w:t>
      </w:r>
      <w:r w:rsidR="002B6C9C">
        <w:t>.11.202</w:t>
      </w:r>
      <w:r w:rsidR="002B6C9C" w:rsidRPr="00B21758">
        <w:t>3</w:t>
      </w:r>
      <w:r w:rsidR="00480B11">
        <w:t xml:space="preserve">  № </w:t>
      </w:r>
      <w:r>
        <w:t>78</w:t>
      </w:r>
      <w:r w:rsidR="00565E28">
        <w:t>-п</w:t>
      </w:r>
    </w:p>
    <w:p w:rsidR="00565E28" w:rsidRDefault="00184111" w:rsidP="00565E28">
      <w:pPr>
        <w:tabs>
          <w:tab w:val="left" w:pos="971"/>
        </w:tabs>
        <w:jc w:val="left"/>
      </w:pPr>
      <w:r>
        <w:t xml:space="preserve">               </w:t>
      </w:r>
      <w:r w:rsidR="00565E28">
        <w:t xml:space="preserve">п. </w:t>
      </w:r>
      <w:proofErr w:type="spellStart"/>
      <w:r w:rsidR="00565E28">
        <w:t>Жилгородок</w:t>
      </w:r>
      <w:proofErr w:type="spellEnd"/>
    </w:p>
    <w:p w:rsidR="00565E28" w:rsidRPr="003640BE" w:rsidRDefault="00565E28" w:rsidP="00565E28">
      <w:pPr>
        <w:jc w:val="both"/>
      </w:pPr>
    </w:p>
    <w:p w:rsidR="00565E28" w:rsidRDefault="00565E28" w:rsidP="00565E28">
      <w:pPr>
        <w:jc w:val="both"/>
        <w:rPr>
          <w:b/>
        </w:rPr>
      </w:pPr>
      <w:r w:rsidRPr="00FA72B8">
        <w:rPr>
          <w:b/>
        </w:rPr>
        <w:t xml:space="preserve">Об утверждении </w:t>
      </w:r>
      <w:r>
        <w:rPr>
          <w:b/>
        </w:rPr>
        <w:t>документов и</w:t>
      </w:r>
    </w:p>
    <w:p w:rsidR="00565E28" w:rsidRDefault="00565E28" w:rsidP="00565E28">
      <w:pPr>
        <w:jc w:val="both"/>
        <w:rPr>
          <w:b/>
        </w:rPr>
      </w:pPr>
      <w:r>
        <w:rPr>
          <w:b/>
        </w:rPr>
        <w:t xml:space="preserve">материалов, представляемых одновременно </w:t>
      </w:r>
    </w:p>
    <w:p w:rsidR="00184111" w:rsidRDefault="002B6C9C" w:rsidP="00565E28">
      <w:pPr>
        <w:jc w:val="both"/>
        <w:rPr>
          <w:b/>
        </w:rPr>
      </w:pPr>
      <w:r>
        <w:rPr>
          <w:b/>
        </w:rPr>
        <w:t>с проектом бюджета на 202</w:t>
      </w:r>
      <w:r w:rsidRPr="002B6C9C">
        <w:rPr>
          <w:b/>
        </w:rPr>
        <w:t>4</w:t>
      </w:r>
      <w:r w:rsidR="00565E28">
        <w:rPr>
          <w:b/>
        </w:rPr>
        <w:t xml:space="preserve"> год</w:t>
      </w:r>
      <w:r w:rsidR="00184111">
        <w:rPr>
          <w:b/>
        </w:rPr>
        <w:t xml:space="preserve"> и</w:t>
      </w:r>
    </w:p>
    <w:p w:rsidR="00565E28" w:rsidRPr="00FA72B8" w:rsidRDefault="002B6C9C" w:rsidP="00565E28">
      <w:pPr>
        <w:jc w:val="both"/>
        <w:rPr>
          <w:b/>
        </w:rPr>
      </w:pPr>
      <w:r>
        <w:rPr>
          <w:b/>
        </w:rPr>
        <w:t>на плановый период 202</w:t>
      </w:r>
      <w:r w:rsidRPr="002B6C9C">
        <w:rPr>
          <w:b/>
        </w:rPr>
        <w:t>5</w:t>
      </w:r>
      <w:r>
        <w:rPr>
          <w:b/>
        </w:rPr>
        <w:t xml:space="preserve"> и 202</w:t>
      </w:r>
      <w:r w:rsidRPr="002B6C9C">
        <w:rPr>
          <w:b/>
        </w:rPr>
        <w:t xml:space="preserve">6 </w:t>
      </w:r>
      <w:r w:rsidR="00565E28">
        <w:rPr>
          <w:b/>
        </w:rPr>
        <w:t xml:space="preserve">годов. </w:t>
      </w:r>
    </w:p>
    <w:p w:rsidR="00565E28" w:rsidRPr="003640BE" w:rsidRDefault="00565E28" w:rsidP="00565E28"/>
    <w:p w:rsidR="00565E28" w:rsidRPr="003640BE" w:rsidRDefault="00565E28" w:rsidP="00565E28"/>
    <w:p w:rsidR="00565E28" w:rsidRPr="003640BE" w:rsidRDefault="00565E28" w:rsidP="00565E28">
      <w:pPr>
        <w:suppressAutoHyphens/>
        <w:ind w:firstLine="567"/>
        <w:jc w:val="both"/>
      </w:pPr>
      <w:r w:rsidRPr="003640BE">
        <w:tab/>
        <w:t>В целях подготовки проекта местного бюджета муниципального образовани</w:t>
      </w:r>
      <w:r w:rsidR="002B6C9C">
        <w:t>я Дмитриевский сельсовет на 202</w:t>
      </w:r>
      <w:r w:rsidR="002B6C9C" w:rsidRPr="002B6C9C">
        <w:t>4</w:t>
      </w:r>
      <w:r w:rsidR="002B6C9C">
        <w:t xml:space="preserve"> год  и плановый период  202</w:t>
      </w:r>
      <w:r w:rsidR="002B6C9C" w:rsidRPr="002B6C9C">
        <w:t>4</w:t>
      </w:r>
      <w:r w:rsidR="002B6C9C">
        <w:t>-202</w:t>
      </w:r>
      <w:r w:rsidR="002B6C9C" w:rsidRPr="002B6C9C">
        <w:t>6</w:t>
      </w:r>
      <w:r>
        <w:t xml:space="preserve">г., </w:t>
      </w:r>
      <w:r w:rsidR="000E196F">
        <w:t xml:space="preserve">который </w:t>
      </w:r>
      <w:r>
        <w:t>составляется и утверждается   сроком на три года в соответствии со статьей 184.2 Бюджетного кодекса Российской Федерации</w:t>
      </w:r>
      <w:r w:rsidRPr="003640BE">
        <w:t>:</w:t>
      </w:r>
    </w:p>
    <w:p w:rsidR="00565E28" w:rsidRDefault="00565E28" w:rsidP="00565E28">
      <w:pPr>
        <w:suppressAutoHyphens/>
        <w:ind w:firstLine="567"/>
        <w:jc w:val="both"/>
      </w:pPr>
      <w:r w:rsidRPr="003640BE">
        <w:t>1. Утвердить</w:t>
      </w:r>
      <w:proofErr w:type="gramStart"/>
      <w:r w:rsidRPr="003640BE">
        <w:t xml:space="preserve"> </w:t>
      </w:r>
      <w:r>
        <w:t>:</w:t>
      </w:r>
      <w:proofErr w:type="gramEnd"/>
    </w:p>
    <w:p w:rsidR="00565E28" w:rsidRDefault="00565E28" w:rsidP="00565E28">
      <w:pPr>
        <w:suppressAutoHyphens/>
        <w:ind w:firstLine="567"/>
        <w:jc w:val="both"/>
      </w:pPr>
      <w:r>
        <w:t>-О</w:t>
      </w:r>
      <w:r w:rsidRPr="003640BE">
        <w:t>сновные направления бюджетной и налоговой п</w:t>
      </w:r>
      <w:r>
        <w:t>олитики муниципального образования  Дмитриевский сельсо</w:t>
      </w:r>
      <w:r w:rsidR="002B6C9C">
        <w:t>вет на 202</w:t>
      </w:r>
      <w:r w:rsidR="002B6C9C" w:rsidRPr="002B6C9C">
        <w:t>4</w:t>
      </w:r>
      <w:r w:rsidR="002B6C9C">
        <w:t>г и на плановый период 202</w:t>
      </w:r>
      <w:r w:rsidR="002B6C9C" w:rsidRPr="002B6C9C">
        <w:t>5</w:t>
      </w:r>
      <w:r w:rsidR="002428F3">
        <w:t xml:space="preserve"> и 202</w:t>
      </w:r>
      <w:r w:rsidR="002B6C9C" w:rsidRPr="002B6C9C">
        <w:t>6</w:t>
      </w:r>
      <w:r>
        <w:t xml:space="preserve"> годов согласно приложению 1</w:t>
      </w:r>
    </w:p>
    <w:p w:rsidR="002428F3" w:rsidRDefault="002428F3" w:rsidP="002428F3">
      <w:pPr>
        <w:suppressAutoHyphens/>
        <w:ind w:firstLine="567"/>
        <w:jc w:val="both"/>
      </w:pPr>
      <w:r>
        <w:t>- О</w:t>
      </w:r>
      <w:r w:rsidRPr="003640BE">
        <w:t xml:space="preserve">сновные направления </w:t>
      </w:r>
      <w:r>
        <w:t xml:space="preserve">долговой </w:t>
      </w:r>
      <w:r w:rsidRPr="003640BE">
        <w:t>п</w:t>
      </w:r>
      <w:r>
        <w:t>олитики муниципального образования</w:t>
      </w:r>
      <w:r w:rsidR="002B6C9C">
        <w:t xml:space="preserve">  Дмитриевский сельсовет на 202</w:t>
      </w:r>
      <w:r w:rsidR="002B6C9C" w:rsidRPr="002B6C9C">
        <w:t>4</w:t>
      </w:r>
      <w:r w:rsidR="002B6C9C">
        <w:t>г и на плановый период 202</w:t>
      </w:r>
      <w:r w:rsidR="002B6C9C" w:rsidRPr="002B6C9C">
        <w:t>5</w:t>
      </w:r>
      <w:r>
        <w:t xml:space="preserve"> и 202</w:t>
      </w:r>
      <w:r w:rsidR="002B6C9C" w:rsidRPr="002B6C9C">
        <w:t>6</w:t>
      </w:r>
      <w:r>
        <w:t xml:space="preserve"> годов согласно приложению 2</w:t>
      </w:r>
    </w:p>
    <w:p w:rsidR="00565E28" w:rsidRDefault="00565E28" w:rsidP="00565E28">
      <w:pPr>
        <w:suppressAutoHyphens/>
        <w:ind w:firstLine="567"/>
        <w:jc w:val="both"/>
      </w:pPr>
      <w:r>
        <w:t xml:space="preserve">- Прогноз социально-экономического развития Муниципального образования </w:t>
      </w:r>
      <w:r w:rsidR="002B6C9C">
        <w:t xml:space="preserve">  Дмитриевский сельсовет на 202</w:t>
      </w:r>
      <w:r w:rsidR="002B6C9C" w:rsidRPr="002B6C9C">
        <w:t>4</w:t>
      </w:r>
      <w:r w:rsidR="002428F3">
        <w:t xml:space="preserve"> год и плановый период до 202</w:t>
      </w:r>
      <w:r w:rsidR="002B6C9C" w:rsidRPr="002B6C9C">
        <w:t>6</w:t>
      </w:r>
      <w:r w:rsidR="002428F3">
        <w:t xml:space="preserve"> года согласно приложению 3</w:t>
      </w:r>
      <w:r>
        <w:t>.</w:t>
      </w:r>
    </w:p>
    <w:p w:rsidR="00565E28" w:rsidRDefault="00565E28" w:rsidP="00565E28">
      <w:pPr>
        <w:suppressAutoHyphens/>
        <w:ind w:firstLine="567"/>
        <w:jc w:val="both"/>
      </w:pPr>
      <w:r>
        <w:t>-</w:t>
      </w:r>
      <w:r w:rsidR="00184111">
        <w:t xml:space="preserve"> Предварительные итоги социально–экономические развития муниципального образования Дмитриевский сельсовет за истекший период текущего финансового года и ожидаемые итоги за текущий фина</w:t>
      </w:r>
      <w:r w:rsidR="002428F3">
        <w:t>нсовый год согласно приложению 4</w:t>
      </w:r>
    </w:p>
    <w:p w:rsidR="00565E28" w:rsidRDefault="00565E28" w:rsidP="00565E28">
      <w:pPr>
        <w:suppressAutoHyphens/>
        <w:ind w:firstLine="567"/>
        <w:jc w:val="both"/>
      </w:pPr>
      <w:r>
        <w:t>2. Представить все утвержденные документы и материалы в Совет депутатов</w:t>
      </w:r>
      <w:r w:rsidR="000E196F">
        <w:t xml:space="preserve"> муниципального образования Дмитриевский сельсовет</w:t>
      </w:r>
      <w:r w:rsidR="002428F3">
        <w:t xml:space="preserve">, в финансовый отдел администрации муниципального образования </w:t>
      </w:r>
      <w:proofErr w:type="spellStart"/>
      <w:r w:rsidR="002428F3">
        <w:t>Сакмарский</w:t>
      </w:r>
      <w:proofErr w:type="spellEnd"/>
      <w:r w:rsidR="002428F3">
        <w:t xml:space="preserve"> район и  в контрольно </w:t>
      </w:r>
      <w:proofErr w:type="gramStart"/>
      <w:r w:rsidR="002428F3">
        <w:t>–с</w:t>
      </w:r>
      <w:proofErr w:type="gramEnd"/>
      <w:r w:rsidR="002428F3">
        <w:t xml:space="preserve">четную  палату МО </w:t>
      </w:r>
      <w:proofErr w:type="spellStart"/>
      <w:r w:rsidR="002428F3">
        <w:t>Сакмарский</w:t>
      </w:r>
      <w:proofErr w:type="spellEnd"/>
      <w:r w:rsidR="002428F3">
        <w:t xml:space="preserve"> район  </w:t>
      </w:r>
      <w:r>
        <w:t xml:space="preserve"> совместно с проектом местного бюджета на 20</w:t>
      </w:r>
      <w:r w:rsidR="002428F3">
        <w:t>2</w:t>
      </w:r>
      <w:r w:rsidR="002B6C9C" w:rsidRPr="002B6C9C">
        <w:t>4</w:t>
      </w:r>
      <w:r>
        <w:t xml:space="preserve"> год </w:t>
      </w:r>
      <w:r w:rsidR="002B6C9C">
        <w:t xml:space="preserve"> и на плановый период 202</w:t>
      </w:r>
      <w:r w:rsidR="002B6C9C" w:rsidRPr="002B6C9C">
        <w:t>5</w:t>
      </w:r>
      <w:r w:rsidR="00184111">
        <w:t xml:space="preserve"> и 2</w:t>
      </w:r>
      <w:r w:rsidR="002B6C9C">
        <w:t>02</w:t>
      </w:r>
      <w:r w:rsidR="002B6C9C" w:rsidRPr="002B6C9C">
        <w:t>6</w:t>
      </w:r>
      <w:r w:rsidR="00184111">
        <w:t xml:space="preserve">годов </w:t>
      </w:r>
      <w:r>
        <w:t>в срок до 15 ноября 20</w:t>
      </w:r>
      <w:r w:rsidR="00184111">
        <w:t>2</w:t>
      </w:r>
      <w:r w:rsidR="002B6C9C" w:rsidRPr="002B6C9C">
        <w:t>3</w:t>
      </w:r>
      <w:r>
        <w:t xml:space="preserve"> года.</w:t>
      </w:r>
    </w:p>
    <w:p w:rsidR="00565E28" w:rsidRPr="003640BE" w:rsidRDefault="00565E28" w:rsidP="00565E28">
      <w:pPr>
        <w:suppressAutoHyphens/>
        <w:ind w:firstLine="567"/>
        <w:jc w:val="both"/>
      </w:pPr>
      <w:r>
        <w:t>3</w:t>
      </w:r>
      <w:r w:rsidRPr="003640BE">
        <w:t xml:space="preserve">. </w:t>
      </w:r>
      <w:proofErr w:type="gramStart"/>
      <w:r w:rsidRPr="003640BE">
        <w:t>Контроль за</w:t>
      </w:r>
      <w:proofErr w:type="gramEnd"/>
      <w:r w:rsidRPr="003640BE">
        <w:t xml:space="preserve"> исполнением настоящего постановления оставляю за собой.</w:t>
      </w:r>
    </w:p>
    <w:p w:rsidR="008B12B5" w:rsidRDefault="002428F3" w:rsidP="002428F3">
      <w:pPr>
        <w:tabs>
          <w:tab w:val="left" w:pos="630"/>
          <w:tab w:val="center" w:pos="4677"/>
        </w:tabs>
        <w:jc w:val="left"/>
      </w:pPr>
      <w:r>
        <w:t>Гл</w:t>
      </w:r>
      <w:r w:rsidR="00565E28" w:rsidRPr="003640BE">
        <w:t xml:space="preserve">ава муниципального образования                                           </w:t>
      </w:r>
      <w:r w:rsidR="00565E28">
        <w:t>Ю.Н.Свиридов</w:t>
      </w:r>
      <w:r w:rsidR="00565E28">
        <w:tab/>
      </w:r>
    </w:p>
    <w:p w:rsidR="008B12B5" w:rsidRDefault="008B12B5" w:rsidP="00565E28">
      <w:pPr>
        <w:tabs>
          <w:tab w:val="left" w:pos="825"/>
          <w:tab w:val="center" w:pos="4677"/>
        </w:tabs>
        <w:jc w:val="left"/>
      </w:pPr>
    </w:p>
    <w:p w:rsidR="008B12B5" w:rsidRDefault="008B12B5" w:rsidP="00565E28">
      <w:pPr>
        <w:tabs>
          <w:tab w:val="left" w:pos="825"/>
          <w:tab w:val="center" w:pos="4677"/>
        </w:tabs>
        <w:jc w:val="left"/>
      </w:pPr>
    </w:p>
    <w:p w:rsidR="008B12B5" w:rsidRDefault="008B12B5" w:rsidP="00565E28">
      <w:pPr>
        <w:tabs>
          <w:tab w:val="left" w:pos="825"/>
          <w:tab w:val="center" w:pos="4677"/>
        </w:tabs>
        <w:jc w:val="left"/>
      </w:pPr>
    </w:p>
    <w:p w:rsidR="008B12B5" w:rsidRPr="00F9100C" w:rsidRDefault="008B12B5" w:rsidP="008B12B5">
      <w:pPr>
        <w:spacing w:after="0"/>
        <w:ind w:firstLine="709"/>
      </w:pPr>
      <w:r>
        <w:t xml:space="preserve">                                                                                       Приложение № 1</w:t>
      </w:r>
    </w:p>
    <w:p w:rsidR="008B12B5" w:rsidRPr="00F9100C" w:rsidRDefault="008B12B5" w:rsidP="008B12B5">
      <w:pPr>
        <w:spacing w:after="0"/>
        <w:ind w:firstLine="709"/>
        <w:jc w:val="right"/>
      </w:pPr>
      <w:r w:rsidRPr="00F9100C">
        <w:t>к постановлению администрации</w:t>
      </w:r>
    </w:p>
    <w:p w:rsidR="008B12B5" w:rsidRPr="00F9100C" w:rsidRDefault="008B12B5" w:rsidP="008B12B5">
      <w:pPr>
        <w:spacing w:after="0"/>
        <w:ind w:firstLine="709"/>
        <w:jc w:val="right"/>
      </w:pPr>
      <w:r w:rsidRPr="00F9100C">
        <w:t xml:space="preserve">муниципального  образования </w:t>
      </w:r>
    </w:p>
    <w:p w:rsidR="008B12B5" w:rsidRPr="00F9100C" w:rsidRDefault="008B12B5" w:rsidP="008B12B5">
      <w:pPr>
        <w:spacing w:after="0"/>
        <w:ind w:firstLine="709"/>
        <w:jc w:val="right"/>
      </w:pPr>
      <w:r>
        <w:t>Дмитриевский сельсовет</w:t>
      </w:r>
    </w:p>
    <w:p w:rsidR="008B12B5" w:rsidRPr="00F9100C" w:rsidRDefault="002428F3" w:rsidP="008B12B5">
      <w:pPr>
        <w:spacing w:after="0"/>
        <w:ind w:firstLine="709"/>
        <w:jc w:val="right"/>
      </w:pPr>
      <w:r>
        <w:t xml:space="preserve"> от  1</w:t>
      </w:r>
      <w:r w:rsidR="008D766A">
        <w:t>3</w:t>
      </w:r>
      <w:r w:rsidR="008B12B5">
        <w:t>.11.202</w:t>
      </w:r>
      <w:r w:rsidR="002B6C9C" w:rsidRPr="002B6C9C">
        <w:t>3</w:t>
      </w:r>
      <w:r w:rsidR="002B6C9C">
        <w:t xml:space="preserve"> № </w:t>
      </w:r>
      <w:r w:rsidR="002B6C9C" w:rsidRPr="002B6C9C">
        <w:t>7</w:t>
      </w:r>
      <w:r w:rsidR="008D766A">
        <w:t>8</w:t>
      </w:r>
      <w:r w:rsidR="008B12B5">
        <w:t>-п</w:t>
      </w:r>
    </w:p>
    <w:p w:rsidR="008B12B5" w:rsidRDefault="008B12B5" w:rsidP="008B12B5">
      <w:pPr>
        <w:spacing w:after="0"/>
        <w:ind w:firstLine="709"/>
      </w:pP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lang w:eastAsia="zh-CN"/>
        </w:rPr>
        <w:t>Основные направления</w:t>
      </w: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lang w:eastAsia="zh-CN"/>
        </w:rPr>
        <w:t xml:space="preserve">бюджетной и налоговой политики </w:t>
      </w: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lang w:eastAsia="zh-CN"/>
        </w:rPr>
        <w:t>муниципального образования Дмитриевский сельсовет</w:t>
      </w: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lang w:eastAsia="zh-CN"/>
        </w:rPr>
        <w:t>на 2024 год и на плановый период 2025 и 2026 годов.</w:t>
      </w: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jc w:val="both"/>
        <w:rPr>
          <w:bCs w:val="0"/>
          <w:lang w:eastAsia="zh-CN"/>
        </w:rPr>
      </w:pP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contextualSpacing/>
        <w:jc w:val="both"/>
        <w:rPr>
          <w:rFonts w:eastAsia="Times New Roman"/>
          <w:bCs w:val="0"/>
          <w:color w:val="000000"/>
          <w:sz w:val="24"/>
          <w:szCs w:val="24"/>
          <w:lang w:eastAsia="zh-CN"/>
        </w:rPr>
      </w:pPr>
      <w:proofErr w:type="gramStart"/>
      <w:r w:rsidRPr="002B6C9C">
        <w:rPr>
          <w:rFonts w:eastAsia="Times New Roman"/>
          <w:bCs w:val="0"/>
          <w:color w:val="000000"/>
          <w:lang w:eastAsia="zh-CN"/>
        </w:rPr>
        <w:t xml:space="preserve">Основные направления бюджетной и налоговой политики муниципального образования </w:t>
      </w:r>
      <w:r w:rsidRPr="002B6C9C">
        <w:rPr>
          <w:rFonts w:eastAsia="Times New Roman"/>
          <w:color w:val="000000"/>
          <w:lang w:eastAsia="zh-CN"/>
        </w:rPr>
        <w:t>Дмитриевский сельсовет на 2024 год и на плановый период 2025 и 2026 годов</w:t>
      </w:r>
      <w:r w:rsidRPr="002B6C9C">
        <w:rPr>
          <w:rFonts w:eastAsia="Times New Roman"/>
          <w:bCs w:val="0"/>
          <w:color w:val="000000"/>
          <w:lang w:eastAsia="zh-CN"/>
        </w:rPr>
        <w:t xml:space="preserve"> разработаны с учетом стратегических целей, сформулированных в посланиях Президента Российской Федерации Федеральному Собранию Российской Федерации, </w:t>
      </w:r>
      <w:hyperlink r:id="rId6" w:history="1">
        <w:r w:rsidRPr="002B6C9C">
          <w:rPr>
            <w:rFonts w:eastAsia="Times New Roman"/>
            <w:bCs w:val="0"/>
            <w:u w:val="single"/>
            <w:lang w:eastAsia="zh-CN"/>
          </w:rPr>
          <w:t>Указе</w:t>
        </w:r>
      </w:hyperlink>
      <w:r w:rsidRPr="002B6C9C">
        <w:rPr>
          <w:rFonts w:eastAsia="Times New Roman"/>
          <w:bCs w:val="0"/>
          <w:color w:val="000000"/>
          <w:lang w:eastAsia="zh-CN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</w:t>
      </w:r>
      <w:proofErr w:type="gramEnd"/>
      <w:r w:rsidRPr="002B6C9C">
        <w:rPr>
          <w:rFonts w:eastAsia="Times New Roman"/>
          <w:bCs w:val="0"/>
          <w:color w:val="000000"/>
          <w:lang w:eastAsia="zh-CN"/>
        </w:rPr>
        <w:t xml:space="preserve"> </w:t>
      </w:r>
      <w:proofErr w:type="gramStart"/>
      <w:r w:rsidRPr="002B6C9C">
        <w:rPr>
          <w:rFonts w:eastAsia="Times New Roman"/>
          <w:bCs w:val="0"/>
          <w:color w:val="000000"/>
          <w:lang w:eastAsia="zh-CN"/>
        </w:rPr>
        <w:t xml:space="preserve">года" (далее - Указ Президента от 7 мая 2018 года), указе Президента от 21 июля 2020 года № 474 «О национальных целях развития Российской Федерации на период до 2030 года» (далее – Указ Президента от 21 июля 2020 года), </w:t>
      </w:r>
      <w:r w:rsidRPr="002B6C9C">
        <w:rPr>
          <w:rFonts w:eastAsia="Times New Roman"/>
          <w:bCs w:val="0"/>
          <w:color w:val="000000"/>
          <w:lang w:eastAsia="ru-RU"/>
        </w:rPr>
        <w:t xml:space="preserve">а также целевых ориентиров и задач прогноза социально–экономического развития </w:t>
      </w:r>
      <w:r w:rsidRPr="002B6C9C">
        <w:rPr>
          <w:rFonts w:eastAsia="Times New Roman"/>
          <w:bCs w:val="0"/>
          <w:color w:val="000000"/>
          <w:lang w:eastAsia="zh-CN"/>
        </w:rPr>
        <w:t>муниципального образования  Дмитриевский сельсовет</w:t>
      </w:r>
      <w:r w:rsidR="00403E41" w:rsidRPr="00403E41">
        <w:rPr>
          <w:rFonts w:eastAsia="Times New Roman"/>
          <w:bCs w:val="0"/>
          <w:color w:val="000000"/>
          <w:lang w:eastAsia="zh-CN"/>
        </w:rPr>
        <w:t xml:space="preserve"> </w:t>
      </w:r>
      <w:r w:rsidRPr="002B6C9C">
        <w:rPr>
          <w:rFonts w:eastAsia="Times New Roman"/>
          <w:bCs w:val="0"/>
          <w:color w:val="000000"/>
          <w:lang w:eastAsia="zh-CN"/>
        </w:rPr>
        <w:t>на</w:t>
      </w:r>
      <w:r w:rsidRPr="002B6C9C">
        <w:rPr>
          <w:rFonts w:eastAsia="Times New Roman"/>
          <w:bCs w:val="0"/>
          <w:color w:val="000000"/>
          <w:lang w:eastAsia="ru-RU"/>
        </w:rPr>
        <w:t xml:space="preserve"> 2023-2025 годы</w:t>
      </w:r>
      <w:proofErr w:type="gramEnd"/>
    </w:p>
    <w:p w:rsidR="002B6C9C" w:rsidRPr="002B6C9C" w:rsidRDefault="002B6C9C" w:rsidP="002B6C9C">
      <w:pPr>
        <w:suppressAutoHyphens/>
        <w:autoSpaceDE w:val="0"/>
        <w:spacing w:before="0" w:after="0"/>
        <w:contextualSpacing/>
        <w:jc w:val="left"/>
        <w:rPr>
          <w:bCs w:val="0"/>
          <w:lang w:eastAsia="zh-CN"/>
        </w:rPr>
      </w:pPr>
    </w:p>
    <w:p w:rsidR="002B6C9C" w:rsidRPr="002B6C9C" w:rsidRDefault="002B6C9C" w:rsidP="002B6C9C">
      <w:pPr>
        <w:autoSpaceDE w:val="0"/>
        <w:spacing w:before="0" w:after="0" w:line="232" w:lineRule="auto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rFonts w:eastAsia="Times New Roman"/>
          <w:lang w:eastAsia="ru-RU"/>
        </w:rPr>
        <w:t xml:space="preserve">1.Итоги реализации бюджетной и налоговой политики </w:t>
      </w:r>
    </w:p>
    <w:p w:rsidR="002B6C9C" w:rsidRPr="002B6C9C" w:rsidRDefault="002B6C9C" w:rsidP="002B6C9C">
      <w:pPr>
        <w:suppressAutoHyphens/>
        <w:autoSpaceDE w:val="0"/>
        <w:spacing w:before="0" w:after="0"/>
        <w:ind w:left="720"/>
        <w:contextualSpacing/>
        <w:rPr>
          <w:rFonts w:eastAsia="Times New Roman"/>
          <w:bCs w:val="0"/>
          <w:color w:val="000000"/>
          <w:sz w:val="24"/>
          <w:szCs w:val="24"/>
          <w:lang w:eastAsia="zh-CN"/>
        </w:rPr>
      </w:pPr>
      <w:r w:rsidRPr="002B6C9C">
        <w:rPr>
          <w:rFonts w:eastAsia="Times New Roman"/>
          <w:bCs w:val="0"/>
          <w:color w:val="000000"/>
          <w:lang w:eastAsia="zh-CN"/>
        </w:rPr>
        <w:t>в 2022 году и 9 месяцев 2023 года</w:t>
      </w: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contextualSpacing/>
        <w:rPr>
          <w:rFonts w:eastAsia="Times New Roman"/>
          <w:bCs w:val="0"/>
          <w:color w:val="000000"/>
          <w:lang w:eastAsia="zh-CN"/>
        </w:rPr>
      </w:pP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contextualSpacing/>
        <w:rPr>
          <w:rFonts w:eastAsia="Times New Roman"/>
          <w:bCs w:val="0"/>
          <w:color w:val="000000"/>
          <w:sz w:val="24"/>
          <w:szCs w:val="24"/>
          <w:lang w:eastAsia="zh-CN"/>
        </w:rPr>
      </w:pPr>
      <w:r w:rsidRPr="002B6C9C">
        <w:rPr>
          <w:rFonts w:eastAsia="Times New Roman"/>
          <w:bCs w:val="0"/>
          <w:color w:val="000000"/>
          <w:lang w:eastAsia="zh-CN"/>
        </w:rPr>
        <w:t>Доходы бюджета муниципального образования Дмитриевский сельсовет</w:t>
      </w:r>
    </w:p>
    <w:p w:rsidR="002B6C9C" w:rsidRPr="002B6C9C" w:rsidRDefault="002B6C9C" w:rsidP="002B6C9C">
      <w:pPr>
        <w:suppressAutoHyphens/>
        <w:autoSpaceDE w:val="0"/>
        <w:spacing w:before="0" w:after="0"/>
        <w:ind w:left="720" w:firstLine="709"/>
        <w:contextualSpacing/>
        <w:jc w:val="both"/>
        <w:rPr>
          <w:rFonts w:eastAsia="Times New Roman"/>
          <w:bCs w:val="0"/>
          <w:color w:val="000000"/>
          <w:lang w:eastAsia="zh-CN"/>
        </w:rPr>
      </w:pP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bCs w:val="0"/>
          <w:color w:val="FF0000"/>
          <w:lang w:eastAsia="zh-CN"/>
        </w:rPr>
      </w:pPr>
      <w:proofErr w:type="gramStart"/>
      <w:r w:rsidRPr="002B6C9C">
        <w:rPr>
          <w:bCs w:val="0"/>
          <w:lang w:eastAsia="zh-CN"/>
        </w:rPr>
        <w:t xml:space="preserve">В 2022 году задачи социально-экономического развития  концентрировались на </w:t>
      </w:r>
      <w:r w:rsidRPr="002B6C9C">
        <w:rPr>
          <w:rFonts w:eastAsia="Times New Roman"/>
          <w:bCs w:val="0"/>
          <w:lang w:eastAsia="ru-RU"/>
        </w:rPr>
        <w:t xml:space="preserve">сохранении устойчивости бюджетной системы  муниципального образования, </w:t>
      </w:r>
      <w:r w:rsidRPr="002B6C9C">
        <w:rPr>
          <w:bCs w:val="0"/>
          <w:lang w:eastAsia="zh-CN"/>
        </w:rPr>
        <w:t>мобилизации  доходов в местный бюджет, расширении налогооблагаемой базы по местным налогам, в том числе за счет отмены неэффективных льгот и повышения пониженных ставок по земельному  налогу, проведении совместных мероприятий по обеспечению максимального сбора с физических лиц  местных налогов и снижению недоимки, не возникновению долговых обязательств, эффективном</w:t>
      </w:r>
      <w:proofErr w:type="gramEnd"/>
      <w:r w:rsidRPr="002B6C9C">
        <w:rPr>
          <w:bCs w:val="0"/>
          <w:lang w:eastAsia="zh-CN"/>
        </w:rPr>
        <w:t xml:space="preserve"> </w:t>
      </w:r>
      <w:proofErr w:type="gramStart"/>
      <w:r w:rsidRPr="002B6C9C">
        <w:rPr>
          <w:bCs w:val="0"/>
          <w:lang w:eastAsia="zh-CN"/>
        </w:rPr>
        <w:t>использовании</w:t>
      </w:r>
      <w:proofErr w:type="gramEnd"/>
      <w:r w:rsidRPr="002B6C9C">
        <w:rPr>
          <w:bCs w:val="0"/>
          <w:lang w:eastAsia="zh-CN"/>
        </w:rPr>
        <w:t xml:space="preserve"> бюджетных средств, направляемых на решение ключевых проблем развития муниципального образования. Доходы бюджета </w:t>
      </w:r>
      <w:r w:rsidRPr="002B6C9C">
        <w:rPr>
          <w:bCs w:val="0"/>
          <w:lang w:eastAsia="zh-CN"/>
        </w:rPr>
        <w:lastRenderedPageBreak/>
        <w:t>муниципального образования Дмитриевский сельсовет в 2022 году составили 5834,9 тыс</w:t>
      </w:r>
      <w:proofErr w:type="gramStart"/>
      <w:r w:rsidRPr="002B6C9C">
        <w:rPr>
          <w:bCs w:val="0"/>
          <w:lang w:eastAsia="zh-CN"/>
        </w:rPr>
        <w:t>.р</w:t>
      </w:r>
      <w:proofErr w:type="gramEnd"/>
      <w:r w:rsidRPr="002B6C9C">
        <w:rPr>
          <w:bCs w:val="0"/>
          <w:lang w:eastAsia="zh-CN"/>
        </w:rPr>
        <w:t>уб. или 98 %  к объему запланированных бюджетных назначений (5954,9 тыс.руб.).  Из них собственные доходы составили 1815,2 тыс</w:t>
      </w:r>
      <w:proofErr w:type="gramStart"/>
      <w:r w:rsidRPr="002B6C9C">
        <w:rPr>
          <w:bCs w:val="0"/>
          <w:lang w:eastAsia="zh-CN"/>
        </w:rPr>
        <w:t>.р</w:t>
      </w:r>
      <w:proofErr w:type="gramEnd"/>
      <w:r w:rsidRPr="002B6C9C">
        <w:rPr>
          <w:bCs w:val="0"/>
          <w:lang w:eastAsia="zh-CN"/>
        </w:rPr>
        <w:t xml:space="preserve">уб. или 94,1% к  плану (1935,2 тыс.руб.). Безвозмездные поступления  от других бюджетов бюджетной системы составили 4019,7 </w:t>
      </w:r>
      <w:proofErr w:type="spellStart"/>
      <w:r w:rsidRPr="002B6C9C">
        <w:rPr>
          <w:bCs w:val="0"/>
          <w:lang w:eastAsia="zh-CN"/>
        </w:rPr>
        <w:t>тыс</w:t>
      </w:r>
      <w:proofErr w:type="spellEnd"/>
      <w:proofErr w:type="gramStart"/>
      <w:r w:rsidRPr="002B6C9C">
        <w:rPr>
          <w:bCs w:val="0"/>
          <w:lang w:eastAsia="zh-CN"/>
        </w:rPr>
        <w:t xml:space="preserve"> .</w:t>
      </w:r>
      <w:proofErr w:type="gramEnd"/>
      <w:r w:rsidRPr="002B6C9C">
        <w:rPr>
          <w:bCs w:val="0"/>
          <w:lang w:eastAsia="zh-CN"/>
        </w:rPr>
        <w:t xml:space="preserve">руб.. Удельный вес собственных доходов в общем объеме доходов бюджета поселения составил  31,1%.  </w:t>
      </w:r>
      <w:r w:rsidRPr="002B6C9C">
        <w:rPr>
          <w:rFonts w:eastAsia="Times New Roman"/>
          <w:bCs w:val="0"/>
          <w:lang w:eastAsia="zh-CN"/>
        </w:rPr>
        <w:t xml:space="preserve"> </w:t>
      </w:r>
      <w:r w:rsidRPr="002B6C9C">
        <w:rPr>
          <w:bCs w:val="0"/>
          <w:lang w:eastAsia="zh-CN"/>
        </w:rPr>
        <w:t xml:space="preserve">Основным источником в структуре налоговых и неналоговых доходов, по-прежнему,  остается  налог на доходы физических лиц. Удельный вес  его поступлений  в структуре налоговых и неналоговых  доходов  составил 98,5 %,  .  Поступления данного налога в  бюджет  в 2022 году  составили 1788,6 тыс. рублей. </w:t>
      </w:r>
    </w:p>
    <w:p w:rsidR="002B6C9C" w:rsidRPr="002B6C9C" w:rsidRDefault="002B6C9C" w:rsidP="002B6C9C">
      <w:pPr>
        <w:tabs>
          <w:tab w:val="left" w:pos="709"/>
        </w:tabs>
        <w:suppressAutoHyphens/>
        <w:spacing w:before="0" w:after="20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   </w:t>
      </w:r>
      <w:r w:rsidRPr="002B6C9C">
        <w:rPr>
          <w:bCs w:val="0"/>
          <w:color w:val="000000"/>
          <w:lang w:eastAsia="zh-CN"/>
        </w:rPr>
        <w:t xml:space="preserve">На исполнение налоговых и неналоговых доходов </w:t>
      </w:r>
      <w:r w:rsidRPr="002B6C9C">
        <w:rPr>
          <w:bCs w:val="0"/>
          <w:lang w:eastAsia="zh-CN"/>
        </w:rPr>
        <w:t xml:space="preserve">бюджета  муниципального образования Дмитриевский сельсовет   </w:t>
      </w:r>
      <w:r w:rsidRPr="002B6C9C">
        <w:rPr>
          <w:bCs w:val="0"/>
          <w:color w:val="000000"/>
          <w:lang w:eastAsia="zh-CN"/>
        </w:rPr>
        <w:t xml:space="preserve"> </w:t>
      </w:r>
      <w:r w:rsidRPr="002B6C9C">
        <w:rPr>
          <w:rFonts w:eastAsia="Times New Roman"/>
          <w:bCs w:val="0"/>
          <w:lang w:eastAsia="zh-CN"/>
        </w:rPr>
        <w:t xml:space="preserve"> в текущем году оказывают влияние изменения федерального и регионального законодательства: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eastAsia="Times New Roman"/>
          <w:bCs w:val="0"/>
          <w:lang w:eastAsia="zh-CN"/>
        </w:rPr>
      </w:pPr>
      <w:r w:rsidRPr="002B6C9C">
        <w:rPr>
          <w:rFonts w:eastAsia="Times New Roman"/>
          <w:bCs w:val="0"/>
          <w:lang w:eastAsia="zh-CN"/>
        </w:rPr>
        <w:t xml:space="preserve">внедрение института единого налогового счета, который предусматривает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расчетов с бюджетами бюджетной системы Российской Федерации с их погашением с единого налогового счета,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системы; 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eastAsia="Times New Roman"/>
          <w:bCs w:val="0"/>
          <w:lang w:eastAsia="zh-CN"/>
        </w:rPr>
      </w:pPr>
      <w:r w:rsidRPr="002B6C9C">
        <w:rPr>
          <w:rFonts w:eastAsia="Times New Roman"/>
          <w:bCs w:val="0"/>
          <w:lang w:eastAsia="zh-CN"/>
        </w:rPr>
        <w:t xml:space="preserve">зачисление налога </w:t>
      </w:r>
      <w:proofErr w:type="gramStart"/>
      <w:r w:rsidRPr="002B6C9C">
        <w:rPr>
          <w:rFonts w:eastAsia="Times New Roman"/>
          <w:bCs w:val="0"/>
          <w:lang w:eastAsia="zh-CN"/>
        </w:rPr>
        <w:t>на доходы физических лиц в первоочередном порядке в консолидированные бюджеты субъектов Российской Федерации в целях обеспечения поступлений доходов в бюджеты</w:t>
      </w:r>
      <w:proofErr w:type="gramEnd"/>
      <w:r w:rsidRPr="002B6C9C">
        <w:rPr>
          <w:rFonts w:eastAsia="Times New Roman"/>
          <w:bCs w:val="0"/>
          <w:lang w:eastAsia="zh-CN"/>
        </w:rPr>
        <w:t xml:space="preserve"> и возможности своевременного финансирования первоочередных расходов; 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eastAsia="Times New Roman"/>
          <w:bCs w:val="0"/>
          <w:lang w:eastAsia="zh-CN"/>
        </w:rPr>
      </w:pPr>
      <w:r w:rsidRPr="002B6C9C">
        <w:rPr>
          <w:rFonts w:eastAsia="Times New Roman"/>
          <w:bCs w:val="0"/>
          <w:lang w:eastAsia="zh-CN"/>
        </w:rPr>
        <w:t>прекращение с 1 января 2023 года действия договоров о создании консолидированной группы налогоплательщиков;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eastAsia="Times New Roman"/>
          <w:bCs w:val="0"/>
          <w:lang w:eastAsia="zh-CN"/>
        </w:rPr>
      </w:pPr>
      <w:r w:rsidRPr="002B6C9C">
        <w:rPr>
          <w:rFonts w:eastAsia="Times New Roman"/>
          <w:bCs w:val="0"/>
          <w:lang w:eastAsia="zh-CN"/>
        </w:rPr>
        <w:t xml:space="preserve">снятие возрастных ограничений при предоставлении права на стандартный налоговый вычет на ребенка (подопечного), признанного судом недееспособными; 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eastAsia="Times New Roman"/>
          <w:bCs w:val="0"/>
          <w:lang w:eastAsia="zh-CN"/>
        </w:rPr>
      </w:pPr>
      <w:proofErr w:type="gramStart"/>
      <w:r w:rsidRPr="002B6C9C">
        <w:rPr>
          <w:rFonts w:eastAsia="Times New Roman"/>
          <w:bCs w:val="0"/>
          <w:lang w:eastAsia="zh-CN"/>
        </w:rPr>
        <w:t>внесение изменений в пункт 3.1 статьи 346.21 и подпункт 1 пункта 1.2 статьи 346.51 Налогового кодекса Российской Федерации, согласно которым, начиная с 2023 года налогоплательщики, применяющие упрощенную систему налогообложения и выбравшие в качестве объекта налогообложения доходы, и налогоплательщики патентной системы налогообложения вправе уменьшить сумму налога (авансовых платежей по налогу), исчисленную за налоговый (отчетный) период, на сумму страховых взносов на обязательное</w:t>
      </w:r>
      <w:proofErr w:type="gramEnd"/>
      <w:r w:rsidRPr="002B6C9C">
        <w:rPr>
          <w:rFonts w:eastAsia="Times New Roman"/>
          <w:bCs w:val="0"/>
          <w:lang w:eastAsia="zh-CN"/>
        </w:rPr>
        <w:t xml:space="preserve"> пенсионное страхование и на обязательное медицинское страхование без необходимости их фактической уплаты на момент уменьшения суммы налога.</w:t>
      </w:r>
    </w:p>
    <w:p w:rsidR="002B6C9C" w:rsidRPr="002B6C9C" w:rsidRDefault="002B6C9C" w:rsidP="002B6C9C">
      <w:pPr>
        <w:tabs>
          <w:tab w:val="left" w:pos="709"/>
        </w:tabs>
        <w:suppressAutoHyphens/>
        <w:spacing w:before="0" w:after="200"/>
        <w:ind w:firstLine="709"/>
        <w:contextualSpacing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lastRenderedPageBreak/>
        <w:t>Расходы  бюджета муниципального образования Дмитриевский сельсовет</w:t>
      </w:r>
    </w:p>
    <w:p w:rsidR="002B6C9C" w:rsidRPr="002B6C9C" w:rsidRDefault="002B6C9C" w:rsidP="002B6C9C">
      <w:pPr>
        <w:suppressAutoHyphens/>
        <w:autoSpaceDE w:val="0"/>
        <w:spacing w:before="0" w:after="0"/>
        <w:ind w:left="720" w:firstLine="709"/>
        <w:contextualSpacing/>
        <w:jc w:val="both"/>
        <w:rPr>
          <w:rFonts w:eastAsia="Times New Roman"/>
          <w:bCs w:val="0"/>
          <w:color w:val="000000"/>
          <w:lang w:eastAsia="zh-CN"/>
        </w:rPr>
      </w:pPr>
    </w:p>
    <w:p w:rsidR="002B6C9C" w:rsidRPr="002B6C9C" w:rsidRDefault="002B6C9C" w:rsidP="002B6C9C">
      <w:pPr>
        <w:suppressAutoHyphens/>
        <w:spacing w:before="0" w:after="0"/>
        <w:ind w:firstLine="709"/>
        <w:contextualSpacing/>
        <w:jc w:val="both"/>
        <w:rPr>
          <w:bCs w:val="0"/>
          <w:sz w:val="22"/>
          <w:szCs w:val="22"/>
          <w:lang w:eastAsia="zh-CN"/>
        </w:rPr>
      </w:pPr>
      <w:proofErr w:type="gramStart"/>
      <w:r w:rsidRPr="002B6C9C">
        <w:rPr>
          <w:bCs w:val="0"/>
          <w:lang w:eastAsia="zh-CN"/>
        </w:rPr>
        <w:t>В 2022 году была продолжена реализация мероприятий согласно указам Президента Российской Федерации от 7 мая 2012 года № 597-606 (далее – указы Президента), а также новых векторов, обозначенных в указе Президента Российской Федерации от 7 мая 2018 года №</w:t>
      </w:r>
      <w:r w:rsidRPr="002B6C9C">
        <w:rPr>
          <w:rFonts w:ascii="Calibri" w:hAnsi="Calibri" w:cs="Calibri"/>
          <w:bCs w:val="0"/>
          <w:lang w:eastAsia="zh-CN"/>
        </w:rPr>
        <w:t xml:space="preserve"> </w:t>
      </w:r>
      <w:r w:rsidRPr="002B6C9C">
        <w:rPr>
          <w:bCs w:val="0"/>
          <w:lang w:eastAsia="zh-CN"/>
        </w:rPr>
        <w:t>204 "О национальных целях и стратегических задачах развития Российской Федерации на период до 2024 года".</w:t>
      </w:r>
      <w:proofErr w:type="gramEnd"/>
    </w:p>
    <w:p w:rsidR="002B6C9C" w:rsidRPr="002B6C9C" w:rsidRDefault="002B6C9C" w:rsidP="002B6C9C">
      <w:pPr>
        <w:suppressAutoHyphens/>
        <w:spacing w:before="0" w:after="0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   Расходы бюджета муниципального образования Дмитриевский сельсовет  за 2022 год исполнены в сумме 6557,4 тыс. руб. </w:t>
      </w:r>
    </w:p>
    <w:p w:rsidR="002B6C9C" w:rsidRPr="002B6C9C" w:rsidRDefault="002B6C9C" w:rsidP="002B6C9C">
      <w:pPr>
        <w:suppressAutoHyphens/>
        <w:spacing w:before="0" w:after="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 </w:t>
      </w:r>
      <w:proofErr w:type="gramStart"/>
      <w:r w:rsidRPr="002B6C9C">
        <w:rPr>
          <w:bCs w:val="0"/>
          <w:lang w:eastAsia="zh-CN"/>
        </w:rPr>
        <w:t>Бюджет сельского поселения в 2022 году, по-прежнему, был сформированы и  исполнен в  программном формате.</w:t>
      </w:r>
      <w:proofErr w:type="gramEnd"/>
      <w:r w:rsidRPr="002B6C9C">
        <w:rPr>
          <w:bCs w:val="0"/>
          <w:lang w:eastAsia="zh-CN"/>
        </w:rPr>
        <w:t xml:space="preserve"> Удельный вес расходов, произведенных в программном формате, в объеме всех расходов   бюджета  составил  99,9 %, с общим объемом 6552,4 тыс. руб.</w:t>
      </w:r>
      <w:r w:rsidRPr="002B6C9C">
        <w:rPr>
          <w:bCs w:val="0"/>
          <w:lang w:eastAsia="zh-CN"/>
        </w:rPr>
        <w:tab/>
        <w:t xml:space="preserve"> </w:t>
      </w:r>
    </w:p>
    <w:p w:rsidR="002B6C9C" w:rsidRPr="002B6C9C" w:rsidRDefault="002B6C9C" w:rsidP="002B6C9C">
      <w:pPr>
        <w:suppressAutoHyphens/>
        <w:spacing w:before="0" w:after="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rFonts w:eastAsia="Times New Roman"/>
          <w:bCs w:val="0"/>
          <w:lang w:eastAsia="zh-CN"/>
        </w:rPr>
        <w:t xml:space="preserve">         </w:t>
      </w:r>
      <w:r w:rsidRPr="002B6C9C">
        <w:rPr>
          <w:bCs w:val="0"/>
          <w:lang w:eastAsia="zh-CN"/>
        </w:rPr>
        <w:t>Бюджетная политика в 2022 году ориентировалась на обеспечение  сбалансированности и устойчивости  бюджета с учетом текущей  экономической ситуации, оптимизации расходов  бюджета, недопущения  образования и (или) роста объема кредиторской задолженности, улучшение качества жизни населения</w:t>
      </w:r>
      <w:proofErr w:type="gramStart"/>
      <w:r w:rsidRPr="002B6C9C">
        <w:rPr>
          <w:bCs w:val="0"/>
          <w:lang w:eastAsia="zh-CN"/>
        </w:rPr>
        <w:t xml:space="preserve"> ,</w:t>
      </w:r>
      <w:proofErr w:type="gramEnd"/>
      <w:r w:rsidRPr="002B6C9C">
        <w:rPr>
          <w:bCs w:val="0"/>
          <w:lang w:eastAsia="zh-CN"/>
        </w:rPr>
        <w:t xml:space="preserve"> повышение эффективности оказания муниципальных услуг.  </w:t>
      </w:r>
    </w:p>
    <w:p w:rsidR="002B6C9C" w:rsidRPr="002B6C9C" w:rsidRDefault="002B6C9C" w:rsidP="002B6C9C">
      <w:pPr>
        <w:suppressAutoHyphens/>
        <w:spacing w:before="0" w:after="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ab/>
        <w:t xml:space="preserve">  Постоянно  проводилась работа по эффективности использования бюджетных средств, мониторингу соблюдения  бюджетного законодательства при исполнении бюджета. </w:t>
      </w:r>
    </w:p>
    <w:p w:rsidR="002B6C9C" w:rsidRPr="002B6C9C" w:rsidRDefault="002B6C9C" w:rsidP="002B6C9C">
      <w:pPr>
        <w:suppressAutoHyphens/>
        <w:spacing w:before="0" w:after="0"/>
        <w:jc w:val="both"/>
        <w:rPr>
          <w:bCs w:val="0"/>
          <w:lang w:eastAsia="zh-CN"/>
        </w:rPr>
      </w:pPr>
      <w:r w:rsidRPr="002B6C9C">
        <w:rPr>
          <w:rFonts w:eastAsia="Times New Roman"/>
          <w:bCs w:val="0"/>
          <w:lang w:eastAsia="zh-CN"/>
        </w:rPr>
        <w:t xml:space="preserve">            </w:t>
      </w:r>
      <w:r w:rsidRPr="002B6C9C">
        <w:rPr>
          <w:bCs w:val="0"/>
          <w:lang w:eastAsia="zh-CN"/>
        </w:rPr>
        <w:t>В полном объеме осуществлялось финансирование расходных обязательств, связанных с оплатой труда</w:t>
      </w:r>
      <w:proofErr w:type="gramStart"/>
      <w:r w:rsidRPr="002B6C9C">
        <w:rPr>
          <w:bCs w:val="0"/>
          <w:lang w:eastAsia="zh-CN"/>
        </w:rPr>
        <w:t xml:space="preserve"> В</w:t>
      </w:r>
      <w:proofErr w:type="gramEnd"/>
      <w:r w:rsidRPr="002B6C9C">
        <w:rPr>
          <w:bCs w:val="0"/>
          <w:lang w:eastAsia="zh-CN"/>
        </w:rPr>
        <w:t xml:space="preserve"> приоритетном порядке также  реализовывались мероприятия муниципальных программ, </w:t>
      </w:r>
      <w:proofErr w:type="spellStart"/>
      <w:r w:rsidRPr="002B6C9C">
        <w:rPr>
          <w:bCs w:val="0"/>
          <w:lang w:eastAsia="zh-CN"/>
        </w:rPr>
        <w:t>софинансируемых</w:t>
      </w:r>
      <w:proofErr w:type="spellEnd"/>
      <w:r w:rsidRPr="002B6C9C">
        <w:rPr>
          <w:bCs w:val="0"/>
          <w:lang w:eastAsia="zh-CN"/>
        </w:rPr>
        <w:t xml:space="preserve"> из бюджетов вышестоящих  уровней.</w:t>
      </w:r>
    </w:p>
    <w:p w:rsidR="002B6C9C" w:rsidRPr="002B6C9C" w:rsidRDefault="002B6C9C" w:rsidP="002B6C9C">
      <w:pPr>
        <w:suppressAutoHyphens/>
        <w:spacing w:before="0" w:after="0"/>
        <w:contextualSpacing/>
        <w:jc w:val="both"/>
        <w:rPr>
          <w:rFonts w:eastAsia="Times New Roman"/>
          <w:bCs w:val="0"/>
          <w:lang w:eastAsia="ru-RU"/>
        </w:rPr>
      </w:pPr>
    </w:p>
    <w:p w:rsidR="002B6C9C" w:rsidRPr="002B6C9C" w:rsidRDefault="002B6C9C" w:rsidP="002B6C9C">
      <w:pPr>
        <w:suppressAutoHyphens/>
        <w:spacing w:before="0" w:after="200"/>
        <w:contextualSpacing/>
        <w:rPr>
          <w:lang w:eastAsia="zh-CN"/>
        </w:rPr>
      </w:pPr>
      <w:bookmarkStart w:id="0" w:name="sub_1002"/>
      <w:r w:rsidRPr="002B6C9C">
        <w:rPr>
          <w:lang w:eastAsia="zh-CN"/>
        </w:rPr>
        <w:t>2. Внешние условия реализации бюджетной и налоговой политики муниципального образования Дмитриевский сельсовет на 2024 год и на плановый период 2025 и 2026 годов.</w:t>
      </w:r>
    </w:p>
    <w:p w:rsidR="002B6C9C" w:rsidRPr="002B6C9C" w:rsidRDefault="002B6C9C" w:rsidP="002B6C9C">
      <w:pPr>
        <w:suppressAutoHyphens/>
        <w:spacing w:before="0" w:after="200"/>
        <w:contextualSpacing/>
        <w:rPr>
          <w:rFonts w:ascii="Calibri" w:hAnsi="Calibri" w:cs="Calibri"/>
          <w:bCs w:val="0"/>
          <w:sz w:val="22"/>
          <w:szCs w:val="22"/>
          <w:lang w:eastAsia="zh-CN"/>
        </w:rPr>
      </w:pPr>
    </w:p>
    <w:bookmarkEnd w:id="0"/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lang w:eastAsia="zh-CN"/>
        </w:rPr>
      </w:pPr>
      <w:r w:rsidRPr="002B6C9C">
        <w:rPr>
          <w:bCs w:val="0"/>
        </w:rPr>
        <w:t>Налоговая политика органов местного самоуправления на 2024 - 2026 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На налоговую политику  </w:t>
      </w:r>
      <w:r w:rsidRPr="002B6C9C">
        <w:rPr>
          <w:lang w:eastAsia="zh-CN"/>
        </w:rPr>
        <w:t>на 2024 год и на плановый период 2025 и 2026 годов</w:t>
      </w:r>
      <w:r w:rsidRPr="002B6C9C">
        <w:rPr>
          <w:bCs w:val="0"/>
          <w:lang w:eastAsia="zh-CN"/>
        </w:rPr>
        <w:t xml:space="preserve"> будут оказывать влияние внешние факторы, прежде всего изменения в федеральном законодательстве.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>1) совершенствование института единого налогового счета (в том числе предоставление возможности наследникам права распоряжаться суммой де</w:t>
      </w:r>
      <w:r w:rsidRPr="002B6C9C">
        <w:rPr>
          <w:bCs w:val="0"/>
          <w:lang w:eastAsia="zh-CN"/>
        </w:rPr>
        <w:footnoteRef/>
      </w:r>
      <w:r w:rsidRPr="002B6C9C">
        <w:rPr>
          <w:bCs w:val="0"/>
          <w:lang w:eastAsia="zh-CN"/>
        </w:rPr>
        <w:t>нежных средств положительного сальдо умершего налогоплательщика);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lastRenderedPageBreak/>
        <w:t xml:space="preserve">2) по налогу на доходы физических лиц: 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>с 1 января 2024 года: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 </w:t>
      </w:r>
      <w:proofErr w:type="gramStart"/>
      <w:r w:rsidRPr="002B6C9C">
        <w:rPr>
          <w:bCs w:val="0"/>
          <w:lang w:eastAsia="zh-CN"/>
        </w:rPr>
        <w:t>расширение сферы применения налоговой льготы, установленной для семей с детьми в отношении дохода от продажи жилого помещения при улучшении жилищных условий (льгота применяется не только при покупке, в частности, индивидуального жилого дома, но также при строительстве индивидуального жилого дома);</w:t>
      </w:r>
      <w:proofErr w:type="gramEnd"/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 увеличение предельной суммы социальных налоговых вычетов на свое обучение, медицинские услуги (за исключением дорогостоящих услуг), физкультурно-оздоровительные услуги и личное страхование – в совокупности не более 150 тыс. рублей за налоговый период; увеличение предельной суммы социального налогового вычета на обучение детей и (или) подопечных – до 110 тыс. рублей;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 с 1 января 2025 года: 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расширение перечня доходов в части дополнения вознаграждением за выполненные работы, оказанные услуги, предоставленные права использования результатов интеллектуальной деятельности или средств индивидуализации, которые выполняют с помощью информационно-коммуникационной сети «Интернет» независимо от места, где фактически выполнялись работы, оказывались услуги, предоставлялись права использования результатов интеллектуальной деятельности или средств индивидуализации; 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>признание иностранных компаний налоговыми агентами по доходам, выплачиваемым физическим лицам, которые выполняют работы и оказывают услуги в Российской Федерации, в том числе в области информационных технологий, с помощью информационно-коммуникационной сети «Интернет»;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>3) по государственной пошлине:</w:t>
      </w:r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 </w:t>
      </w:r>
      <w:proofErr w:type="gramStart"/>
      <w:r w:rsidRPr="002B6C9C">
        <w:rPr>
          <w:bCs w:val="0"/>
          <w:lang w:eastAsia="zh-CN"/>
        </w:rPr>
        <w:t>с 1 января 2024 года освобождаются от уплаты госпошлины за нотариальное удостоверение доверенности на представление интересов в судах, государственных и муниципальных органах, организациях физические лица при оказании им бесплатной юридической помощи в соответствии с Федеральным законом от 21 ноября 2011 года № 324-ФЗ «О бесплатной юридической помощи в Российской Федерации» и законами субъектов Российской Федерации.</w:t>
      </w:r>
      <w:proofErr w:type="gramEnd"/>
    </w:p>
    <w:p w:rsidR="002B6C9C" w:rsidRPr="002B6C9C" w:rsidRDefault="002B6C9C" w:rsidP="002B6C9C">
      <w:pPr>
        <w:suppressAutoHyphens/>
        <w:spacing w:before="0" w:after="200"/>
        <w:ind w:firstLine="709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>Приоритетным остается сохранение в 2023 – 2025 годах достигнутого соотношения между уровнем оплаты отдельных категорий работников бюджетной сферы и уровнем среднемесячного дохода от трудовой деятельности в Оренбургской области.</w:t>
      </w: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jc w:val="both"/>
        <w:rPr>
          <w:lang w:eastAsia="zh-CN"/>
        </w:rPr>
      </w:pPr>
      <w:r w:rsidRPr="002B6C9C">
        <w:rPr>
          <w:bCs w:val="0"/>
          <w:lang w:eastAsia="zh-CN"/>
        </w:rPr>
        <w:lastRenderedPageBreak/>
        <w:t xml:space="preserve">При планировании бюджетных ассигнований  бюджета муниципального образования  на оплату труда работников учреждений, получающих заработную плату на уровне минимального </w:t>
      </w:r>
      <w:proofErr w:type="gramStart"/>
      <w:r w:rsidRPr="002B6C9C">
        <w:rPr>
          <w:bCs w:val="0"/>
          <w:lang w:eastAsia="zh-CN"/>
        </w:rPr>
        <w:t>размера оплаты труда</w:t>
      </w:r>
      <w:proofErr w:type="gramEnd"/>
      <w:r w:rsidRPr="002B6C9C">
        <w:rPr>
          <w:bCs w:val="0"/>
          <w:lang w:eastAsia="zh-CN"/>
        </w:rPr>
        <w:t>, учтено установление с 1 января 2024 года минимального размера оплаты труда в сумме     22 129 рублей (с уральским коэффициентом)</w:t>
      </w:r>
    </w:p>
    <w:p w:rsidR="002B6C9C" w:rsidRPr="002B6C9C" w:rsidRDefault="002B6C9C" w:rsidP="002B6C9C">
      <w:pPr>
        <w:suppressAutoHyphens/>
        <w:spacing w:before="0" w:after="200"/>
        <w:ind w:firstLine="709"/>
        <w:contextualSpacing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 </w:t>
      </w:r>
    </w:p>
    <w:p w:rsidR="002B6C9C" w:rsidRPr="002B6C9C" w:rsidRDefault="002B6C9C" w:rsidP="002B6C9C">
      <w:pPr>
        <w:suppressAutoHyphens/>
        <w:autoSpaceDE w:val="0"/>
        <w:spacing w:before="0" w:after="0"/>
        <w:contextualSpacing/>
        <w:rPr>
          <w:rFonts w:eastAsia="Times New Roman"/>
          <w:bCs w:val="0"/>
          <w:color w:val="000000"/>
          <w:lang w:eastAsia="zh-CN"/>
        </w:rPr>
      </w:pPr>
    </w:p>
    <w:p w:rsidR="002B6C9C" w:rsidRPr="002B6C9C" w:rsidRDefault="002B6C9C" w:rsidP="002B6C9C">
      <w:pPr>
        <w:suppressAutoHyphens/>
        <w:spacing w:before="0" w:after="200" w:line="276" w:lineRule="auto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3.  Основные направления бюджетной политики муниципального образования Дмитриевский сельсовет </w:t>
      </w:r>
      <w:r>
        <w:rPr>
          <w:bCs w:val="0"/>
          <w:lang w:eastAsia="zh-CN"/>
        </w:rPr>
        <w:t xml:space="preserve"> на 202</w:t>
      </w:r>
      <w:r w:rsidRPr="002B6C9C">
        <w:rPr>
          <w:bCs w:val="0"/>
          <w:lang w:eastAsia="zh-CN"/>
        </w:rPr>
        <w:t>4 год и на плановый период 2025</w:t>
      </w:r>
      <w:r>
        <w:rPr>
          <w:bCs w:val="0"/>
          <w:lang w:eastAsia="zh-CN"/>
        </w:rPr>
        <w:t xml:space="preserve"> и 202</w:t>
      </w:r>
      <w:r w:rsidRPr="002B6C9C">
        <w:rPr>
          <w:bCs w:val="0"/>
          <w:lang w:eastAsia="zh-CN"/>
        </w:rPr>
        <w:t>6 годов</w:t>
      </w:r>
    </w:p>
    <w:p w:rsidR="002B6C9C" w:rsidRPr="002B6C9C" w:rsidRDefault="002B6C9C" w:rsidP="002B6C9C">
      <w:pPr>
        <w:suppressAutoHyphens/>
        <w:spacing w:before="0" w:after="200"/>
        <w:jc w:val="both"/>
        <w:rPr>
          <w:rFonts w:eastAsia="Times New Roman"/>
          <w:bCs w:val="0"/>
          <w:color w:val="000000"/>
          <w:lang w:eastAsia="zh-CN"/>
        </w:rPr>
      </w:pP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Приоритетами налоговой  политики муниципального образования Дмитриевский сельсовет   являются: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 обеспечение сбалансированности и устойчивости бюджета;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совершенствование взаимодействия и совместной работы с администраторами доходов бюджета;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привлечение к постановке на налоговый учет новых налогоплательщиков;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осуществление комплекса мероприятий, обеспечивающих реализацию налогового потенциала имущественных налогов за счет доведения ставок налогов до максимальных значений, предусмотренных федеральным налоговым законодательством, и оптимизации налоговых льгот, формированию перечня и оценки эффективности налоговых расходов;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вовлечение  ранее учтенных объектов недвижимости в налоговый оборот;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повышение  эффективности межведомственного взаимодействия, целями которого являются повышение уровня собираемости и  сокращение недоимки налоговых и неналоговых доходов  местного бюджета;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повышение эффективности управления и распоряжения объектами муниципальной  собственности;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bCs w:val="0"/>
          <w:lang w:eastAsia="zh-CN"/>
        </w:rPr>
      </w:pP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 xml:space="preserve">Сохраняется механизм регулярной оценки эффективности налоговых льгот с точки зрения поставленных целей и механизмов корректировки или отмены в случае, если поставленные цели не достигаются. </w:t>
      </w:r>
    </w:p>
    <w:p w:rsidR="002B6C9C" w:rsidRPr="002B6C9C" w:rsidRDefault="002B6C9C" w:rsidP="002B6C9C">
      <w:pPr>
        <w:widowControl w:val="0"/>
        <w:suppressAutoHyphens/>
        <w:spacing w:before="0" w:after="0"/>
        <w:ind w:firstLine="540"/>
        <w:jc w:val="both"/>
        <w:rPr>
          <w:bCs w:val="0"/>
          <w:lang w:eastAsia="zh-CN"/>
        </w:rPr>
      </w:pPr>
      <w:r w:rsidRPr="002B6C9C">
        <w:rPr>
          <w:bCs w:val="0"/>
          <w:lang w:eastAsia="zh-CN"/>
        </w:rPr>
        <w:t>В целях дальнейшего развития электронного документооборота в налоговой сфере предусматривается возможность использования индивидуальными предпринимателями личного кабинета налогоплательщика.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 xml:space="preserve">Продолжающийся опережающий темп роста бюджетных расходов на решение первоочередных задач в сравнении с ростом доходов </w:t>
      </w:r>
      <w:r w:rsidRPr="002B6C9C">
        <w:rPr>
          <w:bCs w:val="0"/>
        </w:rPr>
        <w:t>местного бюджета</w:t>
      </w:r>
      <w:r w:rsidRPr="002B6C9C">
        <w:rPr>
          <w:bCs w:val="0"/>
          <w:lang/>
        </w:rPr>
        <w:t xml:space="preserve">  приводит к ограниченности финансовых ресурсов на обеспечение содержания и развитие всех сфер деятельности  муниципального </w:t>
      </w:r>
      <w:r w:rsidRPr="002B6C9C">
        <w:rPr>
          <w:bCs w:val="0"/>
          <w:lang/>
        </w:rPr>
        <w:lastRenderedPageBreak/>
        <w:t xml:space="preserve">образования. </w:t>
      </w:r>
      <w:r w:rsidRPr="002B6C9C">
        <w:rPr>
          <w:rFonts w:eastAsia="Times New Roman"/>
          <w:bCs w:val="0"/>
          <w:lang w:eastAsia="zh-CN"/>
        </w:rPr>
        <w:t xml:space="preserve">Ключевой </w:t>
      </w:r>
      <w:r w:rsidRPr="002B6C9C">
        <w:rPr>
          <w:rFonts w:eastAsia="Times New Roman"/>
          <w:bCs w:val="0"/>
          <w:color w:val="000000"/>
          <w:shd w:val="clear" w:color="auto" w:fill="FFFFFF"/>
          <w:lang w:eastAsia="zh-CN"/>
        </w:rPr>
        <w:t>задачей бюджетной политики на долгосрочный период остается соблюдение равновесия бюджетных расходов и доходных источников.</w:t>
      </w: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Поэтому, основными направлениями бюджетной политики муниципального образования Дмитриевский сельсовет  на 2024 год и плановый период 2025–2026 годов в части расходов  являются: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с  учетом </w:t>
      </w:r>
      <w:r w:rsidRPr="002B6C9C">
        <w:rPr>
          <w:rFonts w:eastAsia="Times New Roman"/>
          <w:bCs w:val="0"/>
          <w:shd w:val="clear" w:color="auto" w:fill="FFFFFF"/>
          <w:lang w:eastAsia="zh-CN"/>
        </w:rPr>
        <w:t>концентрации ресурсов на приоритетных направлениях расходных обязательств</w:t>
      </w:r>
      <w:r w:rsidRPr="002B6C9C">
        <w:rPr>
          <w:rFonts w:eastAsia="Times New Roman"/>
          <w:bCs w:val="0"/>
          <w:shd w:val="clear" w:color="auto" w:fill="FFFFFF"/>
          <w:lang w:eastAsia="zh-CN"/>
        </w:rPr>
        <w:t xml:space="preserve"> </w:t>
      </w:r>
      <w:r w:rsidRPr="002B6C9C">
        <w:rPr>
          <w:bCs w:val="0"/>
          <w:lang/>
        </w:rPr>
        <w:t>в рамках  реализации указов Президента Российской Федерации, определяющих национальные цели развития страны;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>- анализ осуществляемых расходов с целью исключения направления средств на выполнение полномочий, не отнесенных к полномочиям  муниц</w:t>
      </w:r>
      <w:r w:rsidRPr="002B6C9C">
        <w:rPr>
          <w:bCs w:val="0"/>
        </w:rPr>
        <w:t>ипального образования</w:t>
      </w:r>
      <w:r w:rsidRPr="002B6C9C">
        <w:rPr>
          <w:bCs w:val="0"/>
          <w:lang/>
        </w:rPr>
        <w:t>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>-продолжение реализации практики  обязательного обеспечения в  бюджет</w:t>
      </w:r>
      <w:r w:rsidRPr="002B6C9C">
        <w:rPr>
          <w:bCs w:val="0"/>
        </w:rPr>
        <w:t>е</w:t>
      </w:r>
      <w:r w:rsidRPr="002B6C9C">
        <w:rPr>
          <w:bCs w:val="0"/>
          <w:lang/>
        </w:rPr>
        <w:t xml:space="preserve">  первоочередных расходов на оплату труда  и начислений на нее, оплату  коммунальных услуг и выполнение  публично – нормативных обязательств;</w:t>
      </w: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 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муниципального образования Дмитриевский сельсовет и при условии наличия ресурсов для их гарантированного исполнения в целях снижения риска неисполнения (либо исполнения в неполном объеме) действующих расходных обязательств;</w:t>
      </w: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 обеспечение соблюдения норматива формирования расходов на  оплату труда  и содержание органов</w:t>
      </w:r>
      <w:r w:rsidRPr="002B6C9C">
        <w:rPr>
          <w:rFonts w:eastAsia="Times New Roman"/>
          <w:bCs w:val="0"/>
          <w:color w:val="000000"/>
          <w:lang w:eastAsia="ru-RU"/>
        </w:rPr>
        <w:t xml:space="preserve">  местного самоуправления, установленного Правительством Оренбургской области; 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</w:t>
      </w:r>
      <w:r w:rsidRPr="002B6C9C">
        <w:rPr>
          <w:bCs w:val="0"/>
          <w:lang w:val="en-US" w:eastAsia="zh-CN"/>
        </w:rPr>
        <w:t> </w:t>
      </w:r>
      <w:r w:rsidRPr="002B6C9C">
        <w:rPr>
          <w:bCs w:val="0"/>
          <w:lang w:eastAsia="zh-CN"/>
        </w:rPr>
        <w:t xml:space="preserve">реализация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 </w:t>
      </w:r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 повышение качества управления муниципальными финансами, строгое соблюдение бюджетно-финансовой дисциплины</w:t>
      </w:r>
      <w:proofErr w:type="gramStart"/>
      <w:r w:rsidRPr="002B6C9C">
        <w:rPr>
          <w:bCs w:val="0"/>
          <w:lang w:eastAsia="zh-CN"/>
        </w:rPr>
        <w:t xml:space="preserve"> ;</w:t>
      </w:r>
      <w:proofErr w:type="gramEnd"/>
    </w:p>
    <w:p w:rsidR="002B6C9C" w:rsidRPr="002B6C9C" w:rsidRDefault="002B6C9C" w:rsidP="002B6C9C">
      <w:pPr>
        <w:suppressAutoHyphens/>
        <w:autoSpaceDE w:val="0"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 поддержание оптимальных объемов и структуры расходов на реализацию функций и полномочий органов местного самоуправления,  поиск внутренних резервов оптимизации бюджетных расходов, исключение дублирования функций и полномочий;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rFonts w:eastAsia="Times New Roman"/>
          <w:bCs w:val="0"/>
          <w:lang w:eastAsia="zh-CN"/>
        </w:rPr>
        <w:t>- 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</w:t>
      </w:r>
      <w:r w:rsidRPr="002B6C9C">
        <w:rPr>
          <w:bCs w:val="0"/>
          <w:lang/>
        </w:rPr>
        <w:t xml:space="preserve"> обеспечения контроля</w:t>
      </w:r>
      <w:r w:rsidRPr="002B6C9C">
        <w:rPr>
          <w:bCs w:val="0"/>
          <w:color w:val="FF0000"/>
          <w:lang/>
        </w:rPr>
        <w:t xml:space="preserve"> </w:t>
      </w:r>
      <w:r w:rsidRPr="002B6C9C">
        <w:rPr>
          <w:bCs w:val="0"/>
          <w:lang/>
        </w:rPr>
        <w:lastRenderedPageBreak/>
        <w:t>обоснованности закупок, начальных (максимальных) цен контрактов, а также проведения централизованных закупок и закупок малого объема</w:t>
      </w:r>
      <w:r w:rsidRPr="002B6C9C">
        <w:rPr>
          <w:rFonts w:eastAsia="Times New Roman"/>
          <w:bCs w:val="0"/>
          <w:lang w:eastAsia="zh-CN"/>
        </w:rPr>
        <w:t>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rFonts w:eastAsia="Times New Roman"/>
          <w:bCs w:val="0"/>
          <w:lang w:eastAsia="zh-CN"/>
        </w:rPr>
        <w:t>- осуществление контроля в сфере закупок в соответствии с частью 3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>- недопущение кредиторской задолженности по заработной плате работникам бюджетной сферы и социальным выплатам;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>- обеспечение прозрачности (открытости)   бюджета за счет размещения и предоставления информации на едином портале бюджетной системы Российской Федерации;</w:t>
      </w:r>
    </w:p>
    <w:p w:rsidR="002B6C9C" w:rsidRPr="002B6C9C" w:rsidRDefault="002B6C9C" w:rsidP="002B6C9C">
      <w:pPr>
        <w:tabs>
          <w:tab w:val="left" w:pos="7020"/>
        </w:tabs>
        <w:spacing w:before="0" w:after="0"/>
        <w:ind w:firstLine="709"/>
        <w:jc w:val="both"/>
        <w:rPr>
          <w:rFonts w:eastAsia="Times New Roman"/>
          <w:bCs w:val="0"/>
          <w:sz w:val="26"/>
          <w:szCs w:val="24"/>
          <w:lang w:eastAsia="zh-CN"/>
        </w:rPr>
      </w:pPr>
      <w:r w:rsidRPr="002B6C9C">
        <w:rPr>
          <w:bCs w:val="0"/>
          <w:lang/>
        </w:rPr>
        <w:t>-</w:t>
      </w:r>
      <w:r w:rsidRPr="002B6C9C">
        <w:rPr>
          <w:rFonts w:eastAsia="Times New Roman"/>
          <w:bCs w:val="0"/>
          <w:color w:val="000000"/>
          <w:lang w:eastAsia="zh-CN"/>
        </w:rPr>
        <w:t xml:space="preserve"> укрепление финансовой самостоятельности. Развитие на  территории </w:t>
      </w:r>
      <w:r w:rsidRPr="002B6C9C">
        <w:rPr>
          <w:rFonts w:eastAsia="Times New Roman"/>
          <w:bCs w:val="0"/>
          <w:color w:val="000000"/>
          <w:lang w:eastAsia="zh-CN"/>
        </w:rPr>
        <w:t>муниципального образования</w:t>
      </w:r>
      <w:r w:rsidRPr="002B6C9C">
        <w:rPr>
          <w:rFonts w:eastAsia="Times New Roman"/>
          <w:bCs w:val="0"/>
          <w:color w:val="000000"/>
          <w:lang w:eastAsia="zh-CN"/>
        </w:rPr>
        <w:t xml:space="preserve"> проектов, основанных на инициативах граждан  и  с целью</w:t>
      </w:r>
      <w:r w:rsidRPr="002B6C9C">
        <w:rPr>
          <w:bCs w:val="0"/>
          <w:lang/>
        </w:rPr>
        <w:t xml:space="preserve"> вовлечения граждан в процедуру обсуждения и принятия конкретных бюджетных решений</w:t>
      </w:r>
      <w:r w:rsidRPr="002B6C9C">
        <w:rPr>
          <w:rFonts w:eastAsia="Times New Roman"/>
          <w:bCs w:val="0"/>
          <w:color w:val="000000"/>
          <w:lang w:eastAsia="zh-CN"/>
        </w:rPr>
        <w:t>.</w:t>
      </w:r>
    </w:p>
    <w:p w:rsidR="002B6C9C" w:rsidRPr="002B6C9C" w:rsidRDefault="002B6C9C" w:rsidP="002B6C9C">
      <w:pPr>
        <w:suppressAutoHyphens/>
        <w:spacing w:before="0" w:after="0"/>
        <w:ind w:hanging="862"/>
        <w:jc w:val="right"/>
        <w:rPr>
          <w:bCs w:val="0"/>
          <w:lang w:eastAsia="zh-CN"/>
        </w:rPr>
      </w:pPr>
    </w:p>
    <w:p w:rsidR="002B6C9C" w:rsidRPr="002B6C9C" w:rsidRDefault="002B6C9C" w:rsidP="002B6C9C">
      <w:pPr>
        <w:shd w:val="clear" w:color="auto" w:fill="FFFFFF"/>
        <w:suppressAutoHyphens/>
        <w:spacing w:before="0" w:after="105" w:line="276" w:lineRule="auto"/>
        <w:ind w:firstLine="300"/>
        <w:jc w:val="both"/>
        <w:rPr>
          <w:rFonts w:eastAsia="Times New Roman"/>
          <w:bCs w:val="0"/>
          <w:color w:val="000000"/>
          <w:lang w:eastAsia="zh-CN"/>
        </w:rPr>
      </w:pPr>
      <w:r w:rsidRPr="002B6C9C">
        <w:rPr>
          <w:bCs w:val="0"/>
          <w:lang w:eastAsia="zh-CN"/>
        </w:rPr>
        <w:t>Реализация поставленных задач позволит достичь конечной цели бюджетной политики муниципального образования Дмитриевский сельсовет, состоящей в улучшении условий и качества жизни населения</w:t>
      </w:r>
      <w:proofErr w:type="gramStart"/>
      <w:r w:rsidRPr="002B6C9C">
        <w:rPr>
          <w:bCs w:val="0"/>
          <w:lang w:eastAsia="zh-CN"/>
        </w:rPr>
        <w:t xml:space="preserve"> ,</w:t>
      </w:r>
      <w:proofErr w:type="gramEnd"/>
      <w:r w:rsidRPr="002B6C9C">
        <w:rPr>
          <w:bCs w:val="0"/>
          <w:lang w:eastAsia="zh-CN"/>
        </w:rPr>
        <w:t xml:space="preserve"> адресном решении социальных проблем, повышении качества муниципальных услуг.</w:t>
      </w:r>
    </w:p>
    <w:p w:rsidR="002B6C9C" w:rsidRPr="002B6C9C" w:rsidRDefault="002B6C9C" w:rsidP="002B6C9C">
      <w:pPr>
        <w:suppressAutoHyphens/>
        <w:spacing w:before="0" w:after="0"/>
        <w:ind w:hanging="862"/>
        <w:jc w:val="right"/>
        <w:rPr>
          <w:bCs w:val="0"/>
          <w:lang w:eastAsia="zh-CN"/>
        </w:rPr>
      </w:pPr>
    </w:p>
    <w:p w:rsidR="00B21758" w:rsidRDefault="00B21758" w:rsidP="00B21758">
      <w:pPr>
        <w:spacing w:after="0"/>
        <w:ind w:hanging="862"/>
      </w:pPr>
      <w:r>
        <w:t xml:space="preserve">4. Налоговые расходы </w:t>
      </w:r>
    </w:p>
    <w:p w:rsidR="00B21758" w:rsidRDefault="00B21758" w:rsidP="00B21758">
      <w:pPr>
        <w:spacing w:after="0"/>
        <w:ind w:hanging="862"/>
      </w:pPr>
    </w:p>
    <w:p w:rsidR="00B21758" w:rsidRDefault="00B21758" w:rsidP="00B21758">
      <w:pPr>
        <w:numPr>
          <w:ilvl w:val="0"/>
          <w:numId w:val="2"/>
        </w:numPr>
        <w:tabs>
          <w:tab w:val="left" w:pos="1241"/>
        </w:tabs>
        <w:spacing w:before="0" w:after="0" w:line="236" w:lineRule="auto"/>
        <w:ind w:left="260" w:right="140" w:firstLine="722"/>
        <w:jc w:val="both"/>
        <w:rPr>
          <w:rFonts w:eastAsia="Times New Roman"/>
        </w:rPr>
      </w:pPr>
      <w:r w:rsidRPr="00000C22">
        <w:tab/>
      </w:r>
      <w:proofErr w:type="gramStart"/>
      <w:r w:rsidRPr="00000C22">
        <w:rPr>
          <w:rFonts w:eastAsia="Times New Roman"/>
        </w:rPr>
        <w:t>соответствии</w:t>
      </w:r>
      <w:proofErr w:type="gramEnd"/>
      <w:r w:rsidRPr="00000C22">
        <w:rPr>
          <w:rFonts w:eastAsia="Times New Roman"/>
        </w:rPr>
        <w:t xml:space="preserve"> с главой  </w:t>
      </w:r>
      <w:r>
        <w:rPr>
          <w:rFonts w:eastAsia="Times New Roman"/>
          <w:lang w:val="en-US"/>
        </w:rPr>
        <w:t>III</w:t>
      </w:r>
      <w:r w:rsidRPr="00465CBD">
        <w:rPr>
          <w:rFonts w:eastAsia="Times New Roman"/>
        </w:rPr>
        <w:t xml:space="preserve"> </w:t>
      </w:r>
      <w:r>
        <w:rPr>
          <w:rFonts w:eastAsia="Times New Roman"/>
        </w:rPr>
        <w:t xml:space="preserve">решения Совета депутатов </w:t>
      </w:r>
      <w:r w:rsidRPr="00000C22">
        <w:rPr>
          <w:rFonts w:eastAsia="Times New Roman"/>
        </w:rPr>
        <w:t xml:space="preserve"> МО Дмитриевский сельсовет от </w:t>
      </w:r>
      <w:r>
        <w:rPr>
          <w:rFonts w:eastAsia="Times New Roman"/>
        </w:rPr>
        <w:t xml:space="preserve">15.11.2019  № 139, с изменениями от 09.06.2020 №168 </w:t>
      </w:r>
      <w:r w:rsidRPr="00000C22">
        <w:rPr>
          <w:rFonts w:eastAsia="Times New Roman"/>
        </w:rPr>
        <w:t xml:space="preserve"> установлены налоговые льготы по земельному налогу</w:t>
      </w:r>
    </w:p>
    <w:p w:rsidR="00B21758" w:rsidRPr="00AB00AE" w:rsidRDefault="00B21758" w:rsidP="00B21758">
      <w:pPr>
        <w:pStyle w:val="a6"/>
        <w:tabs>
          <w:tab w:val="left" w:pos="3955"/>
        </w:tabs>
        <w:jc w:val="both"/>
      </w:pPr>
      <w:r>
        <w:t>освобождаются</w:t>
      </w:r>
      <w:r w:rsidRPr="00AB00AE">
        <w:t xml:space="preserve"> от налогообложения:</w:t>
      </w:r>
    </w:p>
    <w:p w:rsidR="00B21758" w:rsidRDefault="00B21758" w:rsidP="00B21758">
      <w:pPr>
        <w:tabs>
          <w:tab w:val="left" w:pos="1241"/>
        </w:tabs>
        <w:spacing w:before="0" w:after="0" w:line="236" w:lineRule="auto"/>
        <w:ind w:right="140"/>
        <w:jc w:val="both"/>
        <w:rPr>
          <w:rFonts w:eastAsia="Times New Roman"/>
        </w:rPr>
      </w:pPr>
    </w:p>
    <w:p w:rsidR="00B21758" w:rsidRPr="00AB00AE" w:rsidRDefault="00B21758" w:rsidP="00B21758">
      <w:pPr>
        <w:tabs>
          <w:tab w:val="left" w:pos="3955"/>
        </w:tabs>
        <w:jc w:val="both"/>
      </w:pPr>
      <w:r w:rsidRPr="00AB00AE">
        <w:t>-</w:t>
      </w:r>
      <w:r w:rsidRPr="00AB00AE">
        <w:rPr>
          <w:shd w:val="clear" w:color="auto" w:fill="FFFFFF"/>
        </w:rPr>
        <w:t xml:space="preserve"> </w:t>
      </w:r>
      <w:r w:rsidRPr="00E63B92">
        <w:rPr>
          <w:shd w:val="clear" w:color="auto" w:fill="FFFFFF"/>
        </w:rPr>
        <w:t>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r w:rsidRPr="00AB00AE">
        <w:rPr>
          <w:shd w:val="clear" w:color="auto" w:fill="FFFFFF"/>
        </w:rPr>
        <w:t>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</w:t>
      </w:r>
      <w:proofErr w:type="gramStart"/>
      <w:r w:rsidRPr="00AB00AE">
        <w:rPr>
          <w:shd w:val="clear" w:color="auto" w:fill="FFFFFF"/>
        </w:rPr>
        <w:t>ь</w:t>
      </w:r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технические налоговые расходы)</w:t>
      </w:r>
      <w:r w:rsidRPr="00AB00AE">
        <w:rPr>
          <w:shd w:val="clear" w:color="auto" w:fill="FFFFFF"/>
        </w:rPr>
        <w:t>;</w:t>
      </w:r>
    </w:p>
    <w:p w:rsidR="00B21758" w:rsidRPr="00AB00AE" w:rsidRDefault="00B21758" w:rsidP="00B21758">
      <w:pPr>
        <w:tabs>
          <w:tab w:val="left" w:pos="3955"/>
        </w:tabs>
        <w:jc w:val="both"/>
      </w:pPr>
      <w:r w:rsidRPr="00AB00AE">
        <w:t>- органы местного самоуправления сельского поселения</w:t>
      </w:r>
      <w:r>
        <w:t xml:space="preserve"> (социальные налоговые расходы)</w:t>
      </w:r>
      <w:proofErr w:type="gramStart"/>
      <w:r>
        <w:t xml:space="preserve"> </w:t>
      </w:r>
      <w:r w:rsidRPr="00AB00AE">
        <w:t>;</w:t>
      </w:r>
      <w:proofErr w:type="gramEnd"/>
    </w:p>
    <w:p w:rsidR="00B21758" w:rsidRPr="0010684D" w:rsidRDefault="00B21758" w:rsidP="00B21758">
      <w:pPr>
        <w:tabs>
          <w:tab w:val="left" w:pos="3955"/>
        </w:tabs>
        <w:jc w:val="both"/>
      </w:pPr>
      <w:r w:rsidRPr="00AB00AE">
        <w:t>- ветераны Великой Отечественной войны (ВОВ)</w:t>
      </w:r>
      <w:r w:rsidRPr="00C31CE6">
        <w:t xml:space="preserve"> </w:t>
      </w:r>
      <w:r>
        <w:t>(социальные налоговые расходы)</w:t>
      </w:r>
      <w:r w:rsidRPr="00AB00AE">
        <w:t>;</w:t>
      </w:r>
    </w:p>
    <w:p w:rsidR="00B21758" w:rsidRDefault="00B21758" w:rsidP="00B21758">
      <w:pPr>
        <w:tabs>
          <w:tab w:val="left" w:pos="3955"/>
        </w:tabs>
        <w:jc w:val="both"/>
      </w:pPr>
      <w:r w:rsidRPr="00AB00AE">
        <w:t xml:space="preserve">-члены добровольной народной дружины муниципального образования Дмитриевский сельсовет </w:t>
      </w:r>
      <w:proofErr w:type="spellStart"/>
      <w:r w:rsidRPr="00AB00AE">
        <w:t>Сакмарского</w:t>
      </w:r>
      <w:proofErr w:type="spellEnd"/>
      <w:r w:rsidRPr="00AB00AE">
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</w:t>
      </w:r>
      <w:proofErr w:type="gramStart"/>
      <w:r w:rsidRPr="00AB00AE">
        <w:t>и</w:t>
      </w:r>
      <w:r>
        <w:t>(</w:t>
      </w:r>
      <w:proofErr w:type="gramEnd"/>
      <w:r>
        <w:t>социальные налоговые расходы);</w:t>
      </w:r>
    </w:p>
    <w:p w:rsidR="00B21758" w:rsidRPr="00AB00AE" w:rsidRDefault="00B21758" w:rsidP="00B21758">
      <w:pPr>
        <w:tabs>
          <w:tab w:val="left" w:pos="3955"/>
        </w:tabs>
        <w:jc w:val="both"/>
      </w:pPr>
      <w:r w:rsidRPr="00AB00AE">
        <w:lastRenderedPageBreak/>
        <w:t>- лица, обладающие на праве собственности, праве постоянног</w:t>
      </w:r>
      <w:proofErr w:type="gramStart"/>
      <w:r w:rsidRPr="00AB00AE">
        <w:t>о(</w:t>
      </w:r>
      <w:proofErr w:type="gramEnd"/>
      <w:r w:rsidRPr="00AB00AE">
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  <w:r>
        <w:t>(социальные налоговые расходы);</w:t>
      </w:r>
    </w:p>
    <w:p w:rsidR="00B21758" w:rsidRPr="00AB00AE" w:rsidRDefault="00B21758" w:rsidP="00B21758">
      <w:pPr>
        <w:tabs>
          <w:tab w:val="left" w:pos="3955"/>
        </w:tabs>
        <w:jc w:val="both"/>
      </w:pPr>
      <w:r w:rsidRPr="00AB00AE">
        <w:t>- родители и супруги военнослужащих, погибших при исполнении служебных обязанносте</w:t>
      </w:r>
      <w:proofErr w:type="gramStart"/>
      <w:r w:rsidRPr="00AB00AE">
        <w:t>й</w:t>
      </w:r>
      <w:r>
        <w:t>(</w:t>
      </w:r>
      <w:proofErr w:type="gramEnd"/>
      <w:r>
        <w:t>социальные налоговые расходы);</w:t>
      </w:r>
    </w:p>
    <w:p w:rsidR="00B21758" w:rsidRPr="00403E41" w:rsidRDefault="00B21758" w:rsidP="00B21758">
      <w:pPr>
        <w:tabs>
          <w:tab w:val="left" w:pos="1241"/>
        </w:tabs>
        <w:spacing w:before="0" w:after="0" w:line="236" w:lineRule="auto"/>
        <w:ind w:right="140"/>
        <w:jc w:val="both"/>
        <w:rPr>
          <w:color w:val="000000" w:themeColor="text1"/>
          <w:shd w:val="clear" w:color="auto" w:fill="FFFFFF"/>
        </w:rPr>
      </w:pPr>
      <w:r w:rsidRPr="00747F99">
        <w:rPr>
          <w:color w:val="000000" w:themeColor="text1"/>
        </w:rPr>
        <w:t>-</w:t>
      </w:r>
      <w:r>
        <w:rPr>
          <w:color w:val="000000" w:themeColor="text1"/>
        </w:rPr>
        <w:t xml:space="preserve"> с</w:t>
      </w:r>
      <w:r w:rsidRPr="00747F99">
        <w:rPr>
          <w:color w:val="000000" w:themeColor="text1"/>
        </w:rPr>
        <w:t>убъекты инвестиционной деятельности</w:t>
      </w:r>
      <w:r w:rsidRPr="00747F99">
        <w:rPr>
          <w:color w:val="000000" w:themeColor="text1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</w:t>
      </w:r>
      <w:proofErr w:type="gramStart"/>
      <w:r w:rsidRPr="00747F99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>(</w:t>
      </w:r>
      <w:proofErr w:type="gramEnd"/>
      <w:r>
        <w:rPr>
          <w:color w:val="000000" w:themeColor="text1"/>
          <w:shd w:val="clear" w:color="auto" w:fill="FFFFFF"/>
        </w:rPr>
        <w:t xml:space="preserve">стимулирующие налоговые расходы) </w:t>
      </w:r>
    </w:p>
    <w:p w:rsidR="00F30988" w:rsidRPr="00403E41" w:rsidRDefault="00F30988" w:rsidP="00B21758">
      <w:pPr>
        <w:tabs>
          <w:tab w:val="left" w:pos="1241"/>
        </w:tabs>
        <w:spacing w:before="0" w:after="0" w:line="236" w:lineRule="auto"/>
        <w:ind w:right="140"/>
        <w:jc w:val="both"/>
        <w:rPr>
          <w:color w:val="000000" w:themeColor="text1"/>
          <w:shd w:val="clear" w:color="auto" w:fill="FFFFFF"/>
        </w:rPr>
      </w:pPr>
    </w:p>
    <w:p w:rsidR="00F30988" w:rsidRPr="00F30988" w:rsidRDefault="00F30988" w:rsidP="00F30988">
      <w:pPr>
        <w:spacing w:line="236" w:lineRule="auto"/>
        <w:ind w:left="260" w:right="140" w:firstLine="566"/>
        <w:jc w:val="both"/>
        <w:rPr>
          <w:sz w:val="20"/>
          <w:szCs w:val="20"/>
        </w:rPr>
      </w:pPr>
      <w:r w:rsidRPr="00F30988">
        <w:rPr>
          <w:rFonts w:eastAsia="Times New Roman"/>
        </w:rPr>
        <w:t>По оценке  целесообразности и результативности налогового расхода по земельному налогу для организаций, осуществляющих деятельность в сфере образования,</w:t>
      </w:r>
      <w:r w:rsidRPr="00F30988">
        <w:rPr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(а также органов местного самоуправления )</w:t>
      </w:r>
      <w:proofErr w:type="gramStart"/>
      <w:r w:rsidRPr="00F30988">
        <w:rPr>
          <w:shd w:val="clear" w:color="auto" w:fill="FFFFFF"/>
        </w:rPr>
        <w:t xml:space="preserve"> ,</w:t>
      </w:r>
      <w:proofErr w:type="gramEnd"/>
      <w:r w:rsidRPr="00F30988">
        <w:rPr>
          <w:shd w:val="clear" w:color="auto" w:fill="FFFFFF"/>
        </w:rPr>
        <w:t xml:space="preserve"> финансируемых за счет </w:t>
      </w:r>
      <w:r>
        <w:rPr>
          <w:shd w:val="clear" w:color="auto" w:fill="FFFFFF"/>
        </w:rPr>
        <w:t>областного или местного бюджета:</w:t>
      </w:r>
    </w:p>
    <w:p w:rsidR="00F30988" w:rsidRDefault="00F30988" w:rsidP="00F30988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F30988" w:rsidRDefault="00F30988" w:rsidP="00F30988">
      <w:pPr>
        <w:spacing w:line="15" w:lineRule="exact"/>
        <w:rPr>
          <w:sz w:val="20"/>
          <w:szCs w:val="20"/>
        </w:rPr>
      </w:pPr>
    </w:p>
    <w:p w:rsidR="00F30988" w:rsidRDefault="00F30988" w:rsidP="00F30988">
      <w:pPr>
        <w:spacing w:line="236" w:lineRule="auto"/>
        <w:ind w:left="260" w:right="14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 w:rsidRPr="006111CE">
        <w:rPr>
          <w:rFonts w:eastAsia="Times New Roman"/>
        </w:rPr>
        <w:t>образования,</w:t>
      </w:r>
      <w:r w:rsidRPr="006111CE">
        <w:rPr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финансируемых за счет областного или местного бюджета</w:t>
      </w:r>
      <w:r>
        <w:rPr>
          <w:shd w:val="clear" w:color="auto" w:fill="FFFFFF"/>
        </w:rPr>
        <w:t xml:space="preserve">, (а также органов местного самоуправления поселения), </w:t>
      </w:r>
      <w:r>
        <w:rPr>
          <w:rFonts w:eastAsia="Times New Roman"/>
        </w:rPr>
        <w:t xml:space="preserve">  что способствует высвобождению финансовых ресурсов для достижения целей социально-экономической политики по развитию  МО Дмитриевский сельсовет и </w:t>
      </w:r>
      <w:proofErr w:type="spellStart"/>
      <w:r>
        <w:rPr>
          <w:rFonts w:eastAsia="Times New Roman"/>
        </w:rPr>
        <w:t>Сакмарского</w:t>
      </w:r>
      <w:proofErr w:type="spellEnd"/>
      <w:r>
        <w:rPr>
          <w:rFonts w:eastAsia="Times New Roman"/>
        </w:rPr>
        <w:t xml:space="preserve">  района 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целом</w:t>
      </w:r>
      <w:proofErr w:type="gramEnd"/>
      <w:r>
        <w:rPr>
          <w:rFonts w:eastAsia="Times New Roman"/>
        </w:rPr>
        <w:t>.</w:t>
      </w:r>
    </w:p>
    <w:p w:rsidR="00F30988" w:rsidRDefault="00F30988" w:rsidP="00F30988">
      <w:pPr>
        <w:spacing w:line="14" w:lineRule="exact"/>
        <w:jc w:val="both"/>
        <w:rPr>
          <w:sz w:val="20"/>
          <w:szCs w:val="20"/>
        </w:rPr>
      </w:pPr>
    </w:p>
    <w:p w:rsidR="00F30988" w:rsidRDefault="00F30988" w:rsidP="00F30988">
      <w:pPr>
        <w:spacing w:line="237" w:lineRule="auto"/>
        <w:ind w:left="260" w:right="140" w:firstLine="720"/>
        <w:jc w:val="both"/>
        <w:rPr>
          <w:shd w:val="clear" w:color="auto" w:fill="FFFFFF"/>
        </w:rPr>
      </w:pPr>
      <w:r>
        <w:rPr>
          <w:rFonts w:eastAsia="Times New Roman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</w:t>
      </w:r>
      <w:r w:rsidRPr="006111CE">
        <w:rPr>
          <w:shd w:val="clear" w:color="auto" w:fill="FFFFFF"/>
        </w:rPr>
        <w:t>здравоохранения, культуры и искусства, физической культуры и спорта,</w:t>
      </w:r>
      <w:r>
        <w:rPr>
          <w:shd w:val="clear" w:color="auto" w:fill="FFFFFF"/>
        </w:rPr>
        <w:t xml:space="preserve"> муниципальных услуг в МО Дмитриевский сельсовет.</w:t>
      </w:r>
    </w:p>
    <w:p w:rsidR="00F30988" w:rsidRPr="006B4C4D" w:rsidRDefault="00F30988" w:rsidP="00F30988">
      <w:pPr>
        <w:spacing w:line="237" w:lineRule="auto"/>
        <w:ind w:left="260" w:right="140" w:firstLine="720"/>
        <w:jc w:val="both"/>
        <w:rPr>
          <w:rFonts w:eastAsia="Times New Roman"/>
        </w:rPr>
      </w:pPr>
      <w:r>
        <w:rPr>
          <w:shd w:val="clear" w:color="auto" w:fill="FFFFFF"/>
        </w:rPr>
        <w:t xml:space="preserve">В </w:t>
      </w:r>
      <w:r>
        <w:rPr>
          <w:rFonts w:eastAsia="Times New Roman"/>
        </w:rPr>
        <w:t>2022 году налоговой льготой воспользовались 3 организации. Объём налоговой льготы за 2022 год составил</w:t>
      </w:r>
      <w:r w:rsidRPr="006B4C4D">
        <w:rPr>
          <w:rFonts w:eastAsia="Times New Roman"/>
        </w:rPr>
        <w:t xml:space="preserve"> </w:t>
      </w:r>
      <w:r>
        <w:rPr>
          <w:rFonts w:eastAsia="Times New Roman"/>
        </w:rPr>
        <w:t>118,0</w:t>
      </w:r>
      <w:r w:rsidRPr="00D95483">
        <w:rPr>
          <w:rFonts w:eastAsia="Times New Roman"/>
        </w:rPr>
        <w:t xml:space="preserve"> тыс. рублей, что на </w:t>
      </w:r>
      <w:r>
        <w:rPr>
          <w:rFonts w:eastAsia="Times New Roman"/>
        </w:rPr>
        <w:t>5,0</w:t>
      </w:r>
      <w:r w:rsidRPr="00D95483">
        <w:rPr>
          <w:rFonts w:eastAsia="Times New Roman"/>
        </w:rPr>
        <w:t xml:space="preserve"> тыс. рублей </w:t>
      </w:r>
      <w:r>
        <w:rPr>
          <w:rFonts w:eastAsia="Times New Roman"/>
        </w:rPr>
        <w:t>больше</w:t>
      </w:r>
      <w:r w:rsidRPr="00D95483">
        <w:rPr>
          <w:rFonts w:eastAsia="Times New Roman"/>
        </w:rPr>
        <w:t>, чем за 20</w:t>
      </w:r>
      <w:r>
        <w:rPr>
          <w:rFonts w:eastAsia="Times New Roman"/>
        </w:rPr>
        <w:t>21</w:t>
      </w:r>
      <w:r w:rsidRPr="00D95483">
        <w:rPr>
          <w:rFonts w:eastAsia="Times New Roman"/>
        </w:rPr>
        <w:t xml:space="preserve"> год.</w:t>
      </w:r>
    </w:p>
    <w:p w:rsidR="00F30988" w:rsidRDefault="00F30988" w:rsidP="00F30988">
      <w:pPr>
        <w:spacing w:line="14" w:lineRule="exact"/>
        <w:jc w:val="both"/>
        <w:rPr>
          <w:rFonts w:eastAsia="Times New Roman"/>
        </w:rPr>
      </w:pPr>
    </w:p>
    <w:p w:rsidR="00F30988" w:rsidRDefault="00F30988" w:rsidP="00F30988">
      <w:pPr>
        <w:spacing w:line="234" w:lineRule="auto"/>
        <w:ind w:left="260" w:right="140" w:firstLine="720"/>
        <w:jc w:val="both"/>
        <w:rPr>
          <w:rFonts w:eastAsia="Times New Roman"/>
        </w:rPr>
      </w:pPr>
      <w:r>
        <w:rPr>
          <w:rFonts w:eastAsia="Times New Roman"/>
        </w:rPr>
        <w:t>Результативность налогового расхода определяется его бюджетной эффективностью.</w:t>
      </w:r>
    </w:p>
    <w:p w:rsidR="00F30988" w:rsidRDefault="00F30988" w:rsidP="00F30988">
      <w:pPr>
        <w:spacing w:line="15" w:lineRule="exact"/>
        <w:jc w:val="both"/>
        <w:rPr>
          <w:rFonts w:eastAsia="Times New Roman"/>
        </w:rPr>
      </w:pPr>
    </w:p>
    <w:p w:rsidR="00F30988" w:rsidRPr="00AC3017" w:rsidRDefault="00F30988" w:rsidP="00F30988">
      <w:pPr>
        <w:spacing w:line="237" w:lineRule="auto"/>
        <w:ind w:left="260" w:right="140" w:firstLine="720"/>
        <w:jc w:val="both"/>
        <w:rPr>
          <w:rFonts w:eastAsia="Times New Roman"/>
        </w:rPr>
      </w:pPr>
      <w:r w:rsidRPr="006B4C4D">
        <w:rPr>
          <w:rFonts w:eastAsia="Times New Roman"/>
        </w:rPr>
        <w:t>Объем выпадающих доходов бюджета</w:t>
      </w:r>
      <w:r w:rsidRPr="00AC3017">
        <w:rPr>
          <w:rFonts w:eastAsia="Times New Roman"/>
        </w:rPr>
        <w:t xml:space="preserve"> МО Дмитриевский сельсовет в результате применения данной налоговой льготы по земельному налогу обеспечило снижение доли расходов образовательных учр</w:t>
      </w:r>
      <w:r>
        <w:rPr>
          <w:rFonts w:eastAsia="Times New Roman"/>
        </w:rPr>
        <w:t>еждений на 118,0 тыс. рублей в 2022 году</w:t>
      </w:r>
      <w:proofErr w:type="gramStart"/>
      <w:r>
        <w:rPr>
          <w:rFonts w:eastAsia="Times New Roman"/>
        </w:rPr>
        <w:t xml:space="preserve"> .</w:t>
      </w:r>
      <w:proofErr w:type="gramEnd"/>
    </w:p>
    <w:p w:rsidR="00F30988" w:rsidRPr="00AC3017" w:rsidRDefault="00F30988" w:rsidP="00F30988">
      <w:pPr>
        <w:spacing w:line="17" w:lineRule="exact"/>
        <w:rPr>
          <w:rFonts w:eastAsia="Times New Roman"/>
        </w:rPr>
      </w:pPr>
    </w:p>
    <w:p w:rsidR="00F30988" w:rsidRPr="00104BBB" w:rsidRDefault="00F30988" w:rsidP="00F30988">
      <w:pPr>
        <w:spacing w:line="237" w:lineRule="auto"/>
        <w:ind w:left="260" w:right="140" w:firstLine="720"/>
        <w:jc w:val="both"/>
        <w:rPr>
          <w:rFonts w:eastAsia="Times New Roman"/>
        </w:rPr>
      </w:pPr>
      <w:r w:rsidRPr="00AC3017">
        <w:rPr>
          <w:rFonts w:eastAsia="Times New Roman"/>
        </w:rPr>
        <w:t>Снижение встречных финансовых</w:t>
      </w:r>
      <w:r>
        <w:rPr>
          <w:rFonts w:eastAsia="Times New Roman"/>
        </w:rPr>
        <w:t xml:space="preserve"> потоков в 2022</w:t>
      </w:r>
      <w:r w:rsidRPr="00AC3017">
        <w:rPr>
          <w:rFonts w:eastAsia="Times New Roman"/>
        </w:rPr>
        <w:t xml:space="preserve"> году равно объему налоговых расходов </w:t>
      </w:r>
      <w:r w:rsidRPr="00104BBB">
        <w:rPr>
          <w:rFonts w:eastAsia="Times New Roman"/>
        </w:rPr>
        <w:t xml:space="preserve">и составило </w:t>
      </w:r>
      <w:r>
        <w:rPr>
          <w:rFonts w:eastAsia="Times New Roman"/>
        </w:rPr>
        <w:t xml:space="preserve">118,0 тыс. рублей. Данная сумма </w:t>
      </w:r>
      <w:r>
        <w:rPr>
          <w:rFonts w:eastAsia="Times New Roman"/>
        </w:rPr>
        <w:lastRenderedPageBreak/>
        <w:t xml:space="preserve">является техническим налоговым расходом, направлена на </w:t>
      </w:r>
      <w:r w:rsidRPr="004E6147">
        <w:rPr>
          <w:rFonts w:eastAsia="Times New Roman"/>
        </w:rPr>
        <w:t>уменьшение расходов плательщиков, воспользовавшихся льготами</w:t>
      </w:r>
      <w:r>
        <w:rPr>
          <w:rFonts w:eastAsia="Times New Roman"/>
        </w:rPr>
        <w:t>.</w:t>
      </w:r>
    </w:p>
    <w:p w:rsidR="00F30988" w:rsidRPr="00104BBB" w:rsidRDefault="00F30988" w:rsidP="00F30988"/>
    <w:p w:rsidR="00F30988" w:rsidRPr="006111CE" w:rsidRDefault="00F30988" w:rsidP="00F30988"/>
    <w:p w:rsidR="00F30988" w:rsidRDefault="00F30988" w:rsidP="00F30988">
      <w:pPr>
        <w:spacing w:line="236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</w:rPr>
        <w:t xml:space="preserve">Вывод: поскольку налоговый расход оказывает положительное влияние на социально-экономическое развитие МО Дмитриевский сельсовет и </w:t>
      </w:r>
      <w:proofErr w:type="spellStart"/>
      <w:r>
        <w:rPr>
          <w:rFonts w:eastAsia="Times New Roman"/>
          <w:b/>
          <w:i/>
          <w:iCs/>
        </w:rPr>
        <w:t>Сакмарского</w:t>
      </w:r>
      <w:proofErr w:type="spellEnd"/>
      <w:r>
        <w:rPr>
          <w:rFonts w:eastAsia="Times New Roman"/>
          <w:b/>
          <w:i/>
          <w:iCs/>
        </w:rPr>
        <w:t xml:space="preserve"> района в целом, способствует устранению встречных финансовых потоков средств местного бюджета, его действие в 2022 году признано целесообразным и эффективным.</w:t>
      </w:r>
    </w:p>
    <w:p w:rsidR="00F30988" w:rsidRPr="00F30988" w:rsidRDefault="00F30988" w:rsidP="00B21758">
      <w:pPr>
        <w:tabs>
          <w:tab w:val="left" w:pos="1241"/>
        </w:tabs>
        <w:spacing w:before="0" w:after="0" w:line="236" w:lineRule="auto"/>
        <w:ind w:right="140"/>
        <w:jc w:val="both"/>
        <w:rPr>
          <w:color w:val="000000" w:themeColor="text1"/>
          <w:shd w:val="clear" w:color="auto" w:fill="FFFFFF"/>
        </w:rPr>
      </w:pPr>
    </w:p>
    <w:p w:rsidR="00B21758" w:rsidRPr="00000C22" w:rsidRDefault="00B21758" w:rsidP="00B21758">
      <w:pPr>
        <w:spacing w:line="234" w:lineRule="auto"/>
        <w:ind w:right="140" w:firstLine="720"/>
        <w:jc w:val="both"/>
        <w:rPr>
          <w:rFonts w:eastAsia="Times New Roman"/>
        </w:rPr>
      </w:pPr>
      <w:r>
        <w:rPr>
          <w:rFonts w:eastAsia="Times New Roman"/>
        </w:rPr>
        <w:t>Основная часть предоставленных  налоговых льгот</w:t>
      </w:r>
      <w:r w:rsidRPr="00000C22">
        <w:rPr>
          <w:rFonts w:eastAsia="Times New Roman"/>
        </w:rPr>
        <w:t xml:space="preserve"> по земельному налогу относится к социальным налоговым расходам.</w:t>
      </w:r>
    </w:p>
    <w:p w:rsidR="00B21758" w:rsidRPr="00000C22" w:rsidRDefault="00B21758" w:rsidP="00B21758">
      <w:pPr>
        <w:spacing w:line="15" w:lineRule="exact"/>
        <w:jc w:val="both"/>
        <w:rPr>
          <w:rFonts w:eastAsia="Times New Roman"/>
        </w:rPr>
      </w:pPr>
    </w:p>
    <w:p w:rsidR="00B21758" w:rsidRPr="00000C22" w:rsidRDefault="00B21758" w:rsidP="00B21758">
      <w:pPr>
        <w:spacing w:line="235" w:lineRule="auto"/>
        <w:ind w:right="142" w:firstLine="709"/>
        <w:jc w:val="both"/>
        <w:rPr>
          <w:rFonts w:eastAsia="Times New Roman"/>
        </w:rPr>
      </w:pPr>
      <w:r w:rsidRPr="00000C22">
        <w:rPr>
          <w:rFonts w:eastAsia="Times New Roman"/>
        </w:rPr>
        <w:t>Целью налогового расхода является социальная поддержка населения. 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B21758" w:rsidRPr="00000C22" w:rsidRDefault="00B21758" w:rsidP="00B21758">
      <w:pPr>
        <w:spacing w:line="1" w:lineRule="exact"/>
        <w:jc w:val="both"/>
        <w:rPr>
          <w:rFonts w:eastAsia="Times New Roman"/>
        </w:rPr>
      </w:pPr>
    </w:p>
    <w:p w:rsidR="00B21758" w:rsidRDefault="00B21758" w:rsidP="00B21758">
      <w:pPr>
        <w:jc w:val="both"/>
        <w:rPr>
          <w:rFonts w:eastAsia="Times New Roman"/>
        </w:rPr>
      </w:pPr>
      <w:r w:rsidRPr="00000C22">
        <w:rPr>
          <w:rFonts w:eastAsia="Times New Roman"/>
        </w:rPr>
        <w:t>Предоставление данного вида льгот носит заявительный характер.</w:t>
      </w:r>
    </w:p>
    <w:p w:rsidR="00F30988" w:rsidRPr="00F30988" w:rsidRDefault="00F30988" w:rsidP="00F30988">
      <w:pPr>
        <w:tabs>
          <w:tab w:val="left" w:pos="816"/>
        </w:tabs>
        <w:spacing w:before="0" w:after="0" w:line="334" w:lineRule="exact"/>
        <w:ind w:right="340"/>
        <w:jc w:val="both"/>
        <w:rPr>
          <w:rFonts w:eastAsia="Times New Roman"/>
          <w:bCs w:val="0"/>
        </w:rPr>
      </w:pPr>
      <w:r w:rsidRPr="00F30988">
        <w:rPr>
          <w:rFonts w:eastAsia="Times New Roman"/>
        </w:rPr>
        <w:t xml:space="preserve">       По оценке эффективности применения социальных налоговых расходов МО Дмитриевский сельсовет:</w:t>
      </w:r>
    </w:p>
    <w:p w:rsidR="00F30988" w:rsidRDefault="00F30988" w:rsidP="00F30988">
      <w:pPr>
        <w:spacing w:line="237" w:lineRule="auto"/>
        <w:ind w:right="140" w:firstLine="720"/>
        <w:jc w:val="both"/>
        <w:rPr>
          <w:rFonts w:eastAsia="Times New Roman"/>
        </w:rPr>
      </w:pPr>
      <w:r>
        <w:rPr>
          <w:rFonts w:eastAsia="Times New Roman"/>
        </w:rPr>
        <w:t>В 202</w:t>
      </w:r>
      <w:r w:rsidRPr="00B957FD">
        <w:rPr>
          <w:rFonts w:eastAsia="Times New Roman"/>
        </w:rPr>
        <w:t>2</w:t>
      </w:r>
      <w:r>
        <w:rPr>
          <w:rFonts w:eastAsia="Times New Roman"/>
        </w:rPr>
        <w:t xml:space="preserve"> году налоговой льготой по земельному налогу воспользовались 14 налогоплательщика (льготы</w:t>
      </w:r>
      <w:r w:rsidRPr="00C82E72">
        <w:rPr>
          <w:rFonts w:eastAsia="Times New Roman"/>
        </w:rPr>
        <w:t>, установленные п.5 ст.391 Н</w:t>
      </w:r>
      <w:r>
        <w:rPr>
          <w:rFonts w:eastAsia="Times New Roman"/>
        </w:rPr>
        <w:t>К РФ)</w:t>
      </w:r>
      <w:proofErr w:type="gramStart"/>
      <w:r>
        <w:rPr>
          <w:rFonts w:eastAsia="Times New Roman"/>
        </w:rPr>
        <w:t xml:space="preserve"> .</w:t>
      </w:r>
      <w:proofErr w:type="gramEnd"/>
    </w:p>
    <w:p w:rsidR="00F30988" w:rsidRPr="00104BBB" w:rsidRDefault="00F30988" w:rsidP="00F30988">
      <w:pPr>
        <w:spacing w:line="237" w:lineRule="auto"/>
        <w:ind w:right="140" w:firstLine="720"/>
        <w:jc w:val="both"/>
        <w:rPr>
          <w:rFonts w:eastAsia="Times New Roman"/>
        </w:rPr>
      </w:pPr>
      <w:r>
        <w:rPr>
          <w:rFonts w:eastAsia="Times New Roman"/>
        </w:rPr>
        <w:t>Льготой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установленной решением Совета депутатов в 2022 году не воспользовался  ни один налогоплательщик , однако     данная льгота </w:t>
      </w:r>
      <w:r w:rsidRPr="00071A10">
        <w:rPr>
          <w:rFonts w:eastAsia="Times New Roman"/>
        </w:rPr>
        <w:t xml:space="preserve"> </w:t>
      </w:r>
      <w:r w:rsidRPr="00F141D9">
        <w:rPr>
          <w:rFonts w:eastAsia="Times New Roman"/>
        </w:rPr>
        <w:t>обусловлена необходимостью обеспечен</w:t>
      </w:r>
      <w:r>
        <w:rPr>
          <w:rFonts w:eastAsia="Times New Roman"/>
        </w:rPr>
        <w:t>ия социальной защиты</w:t>
      </w:r>
      <w:r w:rsidRPr="00F141D9">
        <w:rPr>
          <w:rFonts w:eastAsia="Times New Roman"/>
        </w:rPr>
        <w:t xml:space="preserve"> населения</w:t>
      </w:r>
      <w:r>
        <w:rPr>
          <w:rFonts w:eastAsia="Times New Roman"/>
        </w:rPr>
        <w:t xml:space="preserve">, </w:t>
      </w:r>
      <w:r w:rsidRPr="005916B5">
        <w:rPr>
          <w:rFonts w:eastAsia="Times New Roman"/>
        </w:rPr>
        <w:t>котор</w:t>
      </w:r>
      <w:r>
        <w:rPr>
          <w:rFonts w:eastAsia="Times New Roman"/>
        </w:rPr>
        <w:t>ая</w:t>
      </w:r>
      <w:r w:rsidRPr="005916B5">
        <w:rPr>
          <w:rFonts w:eastAsia="Times New Roman"/>
        </w:rPr>
        <w:t xml:space="preserve"> напрямую способству</w:t>
      </w:r>
      <w:r>
        <w:rPr>
          <w:rFonts w:eastAsia="Times New Roman"/>
        </w:rPr>
        <w:t>е</w:t>
      </w:r>
      <w:r w:rsidRPr="005916B5">
        <w:rPr>
          <w:rFonts w:eastAsia="Times New Roman"/>
        </w:rPr>
        <w:t xml:space="preserve">т снижению налоговой нагрузки </w:t>
      </w:r>
      <w:r>
        <w:rPr>
          <w:rFonts w:eastAsia="Times New Roman"/>
        </w:rPr>
        <w:t xml:space="preserve">и </w:t>
      </w:r>
      <w:r w:rsidRPr="005916B5">
        <w:rPr>
          <w:rFonts w:eastAsia="Times New Roman"/>
        </w:rPr>
        <w:t>направлен</w:t>
      </w:r>
      <w:r>
        <w:rPr>
          <w:rFonts w:eastAsia="Times New Roman"/>
        </w:rPr>
        <w:t>а</w:t>
      </w:r>
      <w:r w:rsidRPr="005916B5">
        <w:rPr>
          <w:rFonts w:eastAsia="Times New Roman"/>
        </w:rPr>
        <w:t xml:space="preserve"> на создание благоприятных условий для оказания услуг в социальной сфере, повышения их качества и доступности</w:t>
      </w:r>
      <w:r>
        <w:rPr>
          <w:rFonts w:eastAsia="Times New Roman"/>
        </w:rPr>
        <w:t>.</w:t>
      </w:r>
    </w:p>
    <w:p w:rsidR="00F30988" w:rsidRDefault="00F30988" w:rsidP="00F30988">
      <w:pPr>
        <w:spacing w:line="1" w:lineRule="exact"/>
        <w:jc w:val="both"/>
        <w:rPr>
          <w:rFonts w:eastAsia="Times New Roman"/>
        </w:rPr>
      </w:pPr>
    </w:p>
    <w:p w:rsidR="00F30988" w:rsidRDefault="00F30988" w:rsidP="00F30988">
      <w:pPr>
        <w:ind w:firstLine="709"/>
        <w:jc w:val="both"/>
        <w:rPr>
          <w:sz w:val="20"/>
          <w:szCs w:val="20"/>
        </w:rPr>
      </w:pPr>
      <w:r>
        <w:rPr>
          <w:rFonts w:eastAsia="Times New Roman"/>
        </w:rPr>
        <w:t xml:space="preserve">Критерием  результативности  налогового  расхода,  в  соответствии  с целями социально-экономической политики МО Дмитриевский сельсовет,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 </w:t>
      </w:r>
    </w:p>
    <w:p w:rsidR="00F30988" w:rsidRDefault="00F30988" w:rsidP="00F30988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</w:rPr>
        <w:t>Оценка вклада налоговой льготы в изменение значения показателя достижения целей социально-экономической политики МО Дмитриевский сельсовет равна 0 и не принимает отрицательных значений.</w:t>
      </w:r>
    </w:p>
    <w:p w:rsidR="00F30988" w:rsidRDefault="00F30988" w:rsidP="00F30988">
      <w:pPr>
        <w:spacing w:line="15" w:lineRule="exact"/>
        <w:jc w:val="both"/>
        <w:rPr>
          <w:sz w:val="20"/>
          <w:szCs w:val="20"/>
        </w:rPr>
      </w:pPr>
    </w:p>
    <w:p w:rsidR="00F30988" w:rsidRDefault="00F30988" w:rsidP="00F30988">
      <w:pPr>
        <w:spacing w:line="237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МО Дмитриевский сельсовет, его эффективность определяется социальной значимостью.</w:t>
      </w:r>
      <w:proofErr w:type="gramEnd"/>
    </w:p>
    <w:p w:rsidR="00F30988" w:rsidRDefault="00F30988" w:rsidP="00F30988">
      <w:pPr>
        <w:spacing w:line="16" w:lineRule="exact"/>
        <w:jc w:val="both"/>
        <w:rPr>
          <w:sz w:val="20"/>
          <w:szCs w:val="20"/>
        </w:rPr>
      </w:pPr>
    </w:p>
    <w:p w:rsidR="00F30988" w:rsidRDefault="00F30988" w:rsidP="00F30988">
      <w:pPr>
        <w:spacing w:line="22" w:lineRule="exact"/>
        <w:jc w:val="both"/>
        <w:rPr>
          <w:sz w:val="20"/>
          <w:szCs w:val="20"/>
        </w:rPr>
      </w:pPr>
    </w:p>
    <w:p w:rsidR="00F30988" w:rsidRDefault="00F30988" w:rsidP="00F30988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i/>
          <w:iCs/>
        </w:rPr>
        <w:lastRenderedPageBreak/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2022 году признано эффективным.</w:t>
      </w:r>
      <w:proofErr w:type="gramEnd"/>
    </w:p>
    <w:p w:rsidR="00F30988" w:rsidRDefault="00F30988" w:rsidP="00F30988">
      <w:pPr>
        <w:spacing w:line="256" w:lineRule="exact"/>
        <w:rPr>
          <w:sz w:val="20"/>
          <w:szCs w:val="20"/>
        </w:rPr>
      </w:pPr>
    </w:p>
    <w:p w:rsidR="00F30988" w:rsidRDefault="00F30988" w:rsidP="00F30988">
      <w:pPr>
        <w:spacing w:line="234" w:lineRule="auto"/>
        <w:ind w:left="260" w:firstLine="720"/>
        <w:jc w:val="both"/>
        <w:rPr>
          <w:rFonts w:eastAsia="Times New Roman"/>
        </w:rPr>
      </w:pPr>
      <w:r>
        <w:rPr>
          <w:rFonts w:eastAsia="Times New Roman"/>
        </w:rPr>
        <w:t>Исходя из результатов проведенной оценки эффективности налоговых расходов МО Дмитриевский сельсовет, предоставляемых отдельным категориям граждан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F30988" w:rsidRPr="00EF26B6" w:rsidRDefault="00F30988" w:rsidP="00F30988">
      <w:pPr>
        <w:autoSpaceDE w:val="0"/>
        <w:ind w:right="281"/>
        <w:jc w:val="both"/>
        <w:rPr>
          <w:bCs w:val="0"/>
        </w:rPr>
      </w:pPr>
      <w:r w:rsidRPr="00403E41">
        <w:rPr>
          <w:color w:val="000000"/>
        </w:rPr>
        <w:t xml:space="preserve">      </w:t>
      </w:r>
      <w:r w:rsidR="00403E41" w:rsidRPr="00403E41">
        <w:rPr>
          <w:color w:val="000000"/>
        </w:rPr>
        <w:t xml:space="preserve">Кроме того, </w:t>
      </w:r>
      <w:r w:rsidR="00403E41">
        <w:rPr>
          <w:color w:val="000000"/>
        </w:rPr>
        <w:t xml:space="preserve">- </w:t>
      </w:r>
      <w:r w:rsidRPr="00403E41">
        <w:t>Решением от 09.06.2020 г №168 «О внесении изменений в Решение Совета де</w:t>
      </w:r>
      <w:r w:rsidRPr="00EF26B6">
        <w:t xml:space="preserve">путатов муниципального образования Дмитриевский  сельсовет </w:t>
      </w:r>
      <w:proofErr w:type="spellStart"/>
      <w:r w:rsidRPr="00EF26B6">
        <w:t>Сакмарского</w:t>
      </w:r>
      <w:proofErr w:type="spellEnd"/>
      <w:r w:rsidRPr="00EF26B6">
        <w:t xml:space="preserve"> района Оренбургской области от 15.11.2019 № 139  «Об утверждении положения «О земельном налоге» муниципального образования Дмитриевский  сельсовет </w:t>
      </w:r>
      <w:proofErr w:type="spellStart"/>
      <w:r w:rsidRPr="00EF26B6">
        <w:t>Сакмарского</w:t>
      </w:r>
      <w:proofErr w:type="spellEnd"/>
      <w:r w:rsidRPr="00EF26B6">
        <w:t xml:space="preserve"> района Оренбургской области»  </w:t>
      </w:r>
      <w:proofErr w:type="gramStart"/>
      <w:r w:rsidRPr="00EF26B6">
        <w:t>во</w:t>
      </w:r>
      <w:proofErr w:type="gramEnd"/>
      <w:r w:rsidRPr="00EF26B6">
        <w:t xml:space="preserve"> исполнения  представления  прокуратуры </w:t>
      </w:r>
      <w:proofErr w:type="spellStart"/>
      <w:r w:rsidRPr="00EF26B6">
        <w:t>Сакмарского</w:t>
      </w:r>
      <w:proofErr w:type="spellEnd"/>
      <w:r w:rsidRPr="00EF26B6">
        <w:t xml:space="preserve"> района Оренбургской области от 28.01.2020 № 07-02-2020 «Об устранении нарушений законодательства о защите прав инвесторов, субъектов предпринимательской деятельности  раздел </w:t>
      </w:r>
      <w:r w:rsidRPr="00EF26B6">
        <w:rPr>
          <w:lang w:val="en-US"/>
        </w:rPr>
        <w:t>III</w:t>
      </w:r>
      <w:r w:rsidRPr="00EF26B6">
        <w:t xml:space="preserve"> Положения «Налоговые льготы и вычеты» был дополнен абзацем следующего содержания:</w:t>
      </w:r>
    </w:p>
    <w:p w:rsidR="00F30988" w:rsidRDefault="00F30988" w:rsidP="00F30988">
      <w:pPr>
        <w:ind w:right="281"/>
        <w:jc w:val="both"/>
        <w:rPr>
          <w:bCs w:val="0"/>
        </w:rPr>
      </w:pPr>
      <w:r w:rsidRPr="00EF26B6">
        <w:tab/>
        <w:t>«Субъекты инвестиционной деятельности</w:t>
      </w:r>
      <w:r w:rsidRPr="00EF26B6">
        <w:rPr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 w:rsidRPr="00EF26B6">
        <w:t xml:space="preserve">». </w:t>
      </w:r>
    </w:p>
    <w:p w:rsidR="00F30988" w:rsidRDefault="00F30988" w:rsidP="00F30988">
      <w:pPr>
        <w:ind w:right="281"/>
        <w:jc w:val="both"/>
        <w:rPr>
          <w:bCs w:val="0"/>
        </w:rPr>
      </w:pPr>
      <w:r>
        <w:t xml:space="preserve">         Налогоплательщиков данной категории в 2022 году </w:t>
      </w:r>
      <w:r w:rsidR="003E04EF">
        <w:t xml:space="preserve">не </w:t>
      </w:r>
      <w:r>
        <w:t>имело место быть, налоговые  соглашения не заключались.</w:t>
      </w:r>
    </w:p>
    <w:p w:rsidR="00F30988" w:rsidRPr="00EF26B6" w:rsidRDefault="00F30988" w:rsidP="00F30988">
      <w:pPr>
        <w:ind w:right="281"/>
        <w:jc w:val="both"/>
      </w:pPr>
    </w:p>
    <w:p w:rsidR="00403E41" w:rsidRDefault="00403E41" w:rsidP="00403E41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</w:rPr>
        <w:t xml:space="preserve">Вывод: поскольку налоговый расход носит стимулирующий характер </w:t>
      </w:r>
      <w:r w:rsidR="0019166C">
        <w:rPr>
          <w:rFonts w:eastAsia="Times New Roman"/>
          <w:b/>
          <w:i/>
          <w:iCs/>
        </w:rPr>
        <w:t xml:space="preserve">и является экономическим рычагом воздействия на инвестиционную деятельность, </w:t>
      </w:r>
      <w:r>
        <w:rPr>
          <w:rFonts w:eastAsia="Times New Roman"/>
          <w:b/>
          <w:i/>
          <w:iCs/>
        </w:rPr>
        <w:t xml:space="preserve"> не оказывает отрицательного влияния на экономическое развитие поселения и имеет положительную бюджетную эффективность, </w:t>
      </w:r>
      <w:r w:rsidR="0019166C">
        <w:rPr>
          <w:rFonts w:eastAsia="Times New Roman"/>
          <w:b/>
          <w:i/>
          <w:iCs/>
        </w:rPr>
        <w:t>является целесообразным</w:t>
      </w:r>
      <w:proofErr w:type="gramStart"/>
      <w:r w:rsidR="0019166C">
        <w:rPr>
          <w:rFonts w:eastAsia="Times New Roman"/>
          <w:b/>
          <w:i/>
          <w:iCs/>
        </w:rPr>
        <w:t xml:space="preserve"> ,</w:t>
      </w:r>
      <w:bookmarkStart w:id="1" w:name="_GoBack"/>
      <w:bookmarkEnd w:id="1"/>
      <w:proofErr w:type="gramEnd"/>
      <w:r>
        <w:rPr>
          <w:rFonts w:eastAsia="Times New Roman"/>
          <w:b/>
          <w:i/>
          <w:iCs/>
        </w:rPr>
        <w:t>его действие в 2022 году признано эффективным.</w:t>
      </w:r>
    </w:p>
    <w:p w:rsidR="00F30988" w:rsidRDefault="00F30988" w:rsidP="00B21758">
      <w:pPr>
        <w:jc w:val="both"/>
        <w:rPr>
          <w:rFonts w:eastAsia="Times New Roman"/>
        </w:rPr>
      </w:pPr>
    </w:p>
    <w:p w:rsidR="00F30988" w:rsidRPr="00000C22" w:rsidRDefault="00F30988" w:rsidP="00B21758">
      <w:pPr>
        <w:jc w:val="both"/>
        <w:rPr>
          <w:rFonts w:eastAsia="Times New Roman"/>
        </w:rPr>
      </w:pPr>
    </w:p>
    <w:p w:rsidR="00B21758" w:rsidRPr="00000C22" w:rsidRDefault="00B21758" w:rsidP="00B21758">
      <w:pPr>
        <w:spacing w:line="256" w:lineRule="exact"/>
        <w:jc w:val="both"/>
        <w:rPr>
          <w:sz w:val="20"/>
          <w:szCs w:val="20"/>
        </w:rPr>
      </w:pPr>
    </w:p>
    <w:p w:rsidR="00B21758" w:rsidRPr="00000C22" w:rsidRDefault="00B21758" w:rsidP="00B21758">
      <w:pPr>
        <w:spacing w:after="0"/>
        <w:ind w:hanging="862"/>
        <w:jc w:val="both"/>
      </w:pPr>
    </w:p>
    <w:p w:rsidR="00B21758" w:rsidRPr="00000C22" w:rsidRDefault="00B21758" w:rsidP="00B21758">
      <w:pPr>
        <w:spacing w:after="0"/>
        <w:ind w:hanging="862"/>
        <w:jc w:val="both"/>
      </w:pPr>
    </w:p>
    <w:p w:rsidR="00B21758" w:rsidRPr="00000C22" w:rsidRDefault="00B21758" w:rsidP="00B21758">
      <w:pPr>
        <w:spacing w:after="0"/>
        <w:ind w:hanging="862"/>
        <w:jc w:val="both"/>
      </w:pPr>
    </w:p>
    <w:p w:rsidR="00B21758" w:rsidRPr="00000C22" w:rsidRDefault="00B21758" w:rsidP="00B21758">
      <w:pPr>
        <w:spacing w:after="0"/>
        <w:ind w:hanging="862"/>
        <w:jc w:val="both"/>
      </w:pPr>
    </w:p>
    <w:p w:rsidR="002B6C9C" w:rsidRPr="002B6C9C" w:rsidRDefault="002B6C9C" w:rsidP="002B6C9C">
      <w:pPr>
        <w:suppressAutoHyphens/>
        <w:spacing w:before="0" w:after="0"/>
        <w:ind w:hanging="862"/>
        <w:jc w:val="right"/>
        <w:rPr>
          <w:bCs w:val="0"/>
          <w:lang w:eastAsia="zh-CN"/>
        </w:rPr>
      </w:pPr>
    </w:p>
    <w:p w:rsidR="002B6C9C" w:rsidRPr="002B6C9C" w:rsidRDefault="002B6C9C" w:rsidP="002B6C9C">
      <w:pPr>
        <w:suppressAutoHyphens/>
        <w:spacing w:before="0" w:after="0"/>
        <w:ind w:hanging="862"/>
        <w:jc w:val="right"/>
        <w:rPr>
          <w:bCs w:val="0"/>
          <w:lang w:eastAsia="zh-CN"/>
        </w:rPr>
      </w:pPr>
    </w:p>
    <w:p w:rsidR="002B6C9C" w:rsidRPr="002B6C9C" w:rsidRDefault="003E04EF" w:rsidP="002B6C9C">
      <w:pPr>
        <w:suppressAutoHyphens/>
        <w:spacing w:before="0" w:after="0"/>
        <w:ind w:hanging="862"/>
        <w:jc w:val="right"/>
        <w:rPr>
          <w:rFonts w:ascii="Calibri" w:hAnsi="Calibri" w:cs="Calibri"/>
          <w:bCs w:val="0"/>
          <w:sz w:val="22"/>
          <w:szCs w:val="22"/>
          <w:lang w:eastAsia="zh-CN"/>
        </w:rPr>
      </w:pPr>
      <w:r>
        <w:rPr>
          <w:bCs w:val="0"/>
          <w:lang w:eastAsia="zh-CN"/>
        </w:rPr>
        <w:t>Пр</w:t>
      </w:r>
      <w:r w:rsidR="002B6C9C" w:rsidRPr="002B6C9C">
        <w:rPr>
          <w:bCs w:val="0"/>
          <w:lang w:eastAsia="zh-CN"/>
        </w:rPr>
        <w:t>иложение 2</w:t>
      </w:r>
    </w:p>
    <w:p w:rsidR="002B6C9C" w:rsidRPr="002B6C9C" w:rsidRDefault="002B6C9C" w:rsidP="002B6C9C">
      <w:pPr>
        <w:suppressAutoHyphens/>
        <w:spacing w:before="0" w:after="0"/>
        <w:ind w:firstLine="709"/>
        <w:jc w:val="right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к постановлению администрации</w:t>
      </w:r>
    </w:p>
    <w:p w:rsidR="002B6C9C" w:rsidRPr="002B6C9C" w:rsidRDefault="002B6C9C" w:rsidP="002B6C9C">
      <w:pPr>
        <w:suppressAutoHyphens/>
        <w:spacing w:before="0" w:after="0"/>
        <w:ind w:firstLine="709"/>
        <w:jc w:val="right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муниципального  образования </w:t>
      </w:r>
    </w:p>
    <w:p w:rsidR="002B6C9C" w:rsidRPr="002B6C9C" w:rsidRDefault="002B6C9C" w:rsidP="002B6C9C">
      <w:pPr>
        <w:suppressAutoHyphens/>
        <w:spacing w:before="0" w:after="0"/>
        <w:ind w:firstLine="709"/>
        <w:jc w:val="right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Дмитриевский сельсовет</w:t>
      </w:r>
    </w:p>
    <w:p w:rsidR="008D766A" w:rsidRDefault="002B6C9C" w:rsidP="002B6C9C">
      <w:pPr>
        <w:suppressAutoHyphens/>
        <w:spacing w:before="0" w:after="0"/>
        <w:ind w:firstLine="709"/>
        <w:jc w:val="right"/>
        <w:rPr>
          <w:bCs w:val="0"/>
          <w:lang w:eastAsia="zh-CN"/>
        </w:rPr>
      </w:pPr>
      <w:r w:rsidRPr="002B6C9C">
        <w:rPr>
          <w:rFonts w:eastAsia="Times New Roman"/>
          <w:bCs w:val="0"/>
          <w:lang w:eastAsia="zh-CN"/>
        </w:rPr>
        <w:t xml:space="preserve"> </w:t>
      </w:r>
      <w:r w:rsidRPr="002B6C9C">
        <w:rPr>
          <w:bCs w:val="0"/>
          <w:lang w:eastAsia="zh-CN"/>
        </w:rPr>
        <w:t xml:space="preserve">от  </w:t>
      </w:r>
      <w:r w:rsidR="008D766A">
        <w:rPr>
          <w:bCs w:val="0"/>
          <w:lang w:eastAsia="zh-CN"/>
        </w:rPr>
        <w:t>13</w:t>
      </w:r>
      <w:r w:rsidRPr="002B6C9C">
        <w:rPr>
          <w:bCs w:val="0"/>
          <w:lang w:eastAsia="zh-CN"/>
        </w:rPr>
        <w:t>.11.2023 №</w:t>
      </w:r>
      <w:r w:rsidR="008D766A">
        <w:rPr>
          <w:bCs w:val="0"/>
          <w:lang w:eastAsia="zh-CN"/>
        </w:rPr>
        <w:t>78-п</w:t>
      </w:r>
    </w:p>
    <w:p w:rsidR="002B6C9C" w:rsidRPr="002B6C9C" w:rsidRDefault="002B6C9C" w:rsidP="002B6C9C">
      <w:pPr>
        <w:suppressAutoHyphens/>
        <w:spacing w:before="0" w:after="0"/>
        <w:ind w:firstLine="709"/>
        <w:jc w:val="right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 </w:t>
      </w:r>
    </w:p>
    <w:p w:rsidR="002B6C9C" w:rsidRPr="002B6C9C" w:rsidRDefault="002B6C9C" w:rsidP="002B6C9C">
      <w:pPr>
        <w:keepNext/>
        <w:numPr>
          <w:ilvl w:val="0"/>
          <w:numId w:val="1"/>
        </w:numPr>
        <w:suppressAutoHyphens/>
        <w:spacing w:before="0" w:after="0" w:line="276" w:lineRule="auto"/>
        <w:ind w:firstLine="709"/>
        <w:outlineLvl w:val="0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rFonts w:eastAsia="Times New Roman"/>
          <w:kern w:val="1"/>
          <w:lang w:eastAsia="zh-CN"/>
        </w:rPr>
        <w:t xml:space="preserve">Основные направления </w:t>
      </w:r>
      <w:r w:rsidRPr="002B6C9C">
        <w:rPr>
          <w:bCs w:val="0"/>
          <w:lang w:eastAsia="zh-CN"/>
        </w:rPr>
        <w:t>долговой политики муниципального образования Дмитриевский сельсовет на 2024 год и на плановый период 2025  и 2026 годов.</w:t>
      </w:r>
    </w:p>
    <w:p w:rsidR="002B6C9C" w:rsidRPr="002B6C9C" w:rsidRDefault="002B6C9C" w:rsidP="002B6C9C">
      <w:pPr>
        <w:suppressAutoHyphens/>
        <w:spacing w:before="0" w:after="0"/>
        <w:ind w:firstLine="709"/>
        <w:rPr>
          <w:bCs w:val="0"/>
          <w:lang w:eastAsia="zh-CN"/>
        </w:rPr>
      </w:pP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Долговая политика является  важнейшим компонентом  системы управления финансами муниципального образования Дмитриевский сельсовет.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В условиях опережающего темпа роста бюджетных расходов над доходами одним из важных направлений  бюджетной политики на предстоящую трехлетку будет являться обеспечение  сбалансированности  </w:t>
      </w:r>
      <w:proofErr w:type="gramStart"/>
      <w:r w:rsidRPr="002B6C9C">
        <w:rPr>
          <w:bCs w:val="0"/>
          <w:lang w:eastAsia="zh-CN"/>
        </w:rPr>
        <w:t>бюджета</w:t>
      </w:r>
      <w:proofErr w:type="gramEnd"/>
      <w:r w:rsidRPr="002B6C9C">
        <w:rPr>
          <w:bCs w:val="0"/>
          <w:lang w:eastAsia="zh-CN"/>
        </w:rPr>
        <w:t xml:space="preserve"> как по плановым значениям, так и по фактическим.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Основными источниками финансирования дефицита бюджета будет являться снижение остатков средств на счетах по учету средств  бюджета. 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rFonts w:eastAsia="Times New Roman"/>
          <w:bCs w:val="0"/>
          <w:color w:val="000000"/>
          <w:lang w:eastAsia="ru-RU"/>
        </w:rPr>
        <w:t>Сбалансированность местного бюджета напрямую зависит от качества и эффективности планирования и осуществления расходов местного бюджета. Субъекты бюджетного планирования при прогнозировании бюджетных параметров должны полагаться на реальные возможности бюджета муниципального образования.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Текущее состояние долговой устойчивости муниципального образования Дмитриевский сельсовет: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 объем муниципального долга муниципального образования Дмитриевский сельсовет на 1 января 2023 года составил 0 тысяч рублей;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-просроченная задолженность по долговым обязательствам отсутствует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rFonts w:eastAsia="Times New Roman"/>
          <w:bCs w:val="0"/>
          <w:lang w:eastAsia="ru-RU"/>
        </w:rPr>
        <w:t xml:space="preserve">  Долговая </w:t>
      </w:r>
      <w:proofErr w:type="gramStart"/>
      <w:r w:rsidRPr="002B6C9C">
        <w:rPr>
          <w:rFonts w:eastAsia="Times New Roman"/>
          <w:bCs w:val="0"/>
          <w:lang w:eastAsia="ru-RU"/>
        </w:rPr>
        <w:t>политика на</w:t>
      </w:r>
      <w:r w:rsidRPr="002B6C9C">
        <w:rPr>
          <w:rFonts w:eastAsia="Times New Roman"/>
          <w:bCs w:val="0"/>
          <w:sz w:val="24"/>
          <w:szCs w:val="24"/>
          <w:lang w:eastAsia="ru-RU"/>
        </w:rPr>
        <w:t> </w:t>
      </w:r>
      <w:r w:rsidRPr="002B6C9C">
        <w:rPr>
          <w:bCs w:val="0"/>
          <w:lang w:eastAsia="zh-CN"/>
        </w:rPr>
        <w:t>период</w:t>
      </w:r>
      <w:proofErr w:type="gramEnd"/>
      <w:r w:rsidRPr="002B6C9C">
        <w:rPr>
          <w:bCs w:val="0"/>
          <w:lang w:eastAsia="zh-CN"/>
        </w:rPr>
        <w:t xml:space="preserve"> 2024 год  –  2026 годов, как и в предыдущем периоде, будет нацелена на поддержание долговой нагрузки на   бюджет  на уровне, относящем  муниципальное образование  к субъектам с высокой долговой устойчивостью. 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Основной целью долговой  политики муниципального образования</w:t>
      </w:r>
    </w:p>
    <w:p w:rsidR="002B6C9C" w:rsidRPr="002B6C9C" w:rsidRDefault="002B6C9C" w:rsidP="002B6C9C">
      <w:pPr>
        <w:suppressAutoHyphens/>
        <w:spacing w:before="0" w:after="0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Дмитриевский сельсовет на 2024 год - 2026 годы является:</w:t>
      </w:r>
    </w:p>
    <w:p w:rsidR="002B6C9C" w:rsidRPr="002B6C9C" w:rsidRDefault="002B6C9C" w:rsidP="002B6C9C">
      <w:pPr>
        <w:suppressAutoHyphens/>
        <w:spacing w:before="0" w:after="0"/>
        <w:ind w:firstLine="709"/>
        <w:jc w:val="both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>-обеспечение  исполнения расходных  обязательств   муниципального образования Дмитриевский сельсовет, недопущение рисков  возникновения  кризисных   ситуаций при исполнении  бюджета, в том числе  принятия новых расходных обязательств, необеспеченных стабильными источниками доходов;</w:t>
      </w:r>
    </w:p>
    <w:p w:rsidR="002B6C9C" w:rsidRPr="002B6C9C" w:rsidRDefault="002B6C9C" w:rsidP="002B6C9C">
      <w:pPr>
        <w:suppressAutoHyphens/>
        <w:spacing w:before="0" w:after="200" w:line="276" w:lineRule="auto"/>
        <w:ind w:firstLine="708"/>
        <w:jc w:val="left"/>
        <w:rPr>
          <w:rFonts w:ascii="Calibri" w:hAnsi="Calibri" w:cs="Calibri"/>
          <w:bCs w:val="0"/>
          <w:sz w:val="22"/>
          <w:szCs w:val="22"/>
          <w:lang w:eastAsia="zh-CN"/>
        </w:rPr>
      </w:pPr>
      <w:r w:rsidRPr="002B6C9C">
        <w:rPr>
          <w:bCs w:val="0"/>
          <w:lang w:eastAsia="zh-CN"/>
        </w:rPr>
        <w:t xml:space="preserve">-сохранение </w:t>
      </w:r>
      <w:r w:rsidRPr="002B6C9C">
        <w:rPr>
          <w:bCs w:val="0"/>
          <w:color w:val="000000"/>
          <w:lang w:eastAsia="zh-CN"/>
        </w:rPr>
        <w:t xml:space="preserve"> объема муниципального долга на экономически безопасном уровне.</w:t>
      </w:r>
      <w:r w:rsidRPr="002B6C9C">
        <w:rPr>
          <w:rFonts w:eastAsia="Times New Roman"/>
          <w:bCs w:val="0"/>
          <w:lang w:eastAsia="ru-RU"/>
        </w:rPr>
        <w:br/>
      </w:r>
    </w:p>
    <w:p w:rsidR="008B12B5" w:rsidRPr="00B21758" w:rsidRDefault="008B12B5" w:rsidP="008B12B5">
      <w:pPr>
        <w:spacing w:after="0"/>
      </w:pPr>
    </w:p>
    <w:p w:rsidR="00AF57C1" w:rsidRPr="00770A38" w:rsidRDefault="00AF57C1" w:rsidP="00AF57C1">
      <w:pPr>
        <w:jc w:val="right"/>
        <w:rPr>
          <w:bCs w:val="0"/>
          <w:color w:val="000000"/>
        </w:rPr>
      </w:pPr>
      <w:r w:rsidRPr="00770A38">
        <w:rPr>
          <w:bCs w:val="0"/>
          <w:color w:val="000000"/>
        </w:rPr>
        <w:t>Приложение 4</w:t>
      </w:r>
    </w:p>
    <w:p w:rsidR="00AF57C1" w:rsidRPr="00770A38" w:rsidRDefault="00AF57C1" w:rsidP="00AF57C1">
      <w:pPr>
        <w:jc w:val="right"/>
        <w:rPr>
          <w:bCs w:val="0"/>
          <w:color w:val="000000"/>
        </w:rPr>
      </w:pPr>
      <w:r>
        <w:rPr>
          <w:bCs w:val="0"/>
          <w:color w:val="000000"/>
        </w:rPr>
        <w:t>к</w:t>
      </w:r>
      <w:r w:rsidRPr="00770A38">
        <w:rPr>
          <w:bCs w:val="0"/>
          <w:color w:val="000000"/>
        </w:rPr>
        <w:t xml:space="preserve"> </w:t>
      </w:r>
      <w:r>
        <w:rPr>
          <w:bCs w:val="0"/>
          <w:color w:val="000000"/>
        </w:rPr>
        <w:t>П</w:t>
      </w:r>
      <w:r w:rsidRPr="00770A38">
        <w:rPr>
          <w:bCs w:val="0"/>
          <w:color w:val="000000"/>
        </w:rPr>
        <w:t>остановлению администрации</w:t>
      </w:r>
    </w:p>
    <w:p w:rsidR="00AF57C1" w:rsidRPr="00770A38" w:rsidRDefault="00AF57C1" w:rsidP="00AF57C1">
      <w:pPr>
        <w:jc w:val="right"/>
        <w:rPr>
          <w:bCs w:val="0"/>
          <w:color w:val="000000"/>
        </w:rPr>
      </w:pPr>
      <w:r w:rsidRPr="00770A38">
        <w:rPr>
          <w:bCs w:val="0"/>
          <w:color w:val="000000"/>
        </w:rPr>
        <w:t xml:space="preserve"> </w:t>
      </w:r>
      <w:r>
        <w:rPr>
          <w:bCs w:val="0"/>
          <w:color w:val="000000"/>
        </w:rPr>
        <w:t>м</w:t>
      </w:r>
      <w:r w:rsidRPr="00770A38">
        <w:rPr>
          <w:bCs w:val="0"/>
          <w:color w:val="000000"/>
        </w:rPr>
        <w:t>униципального образования</w:t>
      </w:r>
    </w:p>
    <w:p w:rsidR="00AF57C1" w:rsidRPr="00770A38" w:rsidRDefault="00AF57C1" w:rsidP="00AF57C1">
      <w:pPr>
        <w:jc w:val="right"/>
        <w:rPr>
          <w:bCs w:val="0"/>
          <w:color w:val="000000"/>
        </w:rPr>
      </w:pPr>
      <w:r>
        <w:rPr>
          <w:bCs w:val="0"/>
          <w:color w:val="000000"/>
        </w:rPr>
        <w:t xml:space="preserve">Дмитриевский </w:t>
      </w:r>
      <w:r w:rsidRPr="00770A38">
        <w:rPr>
          <w:bCs w:val="0"/>
          <w:color w:val="000000"/>
        </w:rPr>
        <w:t xml:space="preserve">сельсовет </w:t>
      </w:r>
    </w:p>
    <w:p w:rsidR="00AF57C1" w:rsidRPr="00770A38" w:rsidRDefault="00AF57C1" w:rsidP="00AF57C1">
      <w:pPr>
        <w:jc w:val="right"/>
        <w:rPr>
          <w:bCs w:val="0"/>
          <w:color w:val="000000"/>
        </w:rPr>
      </w:pPr>
      <w:r>
        <w:rPr>
          <w:bCs w:val="0"/>
          <w:color w:val="000000"/>
        </w:rPr>
        <w:t>о</w:t>
      </w:r>
      <w:r w:rsidRPr="00770A38">
        <w:rPr>
          <w:bCs w:val="0"/>
          <w:color w:val="000000"/>
        </w:rPr>
        <w:t>т «</w:t>
      </w:r>
      <w:r w:rsidR="008D766A">
        <w:rPr>
          <w:bCs w:val="0"/>
          <w:color w:val="000000"/>
        </w:rPr>
        <w:t>13</w:t>
      </w:r>
      <w:r>
        <w:rPr>
          <w:bCs w:val="0"/>
          <w:color w:val="000000"/>
        </w:rPr>
        <w:t>» ноября 2023</w:t>
      </w:r>
      <w:r w:rsidRPr="00770A38">
        <w:rPr>
          <w:bCs w:val="0"/>
          <w:color w:val="000000"/>
        </w:rPr>
        <w:t xml:space="preserve">г.№ </w:t>
      </w:r>
      <w:r w:rsidR="008D766A">
        <w:rPr>
          <w:bCs w:val="0"/>
          <w:color w:val="000000"/>
        </w:rPr>
        <w:t>78</w:t>
      </w:r>
      <w:r w:rsidRPr="00770A38">
        <w:rPr>
          <w:bCs w:val="0"/>
          <w:color w:val="000000"/>
        </w:rPr>
        <w:t>-п</w:t>
      </w:r>
    </w:p>
    <w:p w:rsidR="00AF57C1" w:rsidRDefault="00AF57C1" w:rsidP="00AF57C1">
      <w:pPr>
        <w:rPr>
          <w:b/>
          <w:bCs w:val="0"/>
          <w:color w:val="000000"/>
        </w:rPr>
      </w:pPr>
    </w:p>
    <w:p w:rsidR="00AF57C1" w:rsidRDefault="00AF57C1" w:rsidP="00AF57C1">
      <w:pPr>
        <w:rPr>
          <w:b/>
          <w:bCs w:val="0"/>
          <w:color w:val="000000"/>
        </w:rPr>
      </w:pPr>
    </w:p>
    <w:p w:rsidR="00AF57C1" w:rsidRPr="00624AF3" w:rsidRDefault="00AF57C1" w:rsidP="00AF57C1">
      <w:pPr>
        <w:rPr>
          <w:b/>
          <w:bCs w:val="0"/>
          <w:color w:val="000000"/>
        </w:rPr>
      </w:pPr>
      <w:r w:rsidRPr="00624AF3">
        <w:rPr>
          <w:b/>
          <w:bCs w:val="0"/>
          <w:color w:val="000000"/>
        </w:rPr>
        <w:t xml:space="preserve">Предварительные итоги социально-экономические показатели развития </w:t>
      </w:r>
    </w:p>
    <w:p w:rsidR="00AF57C1" w:rsidRPr="00624AF3" w:rsidRDefault="00AF57C1" w:rsidP="00AF57C1">
      <w:pPr>
        <w:rPr>
          <w:b/>
          <w:bCs w:val="0"/>
          <w:color w:val="000000"/>
        </w:rPr>
      </w:pPr>
      <w:r w:rsidRPr="00624AF3">
        <w:rPr>
          <w:b/>
          <w:bCs w:val="0"/>
          <w:color w:val="000000"/>
        </w:rPr>
        <w:t xml:space="preserve">муниципального образования Дмитриевский сельсовет </w:t>
      </w:r>
    </w:p>
    <w:p w:rsidR="00AF57C1" w:rsidRPr="00624AF3" w:rsidRDefault="00AF57C1" w:rsidP="00AF57C1">
      <w:pPr>
        <w:rPr>
          <w:b/>
        </w:rPr>
      </w:pPr>
      <w:r w:rsidRPr="00624AF3">
        <w:rPr>
          <w:b/>
        </w:rPr>
        <w:t xml:space="preserve">за истекший период текущего финансового года и ожидаемые итоги  за текущий финансовый </w:t>
      </w:r>
      <w:r>
        <w:rPr>
          <w:b/>
        </w:rPr>
        <w:t>2023</w:t>
      </w:r>
      <w:r w:rsidRPr="00624AF3">
        <w:rPr>
          <w:b/>
        </w:rPr>
        <w:t>год</w:t>
      </w:r>
      <w:r>
        <w:rPr>
          <w:b/>
        </w:rPr>
        <w:t xml:space="preserve"> </w:t>
      </w:r>
    </w:p>
    <w:p w:rsidR="00AF57C1" w:rsidRPr="00C1078B" w:rsidRDefault="00AF57C1" w:rsidP="00AF57C1">
      <w:pPr>
        <w:jc w:val="both"/>
        <w:rPr>
          <w:b/>
          <w:bCs w:val="0"/>
          <w:color w:val="000000"/>
        </w:rPr>
      </w:pPr>
    </w:p>
    <w:p w:rsidR="00AF57C1" w:rsidRPr="00C1078B" w:rsidRDefault="00AF57C1" w:rsidP="00AF57C1">
      <w:pPr>
        <w:jc w:val="both"/>
        <w:rPr>
          <w:bCs w:val="0"/>
          <w:iCs/>
        </w:rPr>
      </w:pPr>
    </w:p>
    <w:p w:rsidR="00AF57C1" w:rsidRPr="00C1078B" w:rsidRDefault="00AF57C1" w:rsidP="00AF57C1">
      <w:pPr>
        <w:rPr>
          <w:b/>
          <w:bCs w:val="0"/>
          <w:iCs/>
        </w:rPr>
      </w:pPr>
      <w:r w:rsidRPr="00C1078B">
        <w:rPr>
          <w:b/>
          <w:bCs w:val="0"/>
          <w:iCs/>
        </w:rPr>
        <w:t>Промышленное производство, агропромышленный комплекс и инвестиции, строительство стоят на месте без развития.</w:t>
      </w:r>
    </w:p>
    <w:p w:rsidR="00AF57C1" w:rsidRPr="00C1078B" w:rsidRDefault="00AF57C1" w:rsidP="00AF57C1">
      <w:pPr>
        <w:rPr>
          <w:b/>
          <w:bCs w:val="0"/>
          <w:iCs/>
          <w:sz w:val="16"/>
          <w:szCs w:val="16"/>
        </w:rPr>
      </w:pPr>
    </w:p>
    <w:p w:rsidR="00AF57C1" w:rsidRDefault="00AF57C1" w:rsidP="00AF57C1">
      <w:pPr>
        <w:tabs>
          <w:tab w:val="center" w:pos="12049"/>
        </w:tabs>
        <w:rPr>
          <w:b/>
        </w:rPr>
      </w:pPr>
    </w:p>
    <w:p w:rsidR="00AF57C1" w:rsidRDefault="00AF57C1" w:rsidP="00AF57C1">
      <w:pPr>
        <w:tabs>
          <w:tab w:val="center" w:pos="12049"/>
        </w:tabs>
        <w:rPr>
          <w:b/>
        </w:rPr>
      </w:pPr>
      <w:r w:rsidRPr="00C1078B">
        <w:rPr>
          <w:b/>
        </w:rPr>
        <w:t>Демографическая ситуация</w:t>
      </w:r>
    </w:p>
    <w:p w:rsidR="00AF57C1" w:rsidRPr="00D61DD9" w:rsidRDefault="00AF57C1" w:rsidP="00AF57C1">
      <w:pPr>
        <w:jc w:val="both"/>
        <w:rPr>
          <w:bCs w:val="0"/>
        </w:rPr>
      </w:pPr>
      <w:r>
        <w:t>Демографическая ситуация в Дмитриевском  сельском поселении развивалась под влиянием сложившейся динамики рождаемости, смертности и миграции населения</w:t>
      </w:r>
      <w:proofErr w:type="gramStart"/>
      <w:r>
        <w:t xml:space="preserve"> В</w:t>
      </w:r>
      <w:proofErr w:type="gramEnd"/>
      <w:r>
        <w:t xml:space="preserve"> 2023 году численность постоянного населения составила 1335 человека, за </w:t>
      </w:r>
      <w:r w:rsidRPr="00A92C21">
        <w:t>9</w:t>
      </w:r>
      <w:r>
        <w:t xml:space="preserve"> месяцев 2023 года родилось 6 человека, умерло 8 человек. Прибыло 20 человек. </w:t>
      </w:r>
      <w:r w:rsidRPr="0086435F">
        <w:rPr>
          <w:bCs w:val="0"/>
        </w:rPr>
        <w:t>В среднем за 20</w:t>
      </w:r>
      <w:r>
        <w:rPr>
          <w:bCs w:val="0"/>
        </w:rPr>
        <w:t>23</w:t>
      </w:r>
      <w:r w:rsidRPr="0086435F">
        <w:rPr>
          <w:bCs w:val="0"/>
        </w:rPr>
        <w:t xml:space="preserve"> год численность постоянного населения составит, по оценке </w:t>
      </w:r>
      <w:r>
        <w:rPr>
          <w:bCs w:val="0"/>
        </w:rPr>
        <w:t xml:space="preserve">100 </w:t>
      </w:r>
      <w:r w:rsidRPr="0086435F">
        <w:rPr>
          <w:bCs w:val="0"/>
        </w:rPr>
        <w:t>% к уровню 20</w:t>
      </w:r>
      <w:r>
        <w:rPr>
          <w:bCs w:val="0"/>
        </w:rPr>
        <w:t>22</w:t>
      </w:r>
      <w:r w:rsidRPr="0086435F">
        <w:rPr>
          <w:bCs w:val="0"/>
        </w:rPr>
        <w:t xml:space="preserve"> года.</w:t>
      </w:r>
    </w:p>
    <w:p w:rsidR="00AF57C1" w:rsidRPr="00D61DD9" w:rsidRDefault="00AF57C1" w:rsidP="00AF57C1">
      <w:pPr>
        <w:shd w:val="clear" w:color="auto" w:fill="FFFFFF"/>
        <w:rPr>
          <w:bCs w:val="0"/>
          <w:color w:val="262633"/>
        </w:rPr>
      </w:pPr>
      <w:r>
        <w:rPr>
          <w:bCs w:val="0"/>
          <w:color w:val="262633"/>
        </w:rPr>
        <w:t xml:space="preserve">    </w:t>
      </w:r>
      <w:r w:rsidRPr="00D61DD9">
        <w:rPr>
          <w:bCs w:val="0"/>
          <w:color w:val="262633"/>
        </w:rPr>
        <w:t>Возрастная структура населения:</w:t>
      </w:r>
    </w:p>
    <w:p w:rsidR="00AF57C1" w:rsidRPr="00D61DD9" w:rsidRDefault="00AF57C1" w:rsidP="00AF57C1">
      <w:pPr>
        <w:shd w:val="clear" w:color="auto" w:fill="FFFFFF"/>
        <w:rPr>
          <w:bCs w:val="0"/>
          <w:color w:val="262633"/>
        </w:rPr>
      </w:pPr>
      <w:r w:rsidRPr="00D61DD9">
        <w:rPr>
          <w:bCs w:val="0"/>
          <w:color w:val="262633"/>
        </w:rPr>
        <w:t>трудоспособное население</w:t>
      </w:r>
      <w:r>
        <w:rPr>
          <w:bCs w:val="0"/>
          <w:color w:val="262633"/>
        </w:rPr>
        <w:t xml:space="preserve"> 932 </w:t>
      </w:r>
      <w:r w:rsidRPr="00D61DD9">
        <w:rPr>
          <w:bCs w:val="0"/>
          <w:color w:val="262633"/>
        </w:rPr>
        <w:t>чел.</w:t>
      </w:r>
    </w:p>
    <w:p w:rsidR="00AF57C1" w:rsidRPr="00D61DD9" w:rsidRDefault="00AF57C1" w:rsidP="00AF57C1">
      <w:pPr>
        <w:shd w:val="clear" w:color="auto" w:fill="FFFFFF"/>
        <w:rPr>
          <w:bCs w:val="0"/>
          <w:color w:val="262633"/>
        </w:rPr>
      </w:pPr>
      <w:r w:rsidRPr="00D61DD9">
        <w:rPr>
          <w:bCs w:val="0"/>
          <w:color w:val="262633"/>
        </w:rPr>
        <w:t>Молодежи</w:t>
      </w:r>
      <w:r>
        <w:rPr>
          <w:bCs w:val="0"/>
          <w:color w:val="262633"/>
        </w:rPr>
        <w:t xml:space="preserve"> 208</w:t>
      </w:r>
      <w:r w:rsidRPr="00D61DD9">
        <w:rPr>
          <w:bCs w:val="0"/>
          <w:color w:val="262633"/>
        </w:rPr>
        <w:t xml:space="preserve"> чел., лица старше трудоспособного возраста </w:t>
      </w:r>
      <w:r>
        <w:rPr>
          <w:bCs w:val="0"/>
          <w:color w:val="262633"/>
        </w:rPr>
        <w:t>226</w:t>
      </w:r>
      <w:r w:rsidRPr="00D61DD9">
        <w:rPr>
          <w:bCs w:val="0"/>
          <w:color w:val="262633"/>
        </w:rPr>
        <w:t xml:space="preserve"> чел.</w:t>
      </w:r>
    </w:p>
    <w:p w:rsidR="00AF57C1" w:rsidRDefault="00AF57C1" w:rsidP="00AF57C1">
      <w:pPr>
        <w:shd w:val="clear" w:color="auto" w:fill="FFFFFF"/>
        <w:rPr>
          <w:bCs w:val="0"/>
          <w:color w:val="262633"/>
        </w:rPr>
      </w:pPr>
      <w:r w:rsidRPr="00D61DD9">
        <w:rPr>
          <w:bCs w:val="0"/>
          <w:color w:val="262633"/>
        </w:rPr>
        <w:t>Средний возраст населения 40 лет.</w:t>
      </w:r>
    </w:p>
    <w:p w:rsidR="00AF57C1" w:rsidRPr="0051443B" w:rsidRDefault="00AF57C1" w:rsidP="00AF57C1">
      <w:pPr>
        <w:shd w:val="clear" w:color="auto" w:fill="FFFFFF"/>
        <w:jc w:val="both"/>
        <w:rPr>
          <w:bCs w:val="0"/>
          <w:color w:val="262633"/>
        </w:rPr>
      </w:pPr>
      <w:r w:rsidRPr="0032255A">
        <w:rPr>
          <w:color w:val="000000"/>
        </w:rPr>
        <w:t>Особую тревогу вызывает соотношение численности молодежи и лиц, старше трудоспособного возраста</w:t>
      </w:r>
      <w:r>
        <w:rPr>
          <w:bCs w:val="0"/>
          <w:color w:val="262633"/>
        </w:rPr>
        <w:t>.</w:t>
      </w:r>
      <w:r w:rsidRPr="0051443B">
        <w:t xml:space="preserve">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AF57C1" w:rsidRPr="00D61DD9" w:rsidRDefault="00AF57C1" w:rsidP="00AF57C1">
      <w:pPr>
        <w:shd w:val="clear" w:color="auto" w:fill="FFFFFF"/>
        <w:jc w:val="both"/>
        <w:rPr>
          <w:bCs w:val="0"/>
          <w:color w:val="262633"/>
        </w:rPr>
      </w:pPr>
    </w:p>
    <w:p w:rsidR="00AF57C1" w:rsidRPr="001F0833" w:rsidRDefault="00AF57C1" w:rsidP="00AF57C1">
      <w:pPr>
        <w:rPr>
          <w:b/>
          <w:bCs w:val="0"/>
          <w:u w:val="single"/>
        </w:rPr>
      </w:pPr>
      <w:r w:rsidRPr="001F0833">
        <w:rPr>
          <w:b/>
          <w:bCs w:val="0"/>
          <w:u w:val="single"/>
        </w:rPr>
        <w:t xml:space="preserve"> Трудовые ресурсы</w:t>
      </w:r>
    </w:p>
    <w:p w:rsidR="00AF57C1" w:rsidRPr="0086435F" w:rsidRDefault="00AF57C1" w:rsidP="00AF57C1">
      <w:pPr>
        <w:rPr>
          <w:bCs w:val="0"/>
          <w:u w:val="single"/>
        </w:rPr>
      </w:pPr>
    </w:p>
    <w:p w:rsidR="00E94B50" w:rsidRPr="0086435F" w:rsidRDefault="00AF57C1" w:rsidP="00E94B50">
      <w:pPr>
        <w:jc w:val="both"/>
        <w:rPr>
          <w:bCs w:val="0"/>
        </w:rPr>
      </w:pPr>
      <w:r w:rsidRPr="0086435F">
        <w:rPr>
          <w:bCs w:val="0"/>
        </w:rPr>
        <w:tab/>
        <w:t xml:space="preserve"> На территории муниципального образо</w:t>
      </w:r>
      <w:r>
        <w:rPr>
          <w:bCs w:val="0"/>
        </w:rPr>
        <w:t>вания расположены 9 магазинов, 2</w:t>
      </w:r>
      <w:r w:rsidRPr="0086435F">
        <w:rPr>
          <w:bCs w:val="0"/>
        </w:rPr>
        <w:t xml:space="preserve"> </w:t>
      </w:r>
      <w:r w:rsidRPr="00AF57C1">
        <w:rPr>
          <w:bCs w:val="0"/>
        </w:rPr>
        <w:t xml:space="preserve"> </w:t>
      </w:r>
      <w:r w:rsidR="00E94B50">
        <w:rPr>
          <w:bCs w:val="0"/>
        </w:rPr>
        <w:t xml:space="preserve">отдела </w:t>
      </w:r>
      <w:r w:rsidRPr="0086435F">
        <w:rPr>
          <w:bCs w:val="0"/>
        </w:rPr>
        <w:t xml:space="preserve"> компани</w:t>
      </w:r>
      <w:r>
        <w:rPr>
          <w:bCs w:val="0"/>
        </w:rPr>
        <w:t>й</w:t>
      </w:r>
      <w:r w:rsidR="00E94B50">
        <w:rPr>
          <w:bCs w:val="0"/>
        </w:rPr>
        <w:t xml:space="preserve"> в сфере жилищно-коммунального хозяйства</w:t>
      </w:r>
      <w:proofErr w:type="gramStart"/>
      <w:r w:rsidR="00E94B50">
        <w:rPr>
          <w:bCs w:val="0"/>
        </w:rPr>
        <w:t xml:space="preserve"> </w:t>
      </w:r>
      <w:r w:rsidRPr="0086435F">
        <w:rPr>
          <w:bCs w:val="0"/>
        </w:rPr>
        <w:t xml:space="preserve"> </w:t>
      </w:r>
      <w:r w:rsidR="00E94B50">
        <w:rPr>
          <w:bCs w:val="0"/>
        </w:rPr>
        <w:t>,</w:t>
      </w:r>
      <w:proofErr w:type="gramEnd"/>
    </w:p>
    <w:p w:rsidR="00AF57C1" w:rsidRPr="0087612B" w:rsidRDefault="00AF57C1" w:rsidP="00AF57C1">
      <w:pPr>
        <w:jc w:val="both"/>
        <w:rPr>
          <w:bCs w:val="0"/>
        </w:rPr>
      </w:pPr>
      <w:r w:rsidRPr="0086435F">
        <w:rPr>
          <w:bCs w:val="0"/>
        </w:rPr>
        <w:t xml:space="preserve">1 почтовое отделение,  МБОУ « Дмитриевская СОШ», МБОУ « </w:t>
      </w:r>
      <w:r w:rsidRPr="0087612B">
        <w:rPr>
          <w:bCs w:val="0"/>
        </w:rPr>
        <w:t xml:space="preserve">Дмитриевская СОШ» (дополнительная группа), МБУДО « Дмитриевская </w:t>
      </w:r>
      <w:r w:rsidR="00E94B50">
        <w:rPr>
          <w:bCs w:val="0"/>
        </w:rPr>
        <w:t xml:space="preserve"> детская </w:t>
      </w:r>
      <w:r w:rsidRPr="0087612B">
        <w:rPr>
          <w:bCs w:val="0"/>
        </w:rPr>
        <w:t>школа</w:t>
      </w:r>
      <w:r w:rsidR="00E94B50">
        <w:rPr>
          <w:bCs w:val="0"/>
        </w:rPr>
        <w:t xml:space="preserve"> искусств</w:t>
      </w:r>
      <w:r w:rsidRPr="0087612B">
        <w:rPr>
          <w:bCs w:val="0"/>
        </w:rPr>
        <w:t>», 1 врачебная амбулатория, Администрация Дмитриевского сельского поселения</w:t>
      </w:r>
    </w:p>
    <w:p w:rsidR="00AF57C1" w:rsidRDefault="00AF57C1" w:rsidP="00AF57C1">
      <w:pPr>
        <w:jc w:val="both"/>
        <w:rPr>
          <w:bCs w:val="0"/>
          <w:color w:val="FF0000"/>
        </w:rPr>
      </w:pPr>
      <w:r w:rsidRPr="0087612B">
        <w:rPr>
          <w:bCs w:val="0"/>
        </w:rPr>
        <w:lastRenderedPageBreak/>
        <w:t>Основной составляющей частью денежных доходов населения остается заработная плата.</w:t>
      </w:r>
      <w:r w:rsidRPr="00DD45E2">
        <w:rPr>
          <w:bCs w:val="0"/>
          <w:color w:val="FF0000"/>
        </w:rPr>
        <w:t xml:space="preserve"> </w:t>
      </w:r>
    </w:p>
    <w:p w:rsidR="00AF57C1" w:rsidRPr="0086435F" w:rsidRDefault="00AF57C1" w:rsidP="00AF57C1">
      <w:pPr>
        <w:rPr>
          <w:bCs w:val="0"/>
          <w:u w:val="single"/>
        </w:rPr>
      </w:pPr>
      <w:r w:rsidRPr="0086435F">
        <w:rPr>
          <w:bCs w:val="0"/>
          <w:u w:val="single"/>
        </w:rPr>
        <w:t>Образование.</w:t>
      </w:r>
    </w:p>
    <w:p w:rsidR="00AF57C1" w:rsidRPr="0086435F" w:rsidRDefault="00AF57C1" w:rsidP="00AF57C1">
      <w:pPr>
        <w:rPr>
          <w:bCs w:val="0"/>
          <w:highlight w:val="red"/>
          <w:u w:val="single"/>
        </w:rPr>
      </w:pPr>
    </w:p>
    <w:p w:rsidR="00AF57C1" w:rsidRPr="0086435F" w:rsidRDefault="00AF57C1" w:rsidP="00AF57C1">
      <w:pPr>
        <w:jc w:val="both"/>
        <w:rPr>
          <w:bCs w:val="0"/>
        </w:rPr>
      </w:pPr>
      <w:r w:rsidRPr="0086435F">
        <w:rPr>
          <w:bCs w:val="0"/>
        </w:rPr>
        <w:tab/>
        <w:t>На территории  МО Дмитриевского сельсовета находится  МБОУ «Дмитриевская СОШ». Численность учеников составляет на 01 января 20</w:t>
      </w:r>
      <w:r>
        <w:rPr>
          <w:bCs w:val="0"/>
        </w:rPr>
        <w:t>23</w:t>
      </w:r>
      <w:r w:rsidRPr="0086435F">
        <w:rPr>
          <w:bCs w:val="0"/>
        </w:rPr>
        <w:t xml:space="preserve"> года </w:t>
      </w:r>
      <w:r>
        <w:rPr>
          <w:bCs w:val="0"/>
        </w:rPr>
        <w:t>133</w:t>
      </w:r>
      <w:r w:rsidRPr="0086435F">
        <w:rPr>
          <w:bCs w:val="0"/>
        </w:rPr>
        <w:t xml:space="preserve"> чел.</w:t>
      </w:r>
    </w:p>
    <w:p w:rsidR="00AF57C1" w:rsidRPr="0086435F" w:rsidRDefault="00AF57C1" w:rsidP="00AF57C1">
      <w:pPr>
        <w:jc w:val="both"/>
        <w:rPr>
          <w:bCs w:val="0"/>
        </w:rPr>
      </w:pPr>
      <w:r w:rsidRPr="0086435F">
        <w:rPr>
          <w:bCs w:val="0"/>
        </w:rPr>
        <w:t xml:space="preserve"> МБОУ «Дмитриевская СОШ» (дополнительная группа) на 01января 20</w:t>
      </w:r>
      <w:r>
        <w:rPr>
          <w:bCs w:val="0"/>
        </w:rPr>
        <w:t>23</w:t>
      </w:r>
      <w:r w:rsidRPr="0086435F">
        <w:rPr>
          <w:bCs w:val="0"/>
        </w:rPr>
        <w:t xml:space="preserve">года </w:t>
      </w:r>
      <w:r w:rsidRPr="008073A1">
        <w:rPr>
          <w:bCs w:val="0"/>
        </w:rPr>
        <w:t>48</w:t>
      </w:r>
      <w:r>
        <w:rPr>
          <w:bCs w:val="0"/>
        </w:rPr>
        <w:t xml:space="preserve"> </w:t>
      </w:r>
      <w:r w:rsidRPr="0086435F">
        <w:rPr>
          <w:bCs w:val="0"/>
        </w:rPr>
        <w:t>человек.</w:t>
      </w:r>
    </w:p>
    <w:p w:rsidR="00AF57C1" w:rsidRPr="00040863" w:rsidRDefault="00E94B50" w:rsidP="00AF57C1">
      <w:pPr>
        <w:jc w:val="both"/>
        <w:rPr>
          <w:bCs w:val="0"/>
        </w:rPr>
      </w:pPr>
      <w:r>
        <w:rPr>
          <w:bCs w:val="0"/>
        </w:rPr>
        <w:t>МБУДО « Дмитриевская детска</w:t>
      </w:r>
      <w:r w:rsidR="00AF57C1" w:rsidRPr="0086435F">
        <w:rPr>
          <w:bCs w:val="0"/>
        </w:rPr>
        <w:t>я школа</w:t>
      </w:r>
      <w:r>
        <w:rPr>
          <w:bCs w:val="0"/>
        </w:rPr>
        <w:t xml:space="preserve"> искусств</w:t>
      </w:r>
      <w:r w:rsidR="00AF57C1" w:rsidRPr="0086435F">
        <w:rPr>
          <w:bCs w:val="0"/>
        </w:rPr>
        <w:t xml:space="preserve">» обучается </w:t>
      </w:r>
      <w:r w:rsidR="00AF57C1">
        <w:rPr>
          <w:bCs w:val="0"/>
        </w:rPr>
        <w:t>53 человека</w:t>
      </w:r>
    </w:p>
    <w:p w:rsidR="00AF57C1" w:rsidRPr="00271A6D" w:rsidRDefault="00AF57C1" w:rsidP="00AF57C1">
      <w:pPr>
        <w:rPr>
          <w:b/>
          <w:bCs w:val="0"/>
          <w:u w:val="single"/>
        </w:rPr>
      </w:pPr>
      <w:r w:rsidRPr="00271A6D">
        <w:rPr>
          <w:b/>
          <w:bCs w:val="0"/>
          <w:u w:val="single"/>
        </w:rPr>
        <w:t>Здравоохранение.</w:t>
      </w:r>
    </w:p>
    <w:p w:rsidR="00AF57C1" w:rsidRPr="0086435F" w:rsidRDefault="00AF57C1" w:rsidP="00AF57C1">
      <w:pPr>
        <w:rPr>
          <w:bCs w:val="0"/>
          <w:highlight w:val="red"/>
          <w:u w:val="single"/>
        </w:rPr>
      </w:pPr>
    </w:p>
    <w:p w:rsidR="00AF57C1" w:rsidRDefault="00AF57C1" w:rsidP="00AF57C1">
      <w:pPr>
        <w:jc w:val="both"/>
        <w:rPr>
          <w:bCs w:val="0"/>
        </w:rPr>
      </w:pPr>
      <w:r w:rsidRPr="0086435F">
        <w:rPr>
          <w:bCs w:val="0"/>
        </w:rPr>
        <w:tab/>
        <w:t xml:space="preserve">На территории муниципального образования </w:t>
      </w:r>
      <w:r>
        <w:rPr>
          <w:bCs w:val="0"/>
        </w:rPr>
        <w:t xml:space="preserve">была открыта новая врачебная </w:t>
      </w:r>
      <w:r w:rsidRPr="0086435F">
        <w:rPr>
          <w:bCs w:val="0"/>
        </w:rPr>
        <w:t xml:space="preserve">амбулатория, </w:t>
      </w:r>
      <w:r>
        <w:rPr>
          <w:bCs w:val="0"/>
        </w:rPr>
        <w:t>также здесь работает аптечный пункт</w:t>
      </w:r>
      <w:r w:rsidRPr="0086435F">
        <w:rPr>
          <w:bCs w:val="0"/>
        </w:rPr>
        <w:t>.</w:t>
      </w:r>
      <w:r w:rsidRPr="0086435F">
        <w:rPr>
          <w:bCs w:val="0"/>
        </w:rPr>
        <w:tab/>
      </w:r>
      <w:r>
        <w:rPr>
          <w:bCs w:val="0"/>
        </w:rPr>
        <w:t xml:space="preserve"> </w:t>
      </w:r>
      <w:r w:rsidRPr="0086435F">
        <w:rPr>
          <w:bCs w:val="0"/>
        </w:rPr>
        <w:t xml:space="preserve">За </w:t>
      </w:r>
      <w:r>
        <w:rPr>
          <w:bCs w:val="0"/>
        </w:rPr>
        <w:t>10</w:t>
      </w:r>
      <w:r w:rsidRPr="0086435F">
        <w:rPr>
          <w:bCs w:val="0"/>
        </w:rPr>
        <w:t xml:space="preserve"> месяцев 20</w:t>
      </w:r>
      <w:r>
        <w:rPr>
          <w:bCs w:val="0"/>
        </w:rPr>
        <w:t>23</w:t>
      </w:r>
      <w:r w:rsidRPr="0086435F">
        <w:rPr>
          <w:bCs w:val="0"/>
        </w:rPr>
        <w:t xml:space="preserve"> года было </w:t>
      </w:r>
      <w:r w:rsidRPr="008073A1">
        <w:rPr>
          <w:bCs w:val="0"/>
        </w:rPr>
        <w:t>7010</w:t>
      </w:r>
      <w:r w:rsidRPr="0086435F">
        <w:rPr>
          <w:bCs w:val="0"/>
        </w:rPr>
        <w:t xml:space="preserve"> обращения к фельдшеру.</w:t>
      </w:r>
      <w:r>
        <w:rPr>
          <w:bCs w:val="0"/>
        </w:rPr>
        <w:t xml:space="preserve"> Ведутся </w:t>
      </w:r>
      <w:r w:rsidRPr="0086435F">
        <w:rPr>
          <w:bCs w:val="0"/>
        </w:rPr>
        <w:t>профилактически</w:t>
      </w:r>
      <w:r>
        <w:rPr>
          <w:bCs w:val="0"/>
        </w:rPr>
        <w:t>е</w:t>
      </w:r>
      <w:r w:rsidRPr="0086435F">
        <w:rPr>
          <w:bCs w:val="0"/>
        </w:rPr>
        <w:t xml:space="preserve"> мероприятия</w:t>
      </w:r>
      <w:r>
        <w:rPr>
          <w:bCs w:val="0"/>
        </w:rPr>
        <w:t xml:space="preserve"> по своевременной вакцинации населения.</w:t>
      </w:r>
    </w:p>
    <w:p w:rsidR="00AF57C1" w:rsidRPr="00915DDD" w:rsidRDefault="00AF57C1" w:rsidP="00AF57C1">
      <w:pPr>
        <w:jc w:val="both"/>
        <w:rPr>
          <w:bCs w:val="0"/>
        </w:rPr>
      </w:pPr>
      <w:r>
        <w:rPr>
          <w:bCs w:val="0"/>
        </w:rPr>
        <w:t xml:space="preserve">     </w:t>
      </w:r>
    </w:p>
    <w:p w:rsidR="00AF57C1" w:rsidRPr="001F0833" w:rsidRDefault="00AF57C1" w:rsidP="00AF57C1">
      <w:pPr>
        <w:rPr>
          <w:b/>
          <w:bCs w:val="0"/>
          <w:u w:val="single"/>
        </w:rPr>
      </w:pPr>
      <w:r w:rsidRPr="001F0833">
        <w:rPr>
          <w:b/>
          <w:bCs w:val="0"/>
          <w:u w:val="single"/>
        </w:rPr>
        <w:t>Благоустройство.</w:t>
      </w:r>
    </w:p>
    <w:p w:rsidR="00AF57C1" w:rsidRPr="0086435F" w:rsidRDefault="00AF57C1" w:rsidP="00AF57C1">
      <w:pPr>
        <w:rPr>
          <w:bCs w:val="0"/>
          <w:u w:val="single"/>
        </w:rPr>
      </w:pPr>
    </w:p>
    <w:p w:rsidR="00AF57C1" w:rsidRPr="0086435F" w:rsidRDefault="00AF57C1" w:rsidP="00AF57C1">
      <w:pPr>
        <w:jc w:val="both"/>
        <w:rPr>
          <w:bCs w:val="0"/>
        </w:rPr>
      </w:pPr>
      <w:r w:rsidRPr="0086435F">
        <w:rPr>
          <w:bCs w:val="0"/>
        </w:rPr>
        <w:tab/>
        <w:t xml:space="preserve">Бюджетных ассигнований на благоустройство поселения на начало отчетного года </w:t>
      </w:r>
      <w:r w:rsidRPr="0016720F">
        <w:rPr>
          <w:bCs w:val="0"/>
        </w:rPr>
        <w:t xml:space="preserve">составили </w:t>
      </w:r>
      <w:r w:rsidRPr="00D4069F">
        <w:rPr>
          <w:bCs w:val="0"/>
        </w:rPr>
        <w:t>1100.0 тыс. рублей. За 10 месяцев 2023 года мероприятия по благоустройству поселка выполнены на 1078</w:t>
      </w:r>
      <w:r>
        <w:rPr>
          <w:bCs w:val="0"/>
        </w:rPr>
        <w:t>.0</w:t>
      </w:r>
      <w:r w:rsidRPr="00033556">
        <w:rPr>
          <w:bCs w:val="0"/>
        </w:rPr>
        <w:t xml:space="preserve"> </w:t>
      </w:r>
      <w:r>
        <w:rPr>
          <w:bCs w:val="0"/>
        </w:rPr>
        <w:t>тыс</w:t>
      </w:r>
      <w:proofErr w:type="gramStart"/>
      <w:r>
        <w:rPr>
          <w:bCs w:val="0"/>
        </w:rPr>
        <w:t>.</w:t>
      </w:r>
      <w:r w:rsidRPr="0086435F">
        <w:rPr>
          <w:bCs w:val="0"/>
        </w:rPr>
        <w:t>р</w:t>
      </w:r>
      <w:proofErr w:type="gramEnd"/>
      <w:r w:rsidRPr="0086435F">
        <w:rPr>
          <w:bCs w:val="0"/>
        </w:rPr>
        <w:t xml:space="preserve">ублей. </w:t>
      </w:r>
    </w:p>
    <w:p w:rsidR="00AF57C1" w:rsidRPr="0086435F" w:rsidRDefault="00AF57C1" w:rsidP="00AF57C1">
      <w:pPr>
        <w:jc w:val="both"/>
        <w:rPr>
          <w:bCs w:val="0"/>
        </w:rPr>
      </w:pPr>
      <w:r w:rsidRPr="0086435F">
        <w:rPr>
          <w:bCs w:val="0"/>
        </w:rPr>
        <w:tab/>
        <w:t>В 20</w:t>
      </w:r>
      <w:r>
        <w:rPr>
          <w:bCs w:val="0"/>
        </w:rPr>
        <w:t>23</w:t>
      </w:r>
      <w:r w:rsidRPr="0086435F">
        <w:rPr>
          <w:bCs w:val="0"/>
        </w:rPr>
        <w:t xml:space="preserve"> году ожидается выполнение следующих мероприятий по благоустройству:</w:t>
      </w:r>
    </w:p>
    <w:p w:rsidR="00AF57C1" w:rsidRPr="0086435F" w:rsidRDefault="00AF57C1" w:rsidP="00AF57C1">
      <w:pPr>
        <w:jc w:val="both"/>
        <w:rPr>
          <w:bCs w:val="0"/>
        </w:rPr>
      </w:pPr>
      <w:r w:rsidRPr="0086435F">
        <w:rPr>
          <w:bCs w:val="0"/>
        </w:rPr>
        <w:tab/>
        <w:t>Расходы на озеленение в 20</w:t>
      </w:r>
      <w:r>
        <w:rPr>
          <w:bCs w:val="0"/>
        </w:rPr>
        <w:t>23 году составили 7526</w:t>
      </w:r>
      <w:r w:rsidRPr="0086435F">
        <w:rPr>
          <w:bCs w:val="0"/>
        </w:rPr>
        <w:t xml:space="preserve"> рублей. Высажены  кустарники, саженцы, разбиты цветники в общественных местах</w:t>
      </w:r>
      <w:r>
        <w:rPr>
          <w:bCs w:val="0"/>
        </w:rPr>
        <w:t>.</w:t>
      </w:r>
    </w:p>
    <w:p w:rsidR="00AF57C1" w:rsidRPr="0086435F" w:rsidRDefault="00AF57C1" w:rsidP="00AF57C1">
      <w:pPr>
        <w:jc w:val="both"/>
        <w:rPr>
          <w:bCs w:val="0"/>
        </w:rPr>
      </w:pPr>
      <w:r w:rsidRPr="0086435F">
        <w:rPr>
          <w:bCs w:val="0"/>
        </w:rPr>
        <w:tab/>
        <w:t xml:space="preserve">Прочие мероприятия по благоустройству 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очистка и уборка детских площадок;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уборка территории;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составление локальных смет,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ремонт тротуарных дорожек,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ямочный ремонт,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ремонт стоянки автотранспорта,</w:t>
      </w:r>
    </w:p>
    <w:p w:rsidR="00AF57C1" w:rsidRDefault="00AF57C1" w:rsidP="00AF57C1">
      <w:pPr>
        <w:ind w:firstLine="720"/>
        <w:jc w:val="both"/>
        <w:rPr>
          <w:bCs w:val="0"/>
        </w:rPr>
      </w:pPr>
      <w:r w:rsidRPr="0086435F">
        <w:rPr>
          <w:bCs w:val="0"/>
        </w:rPr>
        <w:t>- покраска детских площадок,</w:t>
      </w:r>
    </w:p>
    <w:p w:rsidR="00AF57C1" w:rsidRDefault="00AF57C1" w:rsidP="00AF57C1">
      <w:pPr>
        <w:ind w:firstLine="720"/>
        <w:jc w:val="both"/>
        <w:rPr>
          <w:bCs w:val="0"/>
        </w:rPr>
      </w:pPr>
      <w:r>
        <w:rPr>
          <w:bCs w:val="0"/>
        </w:rPr>
        <w:t>- опиловка деревьев</w:t>
      </w:r>
    </w:p>
    <w:p w:rsidR="00AF57C1" w:rsidRPr="0086435F" w:rsidRDefault="00AF57C1" w:rsidP="00AF57C1">
      <w:pPr>
        <w:ind w:firstLine="720"/>
        <w:jc w:val="both"/>
        <w:rPr>
          <w:bCs w:val="0"/>
        </w:rPr>
      </w:pPr>
      <w:r w:rsidRPr="00A772A5">
        <w:rPr>
          <w:bCs w:val="0"/>
        </w:rPr>
        <w:t xml:space="preserve">- </w:t>
      </w:r>
      <w:r>
        <w:rPr>
          <w:bCs w:val="0"/>
        </w:rPr>
        <w:t>обработка территории от клещей и комаров и др.</w:t>
      </w:r>
    </w:p>
    <w:p w:rsidR="00AF57C1" w:rsidRPr="00C1078B" w:rsidRDefault="00AF57C1" w:rsidP="00AF57C1">
      <w:pPr>
        <w:jc w:val="both"/>
        <w:rPr>
          <w:bCs w:val="0"/>
        </w:rPr>
      </w:pPr>
    </w:p>
    <w:p w:rsidR="00AF57C1" w:rsidRPr="00C1078B" w:rsidRDefault="00AF57C1" w:rsidP="00AF57C1">
      <w:pPr>
        <w:spacing w:after="120"/>
        <w:rPr>
          <w:b/>
          <w:bCs w:val="0"/>
        </w:rPr>
      </w:pPr>
      <w:r w:rsidRPr="00C1078B">
        <w:rPr>
          <w:b/>
          <w:bCs w:val="0"/>
        </w:rPr>
        <w:t>Потребительский рынок</w:t>
      </w:r>
    </w:p>
    <w:p w:rsidR="00AF57C1" w:rsidRPr="00C1078B" w:rsidRDefault="00AF57C1" w:rsidP="00AF57C1">
      <w:pPr>
        <w:spacing w:after="120"/>
        <w:ind w:firstLine="709"/>
        <w:jc w:val="both"/>
        <w:rPr>
          <w:bCs w:val="0"/>
        </w:rPr>
      </w:pPr>
      <w:r>
        <w:rPr>
          <w:bCs w:val="0"/>
        </w:rPr>
        <w:t xml:space="preserve">На территории муниципального образования Дмитриевский сельсовет 9 магазинов. </w:t>
      </w:r>
      <w:r w:rsidRPr="00C1078B">
        <w:rPr>
          <w:bCs w:val="0"/>
        </w:rPr>
        <w:t>В январе – октябре  20</w:t>
      </w:r>
      <w:r>
        <w:rPr>
          <w:bCs w:val="0"/>
        </w:rPr>
        <w:t>23</w:t>
      </w:r>
      <w:r w:rsidRPr="00C1078B">
        <w:rPr>
          <w:bCs w:val="0"/>
        </w:rPr>
        <w:t xml:space="preserve"> года оборот розничной торговли</w:t>
      </w:r>
      <w:r>
        <w:rPr>
          <w:bCs w:val="0"/>
        </w:rPr>
        <w:t xml:space="preserve"> </w:t>
      </w:r>
      <w:r w:rsidRPr="00C1078B">
        <w:rPr>
          <w:bCs w:val="0"/>
        </w:rPr>
        <w:t xml:space="preserve">составил  </w:t>
      </w:r>
      <w:r>
        <w:rPr>
          <w:bCs w:val="0"/>
        </w:rPr>
        <w:t>8.0</w:t>
      </w:r>
      <w:r w:rsidRPr="00C1078B">
        <w:rPr>
          <w:bCs w:val="0"/>
        </w:rPr>
        <w:t xml:space="preserve"> </w:t>
      </w:r>
      <w:r>
        <w:rPr>
          <w:bCs w:val="0"/>
        </w:rPr>
        <w:t>тыс.</w:t>
      </w:r>
      <w:r w:rsidRPr="00C1078B">
        <w:rPr>
          <w:bCs w:val="0"/>
        </w:rPr>
        <w:t xml:space="preserve"> рублей, или </w:t>
      </w:r>
      <w:r>
        <w:rPr>
          <w:bCs w:val="0"/>
        </w:rPr>
        <w:t>88.9</w:t>
      </w:r>
      <w:r w:rsidRPr="00C1078B">
        <w:rPr>
          <w:bCs w:val="0"/>
        </w:rPr>
        <w:t>% к  соответствующему периоду предыдущего года.</w:t>
      </w:r>
    </w:p>
    <w:p w:rsidR="00AF57C1" w:rsidRDefault="00AF57C1" w:rsidP="00AF57C1">
      <w:pPr>
        <w:ind w:firstLine="709"/>
        <w:jc w:val="both"/>
        <w:rPr>
          <w:bCs w:val="0"/>
        </w:rPr>
      </w:pPr>
      <w:r w:rsidRPr="00C1078B">
        <w:rPr>
          <w:bCs w:val="0"/>
        </w:rPr>
        <w:lastRenderedPageBreak/>
        <w:t>По оценке 20</w:t>
      </w:r>
      <w:r>
        <w:rPr>
          <w:bCs w:val="0"/>
        </w:rPr>
        <w:t>23</w:t>
      </w:r>
      <w:r w:rsidRPr="00C1078B">
        <w:rPr>
          <w:bCs w:val="0"/>
        </w:rPr>
        <w:t xml:space="preserve"> года, оборот розничной торговли составит </w:t>
      </w:r>
      <w:r>
        <w:rPr>
          <w:bCs w:val="0"/>
        </w:rPr>
        <w:t>9.0 тыс</w:t>
      </w:r>
      <w:r w:rsidRPr="00C1078B">
        <w:rPr>
          <w:bCs w:val="0"/>
        </w:rPr>
        <w:t xml:space="preserve">. рублей, или </w:t>
      </w:r>
      <w:r>
        <w:rPr>
          <w:bCs w:val="0"/>
        </w:rPr>
        <w:t>100</w:t>
      </w:r>
      <w:r w:rsidRPr="00C1078B">
        <w:rPr>
          <w:bCs w:val="0"/>
        </w:rPr>
        <w:t xml:space="preserve">% к </w:t>
      </w:r>
      <w:r>
        <w:rPr>
          <w:bCs w:val="0"/>
        </w:rPr>
        <w:t>2022</w:t>
      </w:r>
      <w:r w:rsidRPr="00C1078B">
        <w:rPr>
          <w:bCs w:val="0"/>
        </w:rPr>
        <w:t>году в сопоставимых ценах.</w:t>
      </w:r>
    </w:p>
    <w:p w:rsidR="00AF57C1" w:rsidRPr="00C1078B" w:rsidRDefault="00AF57C1" w:rsidP="00AF57C1">
      <w:pPr>
        <w:jc w:val="both"/>
        <w:rPr>
          <w:bCs w:val="0"/>
        </w:rPr>
      </w:pPr>
    </w:p>
    <w:p w:rsidR="00AF57C1" w:rsidRDefault="00AF57C1" w:rsidP="00AF57C1">
      <w:pPr>
        <w:shd w:val="clear" w:color="auto" w:fill="FFFFFF"/>
        <w:ind w:firstLine="708"/>
        <w:jc w:val="both"/>
        <w:rPr>
          <w:rFonts w:cs="Arial"/>
          <w:bCs w:val="0"/>
        </w:rPr>
      </w:pPr>
      <w:r>
        <w:rPr>
          <w:b/>
          <w:bCs w:val="0"/>
        </w:rPr>
        <w:t xml:space="preserve">                                             </w:t>
      </w:r>
      <w:r w:rsidRPr="00C1078B">
        <w:rPr>
          <w:b/>
          <w:bCs w:val="0"/>
        </w:rPr>
        <w:t>Финансы</w:t>
      </w:r>
      <w:r w:rsidRPr="00E76CBA">
        <w:rPr>
          <w:rFonts w:cs="Arial"/>
          <w:bCs w:val="0"/>
        </w:rPr>
        <w:t xml:space="preserve"> </w:t>
      </w:r>
    </w:p>
    <w:p w:rsidR="00AF57C1" w:rsidRPr="00962FC1" w:rsidRDefault="00AF57C1" w:rsidP="00AF57C1">
      <w:pPr>
        <w:shd w:val="clear" w:color="auto" w:fill="FFFFFF"/>
        <w:ind w:firstLine="708"/>
        <w:jc w:val="both"/>
        <w:rPr>
          <w:rFonts w:cs="Arial"/>
          <w:bCs w:val="0"/>
        </w:rPr>
      </w:pPr>
      <w:r w:rsidRPr="00A84359">
        <w:rPr>
          <w:rFonts w:cs="Arial"/>
          <w:bCs w:val="0"/>
        </w:rPr>
        <w:t>Доходы бюджета муниципально</w:t>
      </w:r>
      <w:r>
        <w:rPr>
          <w:rFonts w:cs="Arial"/>
          <w:bCs w:val="0"/>
        </w:rPr>
        <w:t>го образования за 10 месяцев 2023</w:t>
      </w:r>
      <w:r w:rsidRPr="00A84359">
        <w:rPr>
          <w:rFonts w:cs="Arial"/>
          <w:bCs w:val="0"/>
        </w:rPr>
        <w:t xml:space="preserve"> года составили </w:t>
      </w:r>
      <w:r>
        <w:rPr>
          <w:rFonts w:cs="Arial"/>
          <w:bCs w:val="0"/>
        </w:rPr>
        <w:t>5000.5</w:t>
      </w:r>
      <w:r w:rsidRPr="00AE2730"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>тыс. рублей, прогнозиру</w:t>
      </w:r>
      <w:r w:rsidRPr="0086435F">
        <w:rPr>
          <w:rFonts w:cs="Arial"/>
          <w:bCs w:val="0"/>
        </w:rPr>
        <w:t>емое поступление доходов за 20</w:t>
      </w:r>
      <w:r>
        <w:rPr>
          <w:rFonts w:cs="Arial"/>
          <w:bCs w:val="0"/>
        </w:rPr>
        <w:t>23</w:t>
      </w:r>
      <w:r w:rsidRPr="00A84359">
        <w:rPr>
          <w:rFonts w:cs="Arial"/>
          <w:bCs w:val="0"/>
        </w:rPr>
        <w:t xml:space="preserve"> год составит </w:t>
      </w:r>
      <w:r>
        <w:rPr>
          <w:rFonts w:cs="Arial"/>
          <w:bCs w:val="0"/>
        </w:rPr>
        <w:t>5306.0</w:t>
      </w:r>
      <w:r w:rsidRPr="00AE2730"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 xml:space="preserve">тыс. рублей. Собственные доходы в общей сумме доходов составили </w:t>
      </w:r>
      <w:r>
        <w:rPr>
          <w:rFonts w:cs="Arial"/>
          <w:bCs w:val="0"/>
        </w:rPr>
        <w:t>1341.0</w:t>
      </w:r>
      <w:r w:rsidRPr="007423A2"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>тыс. рублей</w:t>
      </w:r>
      <w:r>
        <w:rPr>
          <w:rFonts w:cs="Arial"/>
          <w:bCs w:val="0"/>
        </w:rPr>
        <w:t>,</w:t>
      </w:r>
      <w:r w:rsidRPr="00A84359">
        <w:rPr>
          <w:rFonts w:cs="Arial"/>
          <w:bCs w:val="0"/>
        </w:rPr>
        <w:t xml:space="preserve"> за счет налога на доходы физических лиц </w:t>
      </w:r>
      <w:r>
        <w:rPr>
          <w:rFonts w:cs="Arial"/>
          <w:bCs w:val="0"/>
        </w:rPr>
        <w:t>1333.2</w:t>
      </w:r>
      <w:r w:rsidRPr="00AE2730"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 xml:space="preserve">тыс. рублей, госпошлина </w:t>
      </w:r>
      <w:r>
        <w:rPr>
          <w:rFonts w:cs="Arial"/>
          <w:bCs w:val="0"/>
        </w:rPr>
        <w:t>0.6</w:t>
      </w:r>
      <w:r w:rsidRPr="00127FB9"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 xml:space="preserve">тыс. рублей, земельный налог </w:t>
      </w:r>
      <w:r w:rsidRPr="00962FC1">
        <w:rPr>
          <w:rFonts w:cs="Arial"/>
          <w:bCs w:val="0"/>
        </w:rPr>
        <w:t>4.6 тыс. рублей, налог на имущество 7,1 тыс. рублей.</w:t>
      </w:r>
    </w:p>
    <w:p w:rsidR="00AF57C1" w:rsidRPr="0086435F" w:rsidRDefault="00AF57C1" w:rsidP="00AF57C1">
      <w:pPr>
        <w:shd w:val="clear" w:color="auto" w:fill="FFFFFF"/>
        <w:ind w:firstLine="708"/>
        <w:jc w:val="both"/>
        <w:rPr>
          <w:b/>
          <w:bCs w:val="0"/>
        </w:rPr>
      </w:pPr>
      <w:r w:rsidRPr="00A84359">
        <w:rPr>
          <w:rFonts w:cs="Arial"/>
          <w:bCs w:val="0"/>
        </w:rPr>
        <w:t>Расходы бюджета муниципально</w:t>
      </w:r>
      <w:r>
        <w:rPr>
          <w:rFonts w:cs="Arial"/>
          <w:bCs w:val="0"/>
        </w:rPr>
        <w:t>го образования за 10</w:t>
      </w:r>
      <w:r w:rsidRPr="0086435F">
        <w:rPr>
          <w:rFonts w:cs="Arial"/>
          <w:bCs w:val="0"/>
        </w:rPr>
        <w:t xml:space="preserve"> месяцев 20</w:t>
      </w:r>
      <w:r>
        <w:rPr>
          <w:rFonts w:cs="Arial"/>
          <w:bCs w:val="0"/>
        </w:rPr>
        <w:t>23</w:t>
      </w:r>
      <w:r w:rsidRPr="00A84359">
        <w:rPr>
          <w:rFonts w:cs="Arial"/>
          <w:bCs w:val="0"/>
        </w:rPr>
        <w:t xml:space="preserve"> года составили </w:t>
      </w:r>
      <w:r>
        <w:rPr>
          <w:rFonts w:cs="Arial"/>
          <w:bCs w:val="0"/>
        </w:rPr>
        <w:t>5086.3</w:t>
      </w:r>
      <w:r w:rsidRPr="00D236A9"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>тыс. рублей, прогнозируемые расхо</w:t>
      </w:r>
      <w:r w:rsidRPr="0086435F">
        <w:rPr>
          <w:rFonts w:cs="Arial"/>
          <w:bCs w:val="0"/>
        </w:rPr>
        <w:t>ды за 20</w:t>
      </w:r>
      <w:r>
        <w:rPr>
          <w:rFonts w:cs="Arial"/>
          <w:bCs w:val="0"/>
        </w:rPr>
        <w:t>23</w:t>
      </w:r>
      <w:r w:rsidRPr="00A84359">
        <w:rPr>
          <w:rFonts w:cs="Arial"/>
          <w:bCs w:val="0"/>
        </w:rPr>
        <w:t xml:space="preserve"> год составят </w:t>
      </w:r>
      <w:r>
        <w:rPr>
          <w:rFonts w:cs="Arial"/>
          <w:bCs w:val="0"/>
        </w:rPr>
        <w:t>6786.2</w:t>
      </w:r>
      <w:r w:rsidRPr="00A84359">
        <w:rPr>
          <w:rFonts w:cs="Arial"/>
          <w:bCs w:val="0"/>
        </w:rPr>
        <w:t xml:space="preserve"> </w:t>
      </w:r>
      <w:r>
        <w:rPr>
          <w:rFonts w:cs="Arial"/>
          <w:bCs w:val="0"/>
        </w:rPr>
        <w:t xml:space="preserve">тыс. </w:t>
      </w:r>
      <w:r w:rsidRPr="00A84359">
        <w:rPr>
          <w:rFonts w:cs="Arial"/>
          <w:bCs w:val="0"/>
        </w:rPr>
        <w:t xml:space="preserve">рублей. На общегосударственные вопросы израсходовано </w:t>
      </w:r>
      <w:r w:rsidRPr="00DF411F">
        <w:rPr>
          <w:rFonts w:cs="Arial"/>
          <w:bCs w:val="0"/>
        </w:rPr>
        <w:t>3</w:t>
      </w:r>
      <w:r>
        <w:rPr>
          <w:rFonts w:cs="Arial"/>
          <w:bCs w:val="0"/>
        </w:rPr>
        <w:t>099.1</w:t>
      </w:r>
      <w:r w:rsidRPr="00A84359">
        <w:rPr>
          <w:rFonts w:cs="Arial"/>
          <w:bCs w:val="0"/>
        </w:rPr>
        <w:t xml:space="preserve">тыс. рублей или </w:t>
      </w:r>
      <w:r w:rsidRPr="001D7000">
        <w:rPr>
          <w:rFonts w:cs="Arial"/>
          <w:bCs w:val="0"/>
        </w:rPr>
        <w:t xml:space="preserve">76.6 </w:t>
      </w:r>
      <w:r w:rsidRPr="00DF411F">
        <w:rPr>
          <w:rFonts w:cs="Arial"/>
          <w:bCs w:val="0"/>
        </w:rPr>
        <w:t xml:space="preserve">%, </w:t>
      </w:r>
      <w:r w:rsidRPr="00A84359">
        <w:rPr>
          <w:rFonts w:cs="Arial"/>
          <w:bCs w:val="0"/>
        </w:rPr>
        <w:t xml:space="preserve">на национальную оборону </w:t>
      </w:r>
      <w:r>
        <w:rPr>
          <w:rFonts w:cs="Arial"/>
          <w:bCs w:val="0"/>
        </w:rPr>
        <w:t>0.092 тыс</w:t>
      </w:r>
      <w:proofErr w:type="gramStart"/>
      <w:r>
        <w:rPr>
          <w:rFonts w:cs="Arial"/>
          <w:bCs w:val="0"/>
        </w:rPr>
        <w:t>.р</w:t>
      </w:r>
      <w:proofErr w:type="gramEnd"/>
      <w:r>
        <w:rPr>
          <w:rFonts w:cs="Arial"/>
          <w:bCs w:val="0"/>
        </w:rPr>
        <w:t xml:space="preserve">уб. </w:t>
      </w:r>
      <w:r w:rsidRPr="00DF411F">
        <w:rPr>
          <w:rFonts w:cs="Arial"/>
          <w:bCs w:val="0"/>
        </w:rPr>
        <w:t xml:space="preserve">– </w:t>
      </w:r>
      <w:r w:rsidRPr="001D7000">
        <w:rPr>
          <w:rFonts w:cs="Arial"/>
          <w:bCs w:val="0"/>
        </w:rPr>
        <w:t>71,9%,</w:t>
      </w:r>
      <w:r w:rsidRPr="00A84359">
        <w:rPr>
          <w:rFonts w:cs="Arial"/>
          <w:bCs w:val="0"/>
        </w:rPr>
        <w:tab/>
      </w:r>
      <w:r>
        <w:rPr>
          <w:rFonts w:cs="Arial"/>
          <w:bCs w:val="0"/>
        </w:rPr>
        <w:t xml:space="preserve"> </w:t>
      </w:r>
      <w:r w:rsidRPr="00A84359">
        <w:rPr>
          <w:rFonts w:cs="Arial"/>
          <w:bCs w:val="0"/>
        </w:rPr>
        <w:t>Национальную безопасность и правоохранительную деятельность</w:t>
      </w:r>
      <w:r>
        <w:rPr>
          <w:rFonts w:cs="Arial"/>
          <w:bCs w:val="0"/>
        </w:rPr>
        <w:t xml:space="preserve"> 0.069 тыс.руб.</w:t>
      </w:r>
      <w:r w:rsidRPr="00A84359">
        <w:rPr>
          <w:rFonts w:cs="Arial"/>
          <w:bCs w:val="0"/>
        </w:rPr>
        <w:t xml:space="preserve"> – </w:t>
      </w:r>
      <w:r>
        <w:rPr>
          <w:rFonts w:cs="Arial"/>
          <w:bCs w:val="0"/>
        </w:rPr>
        <w:t>57.5</w:t>
      </w:r>
      <w:r w:rsidRPr="009F49AB">
        <w:rPr>
          <w:rFonts w:cs="Arial"/>
          <w:bCs w:val="0"/>
          <w:color w:val="FF0000"/>
        </w:rPr>
        <w:t xml:space="preserve"> </w:t>
      </w:r>
      <w:r w:rsidRPr="00A84359">
        <w:rPr>
          <w:rFonts w:cs="Arial"/>
          <w:bCs w:val="0"/>
        </w:rPr>
        <w:t xml:space="preserve">%, </w:t>
      </w:r>
      <w:r w:rsidRPr="0086435F">
        <w:rPr>
          <w:rFonts w:cs="Arial"/>
          <w:bCs w:val="0"/>
        </w:rPr>
        <w:t>на культуру</w:t>
      </w:r>
      <w:r>
        <w:rPr>
          <w:rFonts w:cs="Arial"/>
          <w:bCs w:val="0"/>
        </w:rPr>
        <w:t xml:space="preserve"> 0.37тыс.руб.</w:t>
      </w:r>
      <w:r w:rsidRPr="0086435F">
        <w:rPr>
          <w:rFonts w:cs="Arial"/>
          <w:bCs w:val="0"/>
        </w:rPr>
        <w:t xml:space="preserve"> – </w:t>
      </w:r>
      <w:r>
        <w:rPr>
          <w:rFonts w:cs="Arial"/>
          <w:bCs w:val="0"/>
        </w:rPr>
        <w:t>52.2</w:t>
      </w:r>
      <w:r w:rsidRPr="00A84359">
        <w:rPr>
          <w:rFonts w:cs="Arial"/>
          <w:bCs w:val="0"/>
        </w:rPr>
        <w:t>%, на ф</w:t>
      </w:r>
      <w:r w:rsidRPr="0086435F">
        <w:rPr>
          <w:rFonts w:cs="Arial"/>
          <w:bCs w:val="0"/>
        </w:rPr>
        <w:t xml:space="preserve">изическую культуру и спорт </w:t>
      </w:r>
      <w:r>
        <w:rPr>
          <w:rFonts w:cs="Arial"/>
          <w:bCs w:val="0"/>
        </w:rPr>
        <w:t>0.10 тыс.руб.</w:t>
      </w:r>
      <w:r w:rsidRPr="0086435F">
        <w:rPr>
          <w:rFonts w:cs="Arial"/>
          <w:bCs w:val="0"/>
        </w:rPr>
        <w:t xml:space="preserve">– </w:t>
      </w:r>
      <w:r>
        <w:rPr>
          <w:rFonts w:cs="Arial"/>
          <w:bCs w:val="0"/>
        </w:rPr>
        <w:t>60.1</w:t>
      </w:r>
      <w:r w:rsidRPr="00A84359">
        <w:rPr>
          <w:rFonts w:cs="Arial"/>
          <w:bCs w:val="0"/>
        </w:rPr>
        <w:t xml:space="preserve">%, от общей суммы расходов. </w:t>
      </w:r>
    </w:p>
    <w:p w:rsidR="00AF57C1" w:rsidRPr="00C1078B" w:rsidRDefault="00AF57C1" w:rsidP="00AF57C1">
      <w:pPr>
        <w:jc w:val="both"/>
        <w:rPr>
          <w:b/>
          <w:bCs w:val="0"/>
        </w:rPr>
      </w:pPr>
    </w:p>
    <w:p w:rsidR="00AF57C1" w:rsidRDefault="00AF57C1" w:rsidP="00AF57C1">
      <w:pPr>
        <w:ind w:firstLine="709"/>
        <w:rPr>
          <w:b/>
          <w:bCs w:val="0"/>
        </w:rPr>
      </w:pPr>
      <w:r w:rsidRPr="00C1078B">
        <w:rPr>
          <w:b/>
          <w:bCs w:val="0"/>
        </w:rPr>
        <w:t>Уровень жизни населения</w:t>
      </w:r>
    </w:p>
    <w:p w:rsidR="00AF57C1" w:rsidRDefault="00AF57C1" w:rsidP="00AF57C1">
      <w:pPr>
        <w:ind w:firstLine="709"/>
        <w:jc w:val="both"/>
        <w:rPr>
          <w:b/>
          <w:bCs w:val="0"/>
        </w:rPr>
      </w:pPr>
      <w:r>
        <w:t>За январь – март 2023 года индекс потребительских цен (нарастающим итогом) составил 107,8% к аналогичному периоду 2022 году. В марте 2023 года по отношению к декабрю 2022 года индекс потребительских цен по области составил 101,5%, в том числе на продовольственные товары – 102,9%, непродовольственные товары – 99,3%, платные услуги населению – 102,6%.</w:t>
      </w:r>
      <w:r>
        <w:rPr>
          <w:b/>
          <w:bCs w:val="0"/>
        </w:rPr>
        <w:t xml:space="preserve"> </w:t>
      </w:r>
    </w:p>
    <w:p w:rsidR="00AF57C1" w:rsidRDefault="00AF57C1" w:rsidP="00AF57C1">
      <w:pPr>
        <w:ind w:firstLine="709"/>
        <w:jc w:val="both"/>
      </w:pPr>
      <w:r>
        <w:t>В марте 2023 года в продовольственном сегменте по сравнению с декабрем 2022 года цены в целом увеличились на 2,9%.</w:t>
      </w:r>
      <w:r w:rsidRPr="008A6AF1">
        <w:t xml:space="preserve"> </w:t>
      </w:r>
    </w:p>
    <w:p w:rsidR="00AF57C1" w:rsidRPr="007C53A7" w:rsidRDefault="00AF57C1" w:rsidP="00AF57C1">
      <w:pPr>
        <w:ind w:firstLine="709"/>
        <w:jc w:val="both"/>
        <w:rPr>
          <w:b/>
          <w:bCs w:val="0"/>
        </w:rPr>
      </w:pPr>
      <w:r w:rsidRPr="007C53A7">
        <w:t>В непродовольственном сегменте цены снизились на 0,7%</w:t>
      </w:r>
    </w:p>
    <w:p w:rsidR="00AF57C1" w:rsidRPr="007C53A7" w:rsidRDefault="00AF57C1" w:rsidP="00AF57C1">
      <w:pPr>
        <w:jc w:val="both"/>
        <w:rPr>
          <w:color w:val="FF0000"/>
        </w:rPr>
      </w:pPr>
      <w:r w:rsidRPr="007C53A7">
        <w:rPr>
          <w:bCs w:val="0"/>
        </w:rPr>
        <w:t xml:space="preserve">     </w:t>
      </w:r>
      <w:r w:rsidRPr="007C53A7">
        <w:rPr>
          <w:color w:val="000000"/>
          <w:shd w:val="clear" w:color="auto" w:fill="FFFFFF"/>
        </w:rPr>
        <w:t xml:space="preserve"> По данным Федеральной службы государственной статистики, за период с января по сентябрь текущего года, в сравнении с прошлогодним показателем отмечен рост реальных доходов граждан.</w:t>
      </w:r>
    </w:p>
    <w:p w:rsidR="00AF57C1" w:rsidRPr="007C53A7" w:rsidRDefault="00AF57C1" w:rsidP="00AF57C1">
      <w:pPr>
        <w:jc w:val="both"/>
        <w:rPr>
          <w:color w:val="FF0000"/>
        </w:rPr>
      </w:pPr>
      <w:r w:rsidRPr="007C53A7">
        <w:rPr>
          <w:color w:val="000000"/>
          <w:shd w:val="clear" w:color="auto" w:fill="FFFFFF"/>
        </w:rPr>
        <w:t>По информации Росстата, за три квартала 2023 года скорректированные на индекс потребительских цен доходы граждан, за вычетом обязательных платежей, возросли на 4,8%, в сравнении с данными 2022 года</w:t>
      </w:r>
    </w:p>
    <w:p w:rsidR="00AF57C1" w:rsidRPr="002179E2" w:rsidRDefault="00AF57C1" w:rsidP="00AF57C1">
      <w:pPr>
        <w:spacing w:after="120"/>
        <w:ind w:right="-96"/>
        <w:jc w:val="both"/>
        <w:rPr>
          <w:b/>
          <w:bCs w:val="0"/>
        </w:rPr>
      </w:pPr>
      <w:r w:rsidRPr="007C53A7">
        <w:rPr>
          <w:b/>
          <w:bCs w:val="0"/>
          <w:color w:val="FF0000"/>
        </w:rPr>
        <w:br/>
      </w:r>
      <w:r w:rsidRPr="00504112">
        <w:rPr>
          <w:b/>
          <w:bCs w:val="0"/>
          <w:color w:val="FF0000"/>
        </w:rPr>
        <w:t xml:space="preserve">                                                     </w:t>
      </w:r>
      <w:r w:rsidRPr="002179E2">
        <w:rPr>
          <w:b/>
          <w:bCs w:val="0"/>
        </w:rPr>
        <w:t>Рынок труда</w:t>
      </w:r>
    </w:p>
    <w:p w:rsidR="00AF57C1" w:rsidRPr="002179E2" w:rsidRDefault="00AF57C1" w:rsidP="00AF57C1">
      <w:pPr>
        <w:ind w:firstLine="709"/>
        <w:jc w:val="both"/>
        <w:rPr>
          <w:bCs w:val="0"/>
        </w:rPr>
      </w:pPr>
      <w:r w:rsidRPr="002179E2">
        <w:rPr>
          <w:bCs w:val="0"/>
        </w:rPr>
        <w:t>Численность экономически активного населения к концу октября 2023 года составила 932 тыс. человек. В 2023 году численность экономически активного населения в среднем оценивается на уровне 2022 года</w:t>
      </w:r>
      <w:proofErr w:type="gramStart"/>
      <w:r w:rsidRPr="002179E2">
        <w:rPr>
          <w:bCs w:val="0"/>
        </w:rPr>
        <w:t xml:space="preserve"> .</w:t>
      </w:r>
      <w:proofErr w:type="gramEnd"/>
      <w:r w:rsidRPr="002179E2">
        <w:rPr>
          <w:bCs w:val="0"/>
        </w:rPr>
        <w:t xml:space="preserve"> </w:t>
      </w:r>
      <w:bookmarkStart w:id="2" w:name="_Toc463688751"/>
      <w:r w:rsidRPr="002179E2">
        <w:rPr>
          <w:bCs w:val="0"/>
        </w:rPr>
        <w:t>Уровень зарегистрированной безработицы</w:t>
      </w:r>
      <w:r w:rsidRPr="002179E2">
        <w:rPr>
          <w:b/>
          <w:bCs w:val="0"/>
        </w:rPr>
        <w:t xml:space="preserve"> </w:t>
      </w:r>
      <w:r w:rsidRPr="002179E2">
        <w:rPr>
          <w:bCs w:val="0"/>
        </w:rPr>
        <w:t>по состоянию на 1 октября 2023 года составил 1,2%.</w:t>
      </w:r>
    </w:p>
    <w:bookmarkEnd w:id="2"/>
    <w:p w:rsidR="00AF57C1" w:rsidRPr="002179E2" w:rsidRDefault="00AF57C1" w:rsidP="00AF57C1">
      <w:pPr>
        <w:tabs>
          <w:tab w:val="center" w:pos="12049"/>
        </w:tabs>
        <w:jc w:val="both"/>
        <w:rPr>
          <w:b/>
        </w:rPr>
      </w:pPr>
    </w:p>
    <w:p w:rsidR="00AF57C1" w:rsidRPr="002179E2" w:rsidRDefault="00AF57C1" w:rsidP="00AF57C1">
      <w:pPr>
        <w:jc w:val="both"/>
        <w:rPr>
          <w:bCs w:val="0"/>
          <w:sz w:val="24"/>
          <w:szCs w:val="24"/>
        </w:rPr>
      </w:pPr>
    </w:p>
    <w:p w:rsidR="00AF57C1" w:rsidRPr="002179E2" w:rsidRDefault="00AF57C1" w:rsidP="00AF57C1">
      <w:pPr>
        <w:jc w:val="both"/>
        <w:rPr>
          <w:bCs w:val="0"/>
          <w:sz w:val="24"/>
          <w:szCs w:val="24"/>
        </w:rPr>
      </w:pPr>
    </w:p>
    <w:p w:rsidR="00AF57C1" w:rsidRPr="00504112" w:rsidRDefault="00AF57C1" w:rsidP="00AF57C1">
      <w:pPr>
        <w:jc w:val="both"/>
        <w:rPr>
          <w:bCs w:val="0"/>
          <w:color w:val="FF0000"/>
          <w:sz w:val="24"/>
          <w:szCs w:val="24"/>
        </w:rPr>
      </w:pPr>
    </w:p>
    <w:p w:rsidR="00AF57C1" w:rsidRPr="00504112" w:rsidRDefault="00AF57C1" w:rsidP="00AF57C1">
      <w:pPr>
        <w:jc w:val="both"/>
        <w:rPr>
          <w:bCs w:val="0"/>
          <w:color w:val="FF0000"/>
        </w:rPr>
      </w:pPr>
    </w:p>
    <w:p w:rsidR="00AF57C1" w:rsidRDefault="00AF57C1" w:rsidP="00AF57C1"/>
    <w:p w:rsidR="00AF57C1" w:rsidRDefault="00AF57C1" w:rsidP="00AF57C1"/>
    <w:p w:rsidR="00AF57C1" w:rsidRDefault="00AF57C1" w:rsidP="00AF57C1"/>
    <w:p w:rsidR="00AF57C1" w:rsidRDefault="00AF57C1" w:rsidP="00AF57C1"/>
    <w:p w:rsidR="00AF57C1" w:rsidRDefault="00AF57C1" w:rsidP="00AF57C1"/>
    <w:p w:rsidR="00AF57C1" w:rsidRPr="00AF57C1" w:rsidRDefault="00AF57C1" w:rsidP="008B12B5">
      <w:pPr>
        <w:spacing w:after="0"/>
        <w:rPr>
          <w:lang w:val="en-US"/>
        </w:rPr>
      </w:pPr>
    </w:p>
    <w:sectPr w:rsidR="00AF57C1" w:rsidRPr="00AF57C1" w:rsidSect="00FB0EB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EB"/>
    <w:multiLevelType w:val="hybridMultilevel"/>
    <w:tmpl w:val="5E3C8440"/>
    <w:lvl w:ilvl="0" w:tplc="FA8A42AE">
      <w:start w:val="1"/>
      <w:numFmt w:val="bullet"/>
      <w:lvlText w:val="В"/>
      <w:lvlJc w:val="left"/>
    </w:lvl>
    <w:lvl w:ilvl="1" w:tplc="635C20A6">
      <w:numFmt w:val="decimal"/>
      <w:lvlText w:val=""/>
      <w:lvlJc w:val="left"/>
    </w:lvl>
    <w:lvl w:ilvl="2" w:tplc="E6EA4E4E">
      <w:numFmt w:val="decimal"/>
      <w:lvlText w:val=""/>
      <w:lvlJc w:val="left"/>
    </w:lvl>
    <w:lvl w:ilvl="3" w:tplc="83E69284">
      <w:numFmt w:val="decimal"/>
      <w:lvlText w:val=""/>
      <w:lvlJc w:val="left"/>
    </w:lvl>
    <w:lvl w:ilvl="4" w:tplc="3C6414C4">
      <w:numFmt w:val="decimal"/>
      <w:lvlText w:val=""/>
      <w:lvlJc w:val="left"/>
    </w:lvl>
    <w:lvl w:ilvl="5" w:tplc="1FB6D4F4">
      <w:numFmt w:val="decimal"/>
      <w:lvlText w:val=""/>
      <w:lvlJc w:val="left"/>
    </w:lvl>
    <w:lvl w:ilvl="6" w:tplc="3A4AAC6E">
      <w:numFmt w:val="decimal"/>
      <w:lvlText w:val=""/>
      <w:lvlJc w:val="left"/>
    </w:lvl>
    <w:lvl w:ilvl="7" w:tplc="70001CCC">
      <w:numFmt w:val="decimal"/>
      <w:lvlText w:val=""/>
      <w:lvlJc w:val="left"/>
    </w:lvl>
    <w:lvl w:ilvl="8" w:tplc="19308CDC">
      <w:numFmt w:val="decimal"/>
      <w:lvlText w:val=""/>
      <w:lvlJc w:val="left"/>
    </w:lvl>
  </w:abstractNum>
  <w:abstractNum w:abstractNumId="2">
    <w:nsid w:val="00000BB3"/>
    <w:multiLevelType w:val="hybridMultilevel"/>
    <w:tmpl w:val="7258F940"/>
    <w:lvl w:ilvl="0" w:tplc="B332064C">
      <w:start w:val="1"/>
      <w:numFmt w:val="bullet"/>
      <w:lvlText w:val="-"/>
      <w:lvlJc w:val="left"/>
    </w:lvl>
    <w:lvl w:ilvl="1" w:tplc="E64EF80A">
      <w:numFmt w:val="decimal"/>
      <w:lvlText w:val=""/>
      <w:lvlJc w:val="left"/>
    </w:lvl>
    <w:lvl w:ilvl="2" w:tplc="43160CA0">
      <w:numFmt w:val="decimal"/>
      <w:lvlText w:val=""/>
      <w:lvlJc w:val="left"/>
    </w:lvl>
    <w:lvl w:ilvl="3" w:tplc="B4C09C28">
      <w:numFmt w:val="decimal"/>
      <w:lvlText w:val=""/>
      <w:lvlJc w:val="left"/>
    </w:lvl>
    <w:lvl w:ilvl="4" w:tplc="252EBAD6">
      <w:numFmt w:val="decimal"/>
      <w:lvlText w:val=""/>
      <w:lvlJc w:val="left"/>
    </w:lvl>
    <w:lvl w:ilvl="5" w:tplc="16FE7BB8">
      <w:numFmt w:val="decimal"/>
      <w:lvlText w:val=""/>
      <w:lvlJc w:val="left"/>
    </w:lvl>
    <w:lvl w:ilvl="6" w:tplc="BB426120">
      <w:numFmt w:val="decimal"/>
      <w:lvlText w:val=""/>
      <w:lvlJc w:val="left"/>
    </w:lvl>
    <w:lvl w:ilvl="7" w:tplc="91B0B85C">
      <w:numFmt w:val="decimal"/>
      <w:lvlText w:val=""/>
      <w:lvlJc w:val="left"/>
    </w:lvl>
    <w:lvl w:ilvl="8" w:tplc="24928022">
      <w:numFmt w:val="decimal"/>
      <w:lvlText w:val=""/>
      <w:lvlJc w:val="left"/>
    </w:lvl>
  </w:abstractNum>
  <w:abstractNum w:abstractNumId="3">
    <w:nsid w:val="000026E9"/>
    <w:multiLevelType w:val="hybridMultilevel"/>
    <w:tmpl w:val="9EA6E2C2"/>
    <w:lvl w:ilvl="0" w:tplc="F2204B28">
      <w:start w:val="35"/>
      <w:numFmt w:val="upperLetter"/>
      <w:lvlText w:val="%1."/>
      <w:lvlJc w:val="left"/>
    </w:lvl>
    <w:lvl w:ilvl="1" w:tplc="D5B4E6BA">
      <w:start w:val="1"/>
      <w:numFmt w:val="bullet"/>
      <w:lvlText w:val="В"/>
      <w:lvlJc w:val="left"/>
    </w:lvl>
    <w:lvl w:ilvl="2" w:tplc="1708DF5A">
      <w:numFmt w:val="decimal"/>
      <w:lvlText w:val=""/>
      <w:lvlJc w:val="left"/>
    </w:lvl>
    <w:lvl w:ilvl="3" w:tplc="FEC200BA">
      <w:numFmt w:val="decimal"/>
      <w:lvlText w:val=""/>
      <w:lvlJc w:val="left"/>
    </w:lvl>
    <w:lvl w:ilvl="4" w:tplc="1D5E1C04">
      <w:numFmt w:val="decimal"/>
      <w:lvlText w:val=""/>
      <w:lvlJc w:val="left"/>
    </w:lvl>
    <w:lvl w:ilvl="5" w:tplc="1B6ECEA4">
      <w:numFmt w:val="decimal"/>
      <w:lvlText w:val=""/>
      <w:lvlJc w:val="left"/>
    </w:lvl>
    <w:lvl w:ilvl="6" w:tplc="06540A12">
      <w:numFmt w:val="decimal"/>
      <w:lvlText w:val=""/>
      <w:lvlJc w:val="left"/>
    </w:lvl>
    <w:lvl w:ilvl="7" w:tplc="D30E79C2">
      <w:numFmt w:val="decimal"/>
      <w:lvlText w:val=""/>
      <w:lvlJc w:val="left"/>
    </w:lvl>
    <w:lvl w:ilvl="8" w:tplc="801C5342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77FB"/>
    <w:rsid w:val="00000C22"/>
    <w:rsid w:val="00011008"/>
    <w:rsid w:val="0005651F"/>
    <w:rsid w:val="00062F6D"/>
    <w:rsid w:val="000A3AD2"/>
    <w:rsid w:val="000D5606"/>
    <w:rsid w:val="000E196F"/>
    <w:rsid w:val="00184111"/>
    <w:rsid w:val="0019166C"/>
    <w:rsid w:val="002428F3"/>
    <w:rsid w:val="00251306"/>
    <w:rsid w:val="0028782E"/>
    <w:rsid w:val="002B6C9C"/>
    <w:rsid w:val="0030709D"/>
    <w:rsid w:val="003E04EF"/>
    <w:rsid w:val="00403E41"/>
    <w:rsid w:val="00465CBD"/>
    <w:rsid w:val="00480B11"/>
    <w:rsid w:val="00565E28"/>
    <w:rsid w:val="005D2D77"/>
    <w:rsid w:val="006145E9"/>
    <w:rsid w:val="00621BE6"/>
    <w:rsid w:val="006D50B7"/>
    <w:rsid w:val="006E0DC0"/>
    <w:rsid w:val="006E77FB"/>
    <w:rsid w:val="00747F99"/>
    <w:rsid w:val="00846E08"/>
    <w:rsid w:val="008B12B5"/>
    <w:rsid w:val="008D766A"/>
    <w:rsid w:val="008F2F4E"/>
    <w:rsid w:val="009A451F"/>
    <w:rsid w:val="00A70483"/>
    <w:rsid w:val="00AE278C"/>
    <w:rsid w:val="00AE45C4"/>
    <w:rsid w:val="00AF072D"/>
    <w:rsid w:val="00AF57C1"/>
    <w:rsid w:val="00B04D6F"/>
    <w:rsid w:val="00B21758"/>
    <w:rsid w:val="00B51211"/>
    <w:rsid w:val="00B644AF"/>
    <w:rsid w:val="00C31CE6"/>
    <w:rsid w:val="00CC4927"/>
    <w:rsid w:val="00E94B50"/>
    <w:rsid w:val="00F30988"/>
    <w:rsid w:val="00F77593"/>
    <w:rsid w:val="00FB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8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428F3"/>
    <w:pPr>
      <w:keepNext/>
      <w:numPr>
        <w:numId w:val="1"/>
      </w:numPr>
      <w:suppressAutoHyphens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8F3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a3">
    <w:name w:val="Normal (Web)"/>
    <w:basedOn w:val="a"/>
    <w:rsid w:val="008B12B5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qFormat/>
    <w:rsid w:val="008B12B5"/>
    <w:rPr>
      <w:b/>
      <w:bCs/>
    </w:rPr>
  </w:style>
  <w:style w:type="character" w:styleId="a5">
    <w:name w:val="Hyperlink"/>
    <w:uiPriority w:val="99"/>
    <w:rsid w:val="002428F3"/>
    <w:rPr>
      <w:color w:val="0000FF"/>
      <w:u w:val="single"/>
    </w:rPr>
  </w:style>
  <w:style w:type="paragraph" w:customStyle="1" w:styleId="Default">
    <w:name w:val="Default"/>
    <w:rsid w:val="002428F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List Paragraph"/>
    <w:basedOn w:val="a"/>
    <w:qFormat/>
    <w:rsid w:val="002428F3"/>
    <w:pPr>
      <w:suppressAutoHyphens/>
      <w:spacing w:before="0" w:after="0"/>
      <w:ind w:left="720"/>
      <w:contextualSpacing/>
      <w:jc w:val="left"/>
    </w:pPr>
    <w:rPr>
      <w:bCs w:val="0"/>
      <w:szCs w:val="22"/>
      <w:lang w:eastAsia="zh-CN"/>
    </w:rPr>
  </w:style>
  <w:style w:type="paragraph" w:customStyle="1" w:styleId="a7">
    <w:name w:val="Абзац_пост"/>
    <w:basedOn w:val="a"/>
    <w:rsid w:val="002428F3"/>
    <w:pPr>
      <w:spacing w:before="120" w:after="0"/>
      <w:ind w:firstLine="720"/>
      <w:jc w:val="both"/>
    </w:pPr>
    <w:rPr>
      <w:rFonts w:eastAsia="Times New Roman"/>
      <w:bCs w:val="0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8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5264EFB422007A3FFEC64B31911D3E7EDC95F130E00A511B74E8E80301FC4E3A6C5A12C737D1A060042B126DZ5B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B42E-D739-457A-AB5F-4A6D11C6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Larisa</cp:lastModifiedBy>
  <cp:revision>18</cp:revision>
  <cp:lastPrinted>2023-11-13T10:39:00Z</cp:lastPrinted>
  <dcterms:created xsi:type="dcterms:W3CDTF">2021-11-12T11:18:00Z</dcterms:created>
  <dcterms:modified xsi:type="dcterms:W3CDTF">2023-11-13T11:33:00Z</dcterms:modified>
</cp:coreProperties>
</file>