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CC3B08" w:rsidP="005A4531">
      <w:pPr>
        <w:ind w:right="5670"/>
        <w:rPr>
          <w:szCs w:val="28"/>
        </w:rPr>
      </w:pPr>
      <w:r>
        <w:rPr>
          <w:szCs w:val="28"/>
        </w:rPr>
        <w:t xml:space="preserve">          </w:t>
      </w:r>
      <w:r w:rsidR="000D6A85">
        <w:rPr>
          <w:szCs w:val="28"/>
        </w:rPr>
        <w:t>0</w:t>
      </w:r>
      <w:r>
        <w:rPr>
          <w:szCs w:val="28"/>
        </w:rPr>
        <w:t>4</w:t>
      </w:r>
      <w:r w:rsidR="005A4531">
        <w:rPr>
          <w:szCs w:val="28"/>
        </w:rPr>
        <w:t>.0</w:t>
      </w:r>
      <w:r>
        <w:rPr>
          <w:szCs w:val="28"/>
        </w:rPr>
        <w:t>9</w:t>
      </w:r>
      <w:r w:rsidR="000D6A85">
        <w:rPr>
          <w:szCs w:val="28"/>
        </w:rPr>
        <w:t xml:space="preserve">.2023 № </w:t>
      </w:r>
      <w:r w:rsidR="006302BB">
        <w:rPr>
          <w:szCs w:val="28"/>
        </w:rPr>
        <w:t xml:space="preserve">  </w:t>
      </w:r>
      <w:r w:rsidR="000D6A85">
        <w:rPr>
          <w:szCs w:val="28"/>
        </w:rPr>
        <w:t>5</w:t>
      </w:r>
      <w:r>
        <w:rPr>
          <w:szCs w:val="28"/>
        </w:rPr>
        <w:t>7</w:t>
      </w:r>
      <w:r w:rsidR="005A4531">
        <w:rPr>
          <w:szCs w:val="28"/>
        </w:rPr>
        <w:t>-п</w:t>
      </w:r>
    </w:p>
    <w:p w:rsidR="00ED7033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CC3B08" w:rsidRDefault="00CC3B08" w:rsidP="00CC3B08">
      <w:pPr>
        <w:ind w:right="5670"/>
        <w:rPr>
          <w:szCs w:val="28"/>
        </w:rPr>
      </w:pPr>
    </w:p>
    <w:p w:rsidR="00CC3B08" w:rsidRPr="00B83CAE" w:rsidRDefault="00CC3B08" w:rsidP="00CC3B08">
      <w:pPr>
        <w:ind w:right="3402"/>
        <w:rPr>
          <w:b/>
        </w:rPr>
      </w:pPr>
      <w:r w:rsidRPr="00B83CAE">
        <w:rPr>
          <w:b/>
        </w:rPr>
        <w:t xml:space="preserve">Об утверждении состава и Положения о комиссии по обследованию детских площадок (игровых, спортивных, дворовых), расположенных на территории муниципального образования Дмитриевский сельсовет </w:t>
      </w:r>
    </w:p>
    <w:p w:rsidR="00CC3B08" w:rsidRDefault="00CC3B08" w:rsidP="00CC3B08">
      <w:pPr>
        <w:ind w:right="5670"/>
      </w:pPr>
    </w:p>
    <w:p w:rsidR="00CC3B08" w:rsidRDefault="00CC3B08" w:rsidP="00CC3B08">
      <w:pPr>
        <w:ind w:right="5670"/>
        <w:jc w:val="both"/>
      </w:pPr>
    </w:p>
    <w:p w:rsidR="00CC3B08" w:rsidRDefault="00CC3B08" w:rsidP="0026090E">
      <w:pPr>
        <w:ind w:left="142" w:firstLine="284"/>
        <w:jc w:val="both"/>
      </w:pPr>
      <w:r>
        <w:t xml:space="preserve">        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муниципального образования Дмитриевский сельсовет</w:t>
      </w:r>
      <w:proofErr w:type="gramStart"/>
      <w:r>
        <w:t xml:space="preserve"> ,</w:t>
      </w:r>
      <w:proofErr w:type="gramEnd"/>
      <w:r>
        <w:t xml:space="preserve"> 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расположенных на территории муниципального образования Дмитриевский сельсовет : </w:t>
      </w:r>
    </w:p>
    <w:p w:rsidR="00CC3B08" w:rsidRDefault="00CC3B08" w:rsidP="0026090E">
      <w:pPr>
        <w:ind w:left="142" w:firstLine="284"/>
        <w:jc w:val="both"/>
      </w:pPr>
      <w:r>
        <w:t xml:space="preserve">1. Создать комиссию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Дмитриевский сельсовет в составе согласно Приложению 1; </w:t>
      </w:r>
    </w:p>
    <w:p w:rsidR="00CC3B08" w:rsidRDefault="00CC3B08" w:rsidP="0026090E">
      <w:pPr>
        <w:ind w:left="142" w:firstLine="284"/>
        <w:jc w:val="both"/>
        <w:rPr>
          <w:szCs w:val="28"/>
        </w:rPr>
      </w:pPr>
      <w:r>
        <w:t>2. Утвердить Положение о комиссии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Дмитриевский сельсовет согласно Приложению 2.</w:t>
      </w:r>
    </w:p>
    <w:p w:rsidR="00BA55B3" w:rsidRPr="00CC3B08" w:rsidRDefault="00CC3B08" w:rsidP="0026090E">
      <w:pPr>
        <w:ind w:left="142" w:firstLine="284"/>
        <w:jc w:val="both"/>
        <w:rPr>
          <w:szCs w:val="28"/>
        </w:rPr>
      </w:pPr>
      <w:r>
        <w:rPr>
          <w:szCs w:val="28"/>
        </w:rPr>
        <w:t>3.</w:t>
      </w:r>
      <w:r w:rsidR="00BA55B3" w:rsidRPr="00CC3B08">
        <w:rPr>
          <w:szCs w:val="28"/>
        </w:rPr>
        <w:t>Контроль исполнения настоящего постановления оставляю за собой.</w:t>
      </w:r>
    </w:p>
    <w:p w:rsidR="00BA55B3" w:rsidRPr="00CC3B08" w:rsidRDefault="00CC3B08" w:rsidP="0026090E">
      <w:pPr>
        <w:ind w:left="142" w:firstLine="284"/>
        <w:jc w:val="both"/>
        <w:rPr>
          <w:szCs w:val="28"/>
        </w:rPr>
      </w:pPr>
      <w:r>
        <w:rPr>
          <w:szCs w:val="28"/>
        </w:rPr>
        <w:t>4.</w:t>
      </w:r>
      <w:r w:rsidR="00BA55B3" w:rsidRPr="00CC3B08">
        <w:rPr>
          <w:szCs w:val="28"/>
        </w:rPr>
        <w:t>Постановление вступает в силу со дня подписания и подлежит обнародованию.</w:t>
      </w:r>
    </w:p>
    <w:p w:rsidR="00BA55B3" w:rsidRDefault="00BA55B3" w:rsidP="00BA55B3">
      <w:pPr>
        <w:jc w:val="both"/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И.о главы  администрации </w:t>
      </w: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муниципального </w:t>
      </w:r>
      <w:proofErr w:type="gramStart"/>
      <w:r>
        <w:rPr>
          <w:szCs w:val="28"/>
        </w:rPr>
        <w:t>образовании</w:t>
      </w:r>
      <w:proofErr w:type="gramEnd"/>
      <w:r>
        <w:rPr>
          <w:szCs w:val="28"/>
        </w:rPr>
        <w:t xml:space="preserve">                                                       Л.Н. Назарова </w:t>
      </w: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  Дмитриевский сельсовет </w:t>
      </w: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От «</w:t>
      </w:r>
      <w:r w:rsidR="006302BB">
        <w:rPr>
          <w:szCs w:val="28"/>
        </w:rPr>
        <w:t xml:space="preserve"> </w:t>
      </w:r>
      <w:r w:rsidR="0026090E">
        <w:rPr>
          <w:szCs w:val="28"/>
        </w:rPr>
        <w:t xml:space="preserve">04 сентября </w:t>
      </w:r>
      <w:r>
        <w:rPr>
          <w:szCs w:val="28"/>
        </w:rPr>
        <w:t xml:space="preserve">  202</w:t>
      </w:r>
      <w:r w:rsidR="006302BB">
        <w:rPr>
          <w:szCs w:val="28"/>
        </w:rPr>
        <w:t>3г №    5</w:t>
      </w:r>
      <w:r w:rsidR="0026090E">
        <w:rPr>
          <w:szCs w:val="28"/>
        </w:rPr>
        <w:t>7</w:t>
      </w:r>
      <w:r>
        <w:rPr>
          <w:szCs w:val="28"/>
        </w:rPr>
        <w:t xml:space="preserve">-п </w:t>
      </w:r>
    </w:p>
    <w:p w:rsidR="00BA55B3" w:rsidRDefault="00BA55B3" w:rsidP="00BA55B3">
      <w:pPr>
        <w:rPr>
          <w:szCs w:val="28"/>
        </w:rPr>
      </w:pPr>
    </w:p>
    <w:p w:rsidR="00BA55B3" w:rsidRPr="00A36367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26090E" w:rsidRDefault="0026090E" w:rsidP="0026090E">
      <w:pPr>
        <w:tabs>
          <w:tab w:val="left" w:pos="3060"/>
        </w:tabs>
        <w:jc w:val="center"/>
      </w:pPr>
      <w:r>
        <w:t>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Дмитриевский сельсовет</w:t>
      </w:r>
    </w:p>
    <w:p w:rsidR="0026090E" w:rsidRDefault="0026090E" w:rsidP="0026090E">
      <w:pPr>
        <w:tabs>
          <w:tab w:val="left" w:pos="3060"/>
        </w:tabs>
        <w:jc w:val="center"/>
      </w:pPr>
    </w:p>
    <w:p w:rsidR="0026090E" w:rsidRDefault="0026090E" w:rsidP="0026090E">
      <w:pPr>
        <w:tabs>
          <w:tab w:val="left" w:pos="3060"/>
        </w:tabs>
        <w:jc w:val="center"/>
        <w:rPr>
          <w:szCs w:val="28"/>
        </w:rPr>
      </w:pPr>
    </w:p>
    <w:p w:rsidR="00BA55B3" w:rsidRDefault="00BA55B3" w:rsidP="0026090E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Свиридов Ю.Н.- Председатель комиссии, Глава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Назарова Л.Н.- Заместитель председателя комиссии, заместитель главы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proofErr w:type="spellStart"/>
      <w:r>
        <w:rPr>
          <w:szCs w:val="28"/>
        </w:rPr>
        <w:t>Фаткулина</w:t>
      </w:r>
      <w:proofErr w:type="spellEnd"/>
      <w:r>
        <w:rPr>
          <w:szCs w:val="28"/>
        </w:rPr>
        <w:t xml:space="preserve"> Ю.А</w:t>
      </w:r>
      <w:proofErr w:type="gramStart"/>
      <w:r>
        <w:rPr>
          <w:szCs w:val="28"/>
        </w:rPr>
        <w:t xml:space="preserve">,.- </w:t>
      </w:r>
      <w:proofErr w:type="gramEnd"/>
      <w:r>
        <w:rPr>
          <w:szCs w:val="28"/>
        </w:rPr>
        <w:t>секретарь комиссии, специалист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  <w:r>
        <w:rPr>
          <w:szCs w:val="28"/>
        </w:rPr>
        <w:t>Члены комиссии: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26090E" w:rsidRDefault="0026090E" w:rsidP="0026090E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Иванова С.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– специалист администрации муниципального образования Дмитриевский сельсовет;</w:t>
      </w:r>
    </w:p>
    <w:p w:rsidR="0026090E" w:rsidRDefault="0026090E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Мещерякова Н.В.- депутат Совета депутатов муниципального образования Дмитриевский сельсовет (по согласованию) </w:t>
      </w: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26090E" w:rsidRDefault="0026090E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Pr="004E4D57" w:rsidRDefault="00BA55B3" w:rsidP="00BA55B3">
      <w:pPr>
        <w:tabs>
          <w:tab w:val="left" w:pos="6735"/>
        </w:tabs>
        <w:jc w:val="right"/>
        <w:rPr>
          <w:szCs w:val="28"/>
        </w:rPr>
      </w:pPr>
      <w:r w:rsidRPr="00DD681D">
        <w:rPr>
          <w:szCs w:val="28"/>
        </w:rPr>
        <w:t>Приложение</w:t>
      </w:r>
      <w:r w:rsidRPr="004E4D57">
        <w:rPr>
          <w:szCs w:val="28"/>
        </w:rPr>
        <w:t xml:space="preserve"> </w:t>
      </w:r>
      <w:r>
        <w:rPr>
          <w:szCs w:val="28"/>
        </w:rPr>
        <w:t>2</w:t>
      </w:r>
    </w:p>
    <w:p w:rsidR="00BA55B3" w:rsidRDefault="00BA55B3" w:rsidP="00BA55B3">
      <w:pPr>
        <w:jc w:val="right"/>
        <w:rPr>
          <w:szCs w:val="28"/>
        </w:rPr>
      </w:pPr>
      <w:r w:rsidRPr="00DD68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</w:t>
      </w:r>
      <w:r w:rsidRPr="00DD681D">
        <w:rPr>
          <w:szCs w:val="28"/>
        </w:rPr>
        <w:t xml:space="preserve">к постановлению 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ab/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FF6EAD" w:rsidP="00BA55B3">
      <w:pPr>
        <w:jc w:val="right"/>
        <w:rPr>
          <w:szCs w:val="28"/>
        </w:rPr>
      </w:pPr>
      <w:r>
        <w:rPr>
          <w:szCs w:val="28"/>
        </w:rPr>
        <w:t>От «0</w:t>
      </w:r>
      <w:r w:rsidR="00B83CAE">
        <w:rPr>
          <w:szCs w:val="28"/>
        </w:rPr>
        <w:t>4</w:t>
      </w:r>
      <w:r>
        <w:rPr>
          <w:szCs w:val="28"/>
        </w:rPr>
        <w:t>»</w:t>
      </w:r>
      <w:r w:rsidR="006302BB">
        <w:rPr>
          <w:szCs w:val="28"/>
        </w:rPr>
        <w:t xml:space="preserve">  </w:t>
      </w:r>
      <w:r w:rsidR="00B83CAE">
        <w:rPr>
          <w:szCs w:val="28"/>
        </w:rPr>
        <w:t xml:space="preserve"> сентября </w:t>
      </w:r>
      <w:r>
        <w:rPr>
          <w:szCs w:val="28"/>
        </w:rPr>
        <w:t xml:space="preserve">   2023 г № </w:t>
      </w:r>
      <w:r w:rsidR="006302BB">
        <w:rPr>
          <w:szCs w:val="28"/>
        </w:rPr>
        <w:t xml:space="preserve">  </w:t>
      </w:r>
      <w:r w:rsidR="00B83CAE">
        <w:rPr>
          <w:szCs w:val="28"/>
        </w:rPr>
        <w:t>57</w:t>
      </w:r>
      <w:r w:rsidR="00BA55B3">
        <w:rPr>
          <w:szCs w:val="28"/>
        </w:rPr>
        <w:t xml:space="preserve">-п </w:t>
      </w:r>
    </w:p>
    <w:p w:rsidR="00BA55B3" w:rsidRPr="00F103D4" w:rsidRDefault="00BA55B3" w:rsidP="00BA55B3">
      <w:pPr>
        <w:tabs>
          <w:tab w:val="left" w:pos="6420"/>
        </w:tabs>
        <w:jc w:val="both"/>
        <w:rPr>
          <w:szCs w:val="28"/>
        </w:rPr>
      </w:pPr>
    </w:p>
    <w:p w:rsidR="00BA55B3" w:rsidRPr="00030777" w:rsidRDefault="00BA55B3" w:rsidP="00BA55B3">
      <w:pPr>
        <w:jc w:val="right"/>
        <w:rPr>
          <w:b/>
          <w:bCs w:val="0"/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AD0682" w:rsidRDefault="00AD0682" w:rsidP="00BA55B3">
      <w:pPr>
        <w:jc w:val="center"/>
        <w:rPr>
          <w:b/>
        </w:rPr>
      </w:pPr>
      <w:r w:rsidRPr="00AD0682">
        <w:rPr>
          <w:b/>
        </w:rPr>
        <w:t>ПОЛОЖЕНИЕ</w:t>
      </w:r>
    </w:p>
    <w:p w:rsidR="00AD0682" w:rsidRDefault="00AD0682" w:rsidP="00BA55B3">
      <w:pPr>
        <w:jc w:val="center"/>
      </w:pPr>
      <w:r w:rsidRPr="00AD0682">
        <w:rPr>
          <w:b/>
        </w:rPr>
        <w:t xml:space="preserve"> о комиссии по приёмке вводимых в эксплуатацию детских площадок (игровых, спортивных, дворовых), и обследованию существующих детских площадок расположенных на территории муниципального образования </w:t>
      </w:r>
      <w:r>
        <w:rPr>
          <w:b/>
        </w:rPr>
        <w:t xml:space="preserve">Дмитриевский сельсовет </w:t>
      </w:r>
    </w:p>
    <w:p w:rsidR="00AD0682" w:rsidRDefault="00AD0682" w:rsidP="00BA55B3">
      <w:pPr>
        <w:jc w:val="center"/>
      </w:pPr>
      <w:r>
        <w:t>1. Общие положения</w:t>
      </w:r>
    </w:p>
    <w:p w:rsidR="00AD0682" w:rsidRDefault="00AD0682" w:rsidP="00AD0682">
      <w:pPr>
        <w:jc w:val="both"/>
      </w:pPr>
      <w:r>
        <w:t xml:space="preserve"> </w:t>
      </w:r>
      <w:proofErr w:type="gramStart"/>
      <w:r>
        <w:t xml:space="preserve">1.1 Комиссия по обследованию муниципальных детских площадок (игровых, спортивных, дворовых), расположенных на территории муниципального образования Дмитриевский сельсовет (далее - Комиссия) создается с целью приятия оборудования и проведения работ, направленных на устранение причин и условий, вызывающих </w:t>
      </w:r>
      <w:proofErr w:type="spellStart"/>
      <w:r>
        <w:t>травмирование</w:t>
      </w:r>
      <w:proofErr w:type="spellEnd"/>
      <w: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</w:t>
      </w:r>
      <w:proofErr w:type="gramEnd"/>
      <w:r>
        <w:t xml:space="preserve"> технического состояния игрового оборудования требованиям безопасности. </w:t>
      </w:r>
    </w:p>
    <w:p w:rsidR="00AD0682" w:rsidRDefault="00AD0682" w:rsidP="00AD0682">
      <w:pPr>
        <w:jc w:val="both"/>
      </w:pPr>
      <w:proofErr w:type="gramStart"/>
      <w:r>
        <w:t xml:space="preserve">1.2.Комиссия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типов, </w:t>
      </w:r>
      <w:r w:rsidRPr="00D90407">
        <w:rPr>
          <w:szCs w:val="28"/>
        </w:rPr>
        <w:t>Правила</w:t>
      </w:r>
      <w:r>
        <w:rPr>
          <w:szCs w:val="28"/>
        </w:rPr>
        <w:t>ми</w:t>
      </w:r>
      <w:r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Дмитриевский сельсовет </w:t>
      </w:r>
      <w:proofErr w:type="spellStart"/>
      <w:r w:rsidRPr="00D90407">
        <w:rPr>
          <w:szCs w:val="28"/>
        </w:rPr>
        <w:t>Сакмарского</w:t>
      </w:r>
      <w:proofErr w:type="spellEnd"/>
      <w:r w:rsidRPr="00D90407">
        <w:rPr>
          <w:szCs w:val="28"/>
        </w:rPr>
        <w:t xml:space="preserve">  района Оренбургской облас</w:t>
      </w:r>
      <w:r>
        <w:rPr>
          <w:szCs w:val="28"/>
        </w:rPr>
        <w:t xml:space="preserve">ти, утвержденными Постановлением администрации муниципального образования Дмитриевский сельсовет от 19.05.2023 №38-п.  </w:t>
      </w:r>
      <w:proofErr w:type="gramEnd"/>
    </w:p>
    <w:p w:rsidR="00AD0682" w:rsidRDefault="00AD0682" w:rsidP="00AD0682">
      <w:pPr>
        <w:jc w:val="both"/>
      </w:pPr>
      <w:r>
        <w:t>1.3. Комиссия проводит обследование оборудования детских площадок (игровых, спортивных, дворовых), находящихся на территории муниципального образования Дмитриевс</w:t>
      </w:r>
      <w:r w:rsidR="00D86B99">
        <w:t>кий сельсовет.</w:t>
      </w:r>
    </w:p>
    <w:p w:rsidR="00D86B99" w:rsidRDefault="00AD0682" w:rsidP="00D86B99">
      <w:pPr>
        <w:jc w:val="center"/>
      </w:pPr>
      <w:r>
        <w:t>2. Задачи Комиссии</w:t>
      </w:r>
    </w:p>
    <w:p w:rsidR="00D86B99" w:rsidRDefault="00AD0682" w:rsidP="00AD0682">
      <w:pPr>
        <w:jc w:val="both"/>
      </w:pPr>
      <w:r>
        <w:t xml:space="preserve">Задачами Комиссии являются: </w:t>
      </w:r>
    </w:p>
    <w:p w:rsidR="00D86B99" w:rsidRDefault="00AD0682" w:rsidP="00D86B99">
      <w:pPr>
        <w:jc w:val="both"/>
      </w:pPr>
      <w:r>
        <w:t xml:space="preserve">2.1. </w:t>
      </w:r>
      <w:proofErr w:type="gramStart"/>
      <w:r>
        <w:t xml:space="preserve">Проведение обследования оборудования на детских площадках (игровых, спортивных, дворовых) </w:t>
      </w:r>
      <w:r w:rsidR="00D86B99">
        <w:t xml:space="preserve">Дмитриевского сельсовета </w:t>
      </w:r>
      <w:r>
        <w:t>на соответствие соблюдения государственных стандартов с учетом ос</w:t>
      </w:r>
      <w:r w:rsidR="00D86B99">
        <w:t xml:space="preserve">новных требований безопасности в соответствии с </w:t>
      </w:r>
      <w:r w:rsidR="00D86B99" w:rsidRPr="00D90407">
        <w:rPr>
          <w:szCs w:val="28"/>
        </w:rPr>
        <w:t>Правила</w:t>
      </w:r>
      <w:r w:rsidR="00D86B99">
        <w:rPr>
          <w:szCs w:val="28"/>
        </w:rPr>
        <w:t>ми</w:t>
      </w:r>
      <w:r w:rsidR="00D86B99"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Дмитриевский сельсовет </w:t>
      </w:r>
      <w:proofErr w:type="spellStart"/>
      <w:r w:rsidR="00D86B99" w:rsidRPr="00D90407">
        <w:rPr>
          <w:szCs w:val="28"/>
        </w:rPr>
        <w:t>Сакмарского</w:t>
      </w:r>
      <w:proofErr w:type="spellEnd"/>
      <w:r w:rsidR="00D86B99" w:rsidRPr="00D90407">
        <w:rPr>
          <w:szCs w:val="28"/>
        </w:rPr>
        <w:t xml:space="preserve">  района Оренбургской облас</w:t>
      </w:r>
      <w:r w:rsidR="00D86B99">
        <w:rPr>
          <w:szCs w:val="28"/>
        </w:rPr>
        <w:t xml:space="preserve">ти, утвержденными </w:t>
      </w:r>
      <w:r w:rsidR="00D86B99">
        <w:rPr>
          <w:szCs w:val="28"/>
        </w:rPr>
        <w:lastRenderedPageBreak/>
        <w:t xml:space="preserve">Постановлением администрации муниципального образования Дмитриевский сельсовет от 19.05.2023 №38-п.  </w:t>
      </w:r>
      <w:proofErr w:type="gramEnd"/>
    </w:p>
    <w:p w:rsidR="00D86B99" w:rsidRDefault="00D86B99" w:rsidP="00AD0682">
      <w:pPr>
        <w:jc w:val="both"/>
      </w:pPr>
    </w:p>
    <w:p w:rsidR="00D86B99" w:rsidRDefault="00AD0682" w:rsidP="00AD0682">
      <w:pPr>
        <w:jc w:val="both"/>
      </w:pPr>
      <w:r>
        <w:t xml:space="preserve">2.2. Выработка рекомендаций по устранению причин, вызывающих гибель, </w:t>
      </w:r>
      <w:proofErr w:type="spellStart"/>
      <w:r>
        <w:t>травмирование</w:t>
      </w:r>
      <w:proofErr w:type="spellEnd"/>
      <w:r>
        <w:t xml:space="preserve">, причинение тяжелых последствий жизни и здоровью детей и подростков. </w:t>
      </w:r>
    </w:p>
    <w:p w:rsidR="00D86B99" w:rsidRDefault="00AD0682" w:rsidP="00D86B99">
      <w:pPr>
        <w:jc w:val="center"/>
      </w:pPr>
      <w:r>
        <w:t>3. Полномочия Комиссии</w:t>
      </w:r>
    </w:p>
    <w:p w:rsidR="00D86B99" w:rsidRDefault="00AD0682" w:rsidP="00D86B99">
      <w:pPr>
        <w:jc w:val="center"/>
      </w:pPr>
      <w:r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 4. Состав и порядок формирования Комиссии</w:t>
      </w:r>
    </w:p>
    <w:p w:rsidR="00D86B99" w:rsidRDefault="00AD0682" w:rsidP="00AD0682">
      <w:pPr>
        <w:jc w:val="both"/>
      </w:pPr>
      <w:r>
        <w:t xml:space="preserve"> 4.1. Комиссия формируется в составе председателя Комиссии,</w:t>
      </w:r>
      <w:r w:rsidR="00D86B99">
        <w:t xml:space="preserve"> заместителя председателя, </w:t>
      </w:r>
      <w:r>
        <w:t xml:space="preserve"> секретаря и членов Комиссии. </w:t>
      </w:r>
      <w:r w:rsidR="00B83CAE">
        <w:t>Общий состав комиссии не менее пяти человек.</w:t>
      </w:r>
    </w:p>
    <w:p w:rsidR="00D86B99" w:rsidRDefault="00AD0682" w:rsidP="00AD0682">
      <w:pPr>
        <w:jc w:val="both"/>
      </w:pPr>
      <w:r>
        <w:t xml:space="preserve">4.2. Члены Комиссии имеют право знакомиться с документами и материалами, касающимися деятельности Комиссии. </w:t>
      </w:r>
    </w:p>
    <w:p w:rsidR="00D86B99" w:rsidRDefault="00AD0682" w:rsidP="00D86B99">
      <w:pPr>
        <w:jc w:val="center"/>
      </w:pPr>
      <w:r>
        <w:t>5. Организация работы Комиссии</w:t>
      </w:r>
    </w:p>
    <w:p w:rsidR="00B83CAE" w:rsidRDefault="00B83CAE" w:rsidP="00B83CAE">
      <w:pPr>
        <w:jc w:val="both"/>
      </w:pPr>
      <w:r>
        <w:t xml:space="preserve">Организация работы комиссии осуществляется в соответствии с </w:t>
      </w:r>
      <w:r w:rsidRPr="00D90407">
        <w:rPr>
          <w:szCs w:val="28"/>
        </w:rPr>
        <w:t>Правила</w:t>
      </w:r>
      <w:r>
        <w:rPr>
          <w:szCs w:val="28"/>
        </w:rPr>
        <w:t>ми</w:t>
      </w:r>
      <w:r w:rsidRPr="00D90407">
        <w:rPr>
          <w:szCs w:val="28"/>
        </w:rPr>
        <w:t xml:space="preserve"> содержания и эксплуатации детских площадок, детского игрового и спортивного оборудования на территории муниципального образования Дмитриевский сельсовет </w:t>
      </w:r>
      <w:proofErr w:type="spellStart"/>
      <w:r w:rsidRPr="00D90407">
        <w:rPr>
          <w:szCs w:val="28"/>
        </w:rPr>
        <w:t>Сакмарского</w:t>
      </w:r>
      <w:proofErr w:type="spellEnd"/>
      <w:r w:rsidRPr="00D90407">
        <w:rPr>
          <w:szCs w:val="28"/>
        </w:rPr>
        <w:t xml:space="preserve">  района Оренбургской облас</w:t>
      </w:r>
      <w:r>
        <w:rPr>
          <w:szCs w:val="28"/>
        </w:rPr>
        <w:t xml:space="preserve">ти, утвержденными Постановлением администрации муниципального образования Дмитриевский сельсовет от 19.05.2023 №38-п.  </w:t>
      </w:r>
    </w:p>
    <w:p w:rsidR="00B83CAE" w:rsidRDefault="00B83CAE" w:rsidP="00B83CAE">
      <w:pPr>
        <w:tabs>
          <w:tab w:val="left" w:pos="4083"/>
        </w:tabs>
      </w:pPr>
      <w:r>
        <w:tab/>
      </w:r>
    </w:p>
    <w:p w:rsidR="00D86B99" w:rsidRDefault="00AD0682" w:rsidP="00AD0682">
      <w:pPr>
        <w:jc w:val="both"/>
      </w:pPr>
      <w:r>
        <w:t xml:space="preserve">Основными формами работы Комиссии являются: </w:t>
      </w:r>
    </w:p>
    <w:p w:rsidR="00D86B99" w:rsidRDefault="00AD0682" w:rsidP="00AD0682">
      <w:pPr>
        <w:jc w:val="both"/>
      </w:pPr>
      <w:r>
        <w:t>5.1. Проведение функционального осмотра оборудования детских площадок (игровых, спортивных, дворовых), расположенных на территории муниципального образования</w:t>
      </w:r>
      <w:r w:rsidR="00D86B99">
        <w:t xml:space="preserve"> Дмитриевский сельсовет</w:t>
      </w:r>
      <w:proofErr w:type="gramStart"/>
      <w:r w:rsidR="00D86B99">
        <w:t xml:space="preserve"> </w:t>
      </w:r>
      <w:r>
        <w:t>.</w:t>
      </w:r>
      <w:proofErr w:type="gramEnd"/>
    </w:p>
    <w:p w:rsidR="00B83CAE" w:rsidRDefault="00AD0682" w:rsidP="00AD0682">
      <w:pPr>
        <w:jc w:val="both"/>
      </w:pPr>
      <w:r>
        <w:t xml:space="preserve"> 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 При проведении функционального осмотра определяется: - чистота и внешний вид поверхности детской площадки (игровой, спортивной, дворовой) и оборудования; - соблюдение расстояний от частей оборудования до поверхности игровой площадки; - наличие выступающих частей фундаментов; - наличие дефектов/неисправностей элементов оборудования; - отсутствие деталей оборудования; - чрезмерный износ подвижных частей оборудования; - структурную целостность оборудования. </w:t>
      </w:r>
    </w:p>
    <w:p w:rsidR="00B83CAE" w:rsidRDefault="00AD0682" w:rsidP="00AD0682">
      <w:pPr>
        <w:jc w:val="both"/>
      </w:pPr>
      <w:r>
        <w:t>5.2. Проведение ежегодного основного осмотра оборудования детских площадок (игровых, спортивных, дворовых)</w:t>
      </w:r>
      <w:r w:rsidR="00B83CAE">
        <w:t xml:space="preserve"> Дмитриевского сельсовета</w:t>
      </w:r>
      <w:proofErr w:type="gramStart"/>
      <w:r w:rsidR="00B83CAE">
        <w:t xml:space="preserve"> </w:t>
      </w:r>
      <w:r>
        <w:t>.</w:t>
      </w:r>
      <w:proofErr w:type="gramEnd"/>
      <w:r>
        <w:t xml:space="preserve"> 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 В ходе ежегодного основного осмотра определяют: - наличие гниения деревянных элементов; - наличие коррозии металлических элементов; - влияние выполненных ремонтных </w:t>
      </w:r>
      <w:r>
        <w:lastRenderedPageBreak/>
        <w:t xml:space="preserve">работ на безопасность оборудования. Особое внимание уделяют скрытым, труднодоступным элементам оборудования. </w:t>
      </w:r>
    </w:p>
    <w:p w:rsidR="00B83CAE" w:rsidRDefault="00AD0682" w:rsidP="00AD0682">
      <w:pPr>
        <w:jc w:val="both"/>
      </w:pPr>
      <w:r>
        <w:t xml:space="preserve">5.3. </w:t>
      </w:r>
      <w:proofErr w:type="gramStart"/>
      <w:r>
        <w:t xml:space="preserve">Комиссия по окончании обследования подготавливает акт осмотра и проверки оборудования детской площадки (игровой, спортивной, дворовой),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мер. </w:t>
      </w:r>
      <w:proofErr w:type="gramEnd"/>
    </w:p>
    <w:p w:rsidR="00B83CAE" w:rsidRDefault="00B83CAE" w:rsidP="00AD0682">
      <w:pPr>
        <w:jc w:val="both"/>
      </w:pPr>
      <w:r>
        <w:t>5</w:t>
      </w:r>
      <w:r w:rsidR="00AD0682">
        <w:t xml:space="preserve">.4.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 </w:t>
      </w:r>
    </w:p>
    <w:p w:rsidR="00FF6EAD" w:rsidRDefault="00AD0682" w:rsidP="00AD0682">
      <w:pPr>
        <w:jc w:val="both"/>
        <w:rPr>
          <w:szCs w:val="28"/>
        </w:rPr>
      </w:pPr>
      <w:r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Pr="00A36367" w:rsidRDefault="00BA55B3" w:rsidP="00BA55B3">
      <w:pPr>
        <w:tabs>
          <w:tab w:val="left" w:pos="3060"/>
        </w:tabs>
        <w:rPr>
          <w:szCs w:val="28"/>
        </w:rPr>
      </w:pPr>
    </w:p>
    <w:p w:rsidR="000079BF" w:rsidRDefault="000079BF" w:rsidP="000079BF">
      <w:pPr>
        <w:ind w:left="567" w:firstLine="567"/>
        <w:jc w:val="both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sectPr w:rsidR="000079BF" w:rsidSect="00CC3B08">
      <w:pgSz w:w="11906" w:h="16838"/>
      <w:pgMar w:top="709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7E" w:rsidRDefault="00D84F7E" w:rsidP="00E8226F">
      <w:r>
        <w:separator/>
      </w:r>
    </w:p>
  </w:endnote>
  <w:endnote w:type="continuationSeparator" w:id="0">
    <w:p w:rsidR="00D84F7E" w:rsidRDefault="00D84F7E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7E" w:rsidRDefault="00D84F7E" w:rsidP="00E8226F">
      <w:r>
        <w:separator/>
      </w:r>
    </w:p>
  </w:footnote>
  <w:footnote w:type="continuationSeparator" w:id="0">
    <w:p w:rsidR="00D84F7E" w:rsidRDefault="00D84F7E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F721C"/>
    <w:multiLevelType w:val="hybridMultilevel"/>
    <w:tmpl w:val="2D487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EE3159"/>
    <w:multiLevelType w:val="hybridMultilevel"/>
    <w:tmpl w:val="9D5A3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00257"/>
    <w:rsid w:val="000079BF"/>
    <w:rsid w:val="00050E7A"/>
    <w:rsid w:val="0008278B"/>
    <w:rsid w:val="000B0A66"/>
    <w:rsid w:val="000D6A85"/>
    <w:rsid w:val="001E39C1"/>
    <w:rsid w:val="0023331B"/>
    <w:rsid w:val="002402A8"/>
    <w:rsid w:val="00257B93"/>
    <w:rsid w:val="0026090E"/>
    <w:rsid w:val="00290577"/>
    <w:rsid w:val="002B4545"/>
    <w:rsid w:val="002F50C7"/>
    <w:rsid w:val="00344959"/>
    <w:rsid w:val="003561BC"/>
    <w:rsid w:val="003D0F13"/>
    <w:rsid w:val="003F250B"/>
    <w:rsid w:val="00417984"/>
    <w:rsid w:val="00435809"/>
    <w:rsid w:val="0049721B"/>
    <w:rsid w:val="004C67E0"/>
    <w:rsid w:val="004D4BE5"/>
    <w:rsid w:val="00501F05"/>
    <w:rsid w:val="00547F59"/>
    <w:rsid w:val="00553522"/>
    <w:rsid w:val="00563C15"/>
    <w:rsid w:val="0056736B"/>
    <w:rsid w:val="005961B3"/>
    <w:rsid w:val="005A4531"/>
    <w:rsid w:val="006302BB"/>
    <w:rsid w:val="00664981"/>
    <w:rsid w:val="00671A42"/>
    <w:rsid w:val="007254CE"/>
    <w:rsid w:val="007D0697"/>
    <w:rsid w:val="0088647B"/>
    <w:rsid w:val="009223E9"/>
    <w:rsid w:val="00973BC9"/>
    <w:rsid w:val="009A0834"/>
    <w:rsid w:val="009D77B5"/>
    <w:rsid w:val="00A05321"/>
    <w:rsid w:val="00A14C5B"/>
    <w:rsid w:val="00A65CBD"/>
    <w:rsid w:val="00A709C0"/>
    <w:rsid w:val="00A8070E"/>
    <w:rsid w:val="00AD0682"/>
    <w:rsid w:val="00B012B9"/>
    <w:rsid w:val="00B608D2"/>
    <w:rsid w:val="00B83CAE"/>
    <w:rsid w:val="00B95BBD"/>
    <w:rsid w:val="00BA55B3"/>
    <w:rsid w:val="00C238D5"/>
    <w:rsid w:val="00C26E1B"/>
    <w:rsid w:val="00C932D5"/>
    <w:rsid w:val="00CA20C9"/>
    <w:rsid w:val="00CC3B08"/>
    <w:rsid w:val="00CF581C"/>
    <w:rsid w:val="00D84F7E"/>
    <w:rsid w:val="00D86B99"/>
    <w:rsid w:val="00DD3A50"/>
    <w:rsid w:val="00DD53C9"/>
    <w:rsid w:val="00DD5598"/>
    <w:rsid w:val="00DF1733"/>
    <w:rsid w:val="00DF506E"/>
    <w:rsid w:val="00E11C7F"/>
    <w:rsid w:val="00E220BD"/>
    <w:rsid w:val="00E8226F"/>
    <w:rsid w:val="00EB23E2"/>
    <w:rsid w:val="00ED7033"/>
    <w:rsid w:val="00EF2070"/>
    <w:rsid w:val="00F02901"/>
    <w:rsid w:val="00F10111"/>
    <w:rsid w:val="00F15AE8"/>
    <w:rsid w:val="00F373D4"/>
    <w:rsid w:val="00F47A11"/>
    <w:rsid w:val="00F55CB5"/>
    <w:rsid w:val="00FB5CB5"/>
    <w:rsid w:val="00FC1A2C"/>
    <w:rsid w:val="00FF6EA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8">
    <w:name w:val="Hyperlink"/>
    <w:basedOn w:val="a0"/>
    <w:rsid w:val="00ED7033"/>
    <w:rPr>
      <w:color w:val="0066CC"/>
      <w:u w:val="single"/>
    </w:rPr>
  </w:style>
  <w:style w:type="character" w:customStyle="1" w:styleId="a9">
    <w:name w:val="Гипертекстовая ссылка"/>
    <w:rsid w:val="00ED7033"/>
    <w:rPr>
      <w:rFonts w:cs="Times New Roman"/>
      <w:color w:val="106BBE"/>
    </w:rPr>
  </w:style>
  <w:style w:type="paragraph" w:customStyle="1" w:styleId="21">
    <w:name w:val="Основной текст2"/>
    <w:basedOn w:val="a"/>
    <w:rsid w:val="00ED7033"/>
    <w:pPr>
      <w:widowControl w:val="0"/>
      <w:shd w:val="clear" w:color="auto" w:fill="FFFFFF"/>
      <w:suppressAutoHyphens/>
      <w:spacing w:before="1740" w:after="600" w:line="322" w:lineRule="exact"/>
      <w:jc w:val="center"/>
    </w:pPr>
    <w:rPr>
      <w:bCs w:val="0"/>
      <w:sz w:val="29"/>
      <w:szCs w:val="29"/>
      <w:lang w:eastAsia="zh-CN"/>
    </w:rPr>
  </w:style>
  <w:style w:type="paragraph" w:customStyle="1" w:styleId="ConsPlusNormal">
    <w:name w:val="ConsPlusNormal"/>
    <w:rsid w:val="00ED703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a">
    <w:name w:val="List Paragraph"/>
    <w:basedOn w:val="a"/>
    <w:uiPriority w:val="34"/>
    <w:qFormat/>
    <w:rsid w:val="00BA55B3"/>
    <w:pPr>
      <w:ind w:left="720"/>
      <w:contextualSpacing/>
    </w:pPr>
    <w:rPr>
      <w:bCs w:val="0"/>
      <w:sz w:val="24"/>
      <w:szCs w:val="24"/>
    </w:rPr>
  </w:style>
  <w:style w:type="paragraph" w:customStyle="1" w:styleId="ConsPlusNonformat">
    <w:name w:val="ConsPlusNonformat"/>
    <w:rsid w:val="00BA55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E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D4BE5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0"/>
      <w:lang w:eastAsia="ru-RU"/>
    </w:rPr>
  </w:style>
  <w:style w:type="paragraph" w:customStyle="1" w:styleId="s3">
    <w:name w:val="s_3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c">
    <w:name w:val="Emphasis"/>
    <w:basedOn w:val="a0"/>
    <w:uiPriority w:val="20"/>
    <w:qFormat/>
    <w:rsid w:val="004D4BE5"/>
    <w:rPr>
      <w:i/>
      <w:iCs/>
    </w:rPr>
  </w:style>
  <w:style w:type="paragraph" w:customStyle="1" w:styleId="s52">
    <w:name w:val="s_52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37">
    <w:name w:val="s_37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1">
    <w:name w:val="s_1"/>
    <w:basedOn w:val="a"/>
    <w:rsid w:val="004D4BE5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s10">
    <w:name w:val="s_10"/>
    <w:basedOn w:val="a0"/>
    <w:rsid w:val="004D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512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22</cp:revision>
  <cp:lastPrinted>2023-09-04T07:00:00Z</cp:lastPrinted>
  <dcterms:created xsi:type="dcterms:W3CDTF">2023-05-17T08:32:00Z</dcterms:created>
  <dcterms:modified xsi:type="dcterms:W3CDTF">2023-09-04T07:09:00Z</dcterms:modified>
</cp:coreProperties>
</file>