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722086" w14:textId="58A368EC" w:rsidR="00297C15" w:rsidRPr="00297C15" w:rsidRDefault="00297C15" w:rsidP="00297C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97C1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Ко второму чтению подготовлен законопроект, уточняющий трудовые права мобилизованных граждан </w:t>
      </w:r>
      <w:r w:rsidRPr="00297C15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(</w:t>
      </w:r>
      <w:r w:rsidRPr="00297C15">
        <w:rPr>
          <w:rFonts w:ascii="Times New Roman" w:eastAsia="Times New Roman" w:hAnsi="Times New Roman" w:cs="Times New Roman"/>
          <w:bCs/>
          <w:i/>
          <w:color w:val="333333"/>
          <w:sz w:val="28"/>
          <w:szCs w:val="28"/>
          <w:lang w:eastAsia="ru-RU"/>
        </w:rPr>
        <w:t>Проект Федерального закона N 140659-8 "О внесении изменений в статьи 302 и 351.7 Трудового кодекса Российской Федерации" (О внесении изменений в статью 302 Трудового кодекса Российской Федерации) (текст ко второму чтению)</w:t>
      </w:r>
      <w:r w:rsidRPr="00297C15">
        <w:rPr>
          <w:rFonts w:ascii="Times New Roman" w:eastAsia="Times New Roman" w:hAnsi="Times New Roman" w:cs="Times New Roman"/>
          <w:bCs/>
          <w:i/>
          <w:color w:val="333333"/>
          <w:sz w:val="28"/>
          <w:szCs w:val="28"/>
          <w:lang w:eastAsia="ru-RU"/>
        </w:rPr>
        <w:t>)</w:t>
      </w:r>
    </w:p>
    <w:tbl>
      <w:tblPr>
        <w:tblW w:w="18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7"/>
      </w:tblGrid>
      <w:tr w:rsidR="00297C15" w:rsidRPr="00297C15" w14:paraId="55E0D9E2" w14:textId="77777777" w:rsidTr="00297C15">
        <w:tc>
          <w:tcPr>
            <w:tcW w:w="336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14:paraId="1B567CFD" w14:textId="501ED130" w:rsidR="00297C15" w:rsidRPr="00297C15" w:rsidRDefault="00297C15" w:rsidP="00297C15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</w:tbl>
    <w:p w14:paraId="2E139CC0" w14:textId="77777777" w:rsidR="00297C15" w:rsidRPr="00297C15" w:rsidRDefault="00297C15" w:rsidP="00297C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297C1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В статью 351.7 Трудового кодекса предлагается внести изменения, согласно которым лицо, призванное на военную службу по мобилизации или поступившее на военную службу по контракту либо заключившее контракт о добровольном содействии в выполнении задач, возложенных на Вооруженные Силы РФ, с которым в период приостановления действия трудового договора он был расторгнут в связи с истечением срока действия договора, в течение трех месяцев после окончания прохождения военной службы имеет преимущественное право поступления на работу по ранее занимаемой должности у работодателя, с которым указанное лицо состояло в трудовых отношениях до призыва на военную службу. </w:t>
      </w:r>
    </w:p>
    <w:p w14:paraId="41714FEF" w14:textId="77777777" w:rsidR="00297C15" w:rsidRPr="00297C15" w:rsidRDefault="00297C15" w:rsidP="00297C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297C1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Согласно тексту законопроекта, в случае отсутствия подходящей вакансии по такой должности лицо имеет преимущественное право поступления на другую вакантную должность или работу, соответствующую квалификации работника, а если вакантные должности, соответствующие квалификации работника, отсутствуют, - на вакантную нижестоящую должность или нижеоплачиваемую работу. </w:t>
      </w:r>
    </w:p>
    <w:p w14:paraId="19CF1719" w14:textId="59AD2FE2" w:rsidR="00FC39DF" w:rsidRDefault="00FC39DF" w:rsidP="00FC39DF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FC39DF">
        <w:rPr>
          <w:rFonts w:ascii="Roboto" w:eastAsia="Times New Roman" w:hAnsi="Roboto" w:cs="Times New Roman"/>
          <w:sz w:val="24"/>
          <w:szCs w:val="24"/>
          <w:lang w:eastAsia="ru-RU"/>
        </w:rPr>
        <w:t> </w:t>
      </w:r>
    </w:p>
    <w:p w14:paraId="6412C41F" w14:textId="3EFABCFE" w:rsidR="00D319E8" w:rsidRDefault="00D319E8" w:rsidP="00FC39DF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sz w:val="24"/>
          <w:szCs w:val="24"/>
          <w:lang w:eastAsia="ru-RU"/>
        </w:rPr>
      </w:pPr>
    </w:p>
    <w:p w14:paraId="34312D0C" w14:textId="5D99F7DB" w:rsidR="00D319E8" w:rsidRDefault="00D319E8" w:rsidP="00FC39DF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sz w:val="24"/>
          <w:szCs w:val="24"/>
          <w:lang w:eastAsia="ru-RU"/>
        </w:rPr>
      </w:pPr>
    </w:p>
    <w:p w14:paraId="76C665DF" w14:textId="77777777" w:rsidR="00D319E8" w:rsidRPr="00FC39DF" w:rsidRDefault="00D319E8" w:rsidP="00FC39DF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sz w:val="24"/>
          <w:szCs w:val="24"/>
          <w:lang w:eastAsia="ru-RU"/>
        </w:rPr>
      </w:pPr>
    </w:p>
    <w:p w14:paraId="38B5DCB2" w14:textId="77777777" w:rsidR="00FC39DF" w:rsidRPr="00FC39DF" w:rsidRDefault="00FC39DF" w:rsidP="00FC39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C39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Помощник прокурора района </w:t>
      </w:r>
    </w:p>
    <w:p w14:paraId="33E05E80" w14:textId="38288AD9" w:rsidR="00FC39DF" w:rsidRPr="00FC39DF" w:rsidRDefault="00297C15" w:rsidP="00FC39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Ищенко В.В.</w:t>
      </w:r>
    </w:p>
    <w:p w14:paraId="41961311" w14:textId="77777777" w:rsidR="00FC39DF" w:rsidRPr="00FC39DF" w:rsidRDefault="00FC39DF" w:rsidP="00FC39DF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sz w:val="24"/>
          <w:szCs w:val="24"/>
          <w:lang w:eastAsia="ru-RU"/>
        </w:rPr>
      </w:pPr>
    </w:p>
    <w:p w14:paraId="3566405A" w14:textId="77777777" w:rsidR="00FC39DF" w:rsidRPr="00FC39DF" w:rsidRDefault="00FC39DF" w:rsidP="00FC39DF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FC39DF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</w:p>
    <w:p w14:paraId="2EBF99FB" w14:textId="52001B45" w:rsidR="00FC39DF" w:rsidRDefault="00FC39DF" w:rsidP="00FC3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9230E70" w14:textId="00EDDFDE" w:rsidR="00D319E8" w:rsidRDefault="00D319E8" w:rsidP="00FC3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0B200D2" w14:textId="07D64279" w:rsidR="00D319E8" w:rsidRDefault="00D319E8" w:rsidP="00FC3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1C0D427" w14:textId="1D97BEDA" w:rsidR="00D319E8" w:rsidRDefault="00D319E8" w:rsidP="00FC3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1816D23" w14:textId="3D44BD8B" w:rsidR="00D319E8" w:rsidRDefault="00D319E8" w:rsidP="00FC3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1285192" w14:textId="52CDF9DF" w:rsidR="00D319E8" w:rsidRDefault="00D319E8" w:rsidP="00FC3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2F7C3D1" w14:textId="362000AB" w:rsidR="00D319E8" w:rsidRDefault="00D319E8" w:rsidP="00FC3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4C66E80" w14:textId="4B89D7D3" w:rsidR="00D319E8" w:rsidRDefault="00D319E8" w:rsidP="00FC3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229A3C1" w14:textId="127BDE62" w:rsidR="00D319E8" w:rsidRDefault="00D319E8" w:rsidP="00FC3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50F2315" w14:textId="20C1A011" w:rsidR="00D319E8" w:rsidRDefault="00D319E8" w:rsidP="00FC3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F2671EF" w14:textId="40EDBBC9" w:rsidR="00D319E8" w:rsidRDefault="00D319E8" w:rsidP="00FC3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B49DF50" w14:textId="5C090356" w:rsidR="00D319E8" w:rsidRDefault="00D319E8" w:rsidP="00FC3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0D1DD12" w14:textId="6E1AEBC7" w:rsidR="00D319E8" w:rsidRDefault="00D319E8" w:rsidP="00FC3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9D4353F" w14:textId="7D0B606A" w:rsidR="00D319E8" w:rsidRDefault="00D319E8" w:rsidP="00FC3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EC9F5B3" w14:textId="77777777" w:rsidR="00297C15" w:rsidRPr="00297C15" w:rsidRDefault="00297C15" w:rsidP="00297C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297C1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lastRenderedPageBreak/>
        <w:t xml:space="preserve">В Налоговый кодекс внесены многочисленные изменения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"/>
        <w:gridCol w:w="9019"/>
      </w:tblGrid>
      <w:tr w:rsidR="00297C15" w:rsidRPr="00297C15" w14:paraId="2749FF7E" w14:textId="77777777" w:rsidTr="00297C15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14:paraId="04E3ACF9" w14:textId="0C91066E" w:rsidR="00297C15" w:rsidRPr="00297C15" w:rsidRDefault="00297C15" w:rsidP="00297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6F70E0" w14:textId="6C1A9DCA" w:rsidR="00297C15" w:rsidRPr="00297C15" w:rsidRDefault="00297C15" w:rsidP="00297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shd w:val="clear" w:color="auto" w:fill="FFFFFF"/>
                <w:lang w:eastAsia="ru-RU"/>
              </w:rPr>
            </w:pPr>
            <w:r w:rsidRPr="00297C1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shd w:val="clear" w:color="auto" w:fill="FFFFFF"/>
                <w:lang w:eastAsia="ru-RU"/>
              </w:rPr>
              <w:t xml:space="preserve">(Федеральный закон от 21.11.2022 </w:t>
            </w: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shd w:val="clear" w:color="auto" w:fill="FFFFFF"/>
                <w:lang w:eastAsia="ru-RU"/>
              </w:rPr>
              <w:t>№</w:t>
            </w:r>
            <w:r w:rsidRPr="00297C1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shd w:val="clear" w:color="auto" w:fill="FFFFFF"/>
                <w:lang w:eastAsia="ru-RU"/>
              </w:rPr>
              <w:t xml:space="preserve"> 443-ФЗ</w:t>
            </w:r>
            <w:r w:rsidRPr="00297C1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shd w:val="clear" w:color="auto" w:fill="FFFFFF"/>
                <w:lang w:eastAsia="ru-RU"/>
              </w:rPr>
              <w:br/>
              <w:t>"О внесении изменений в статью 4 части первой, часть вторую Налогового кодекса Российской Федерации и отдельные законодательные акты Российской Федерации")</w:t>
            </w:r>
          </w:p>
        </w:tc>
      </w:tr>
    </w:tbl>
    <w:p w14:paraId="5CDB4E80" w14:textId="77777777" w:rsidR="00297C15" w:rsidRPr="00297C15" w:rsidRDefault="00297C15" w:rsidP="00297C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297C1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В частности: </w:t>
      </w:r>
    </w:p>
    <w:p w14:paraId="645F7A83" w14:textId="77777777" w:rsidR="00297C15" w:rsidRPr="00297C15" w:rsidRDefault="00297C15" w:rsidP="00297C1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297C1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сахаросодержащие напитки признаются подакцизным товаром. Ставка акциза с 1 июля 2023 года - 7 рублей за 1 литр. Не будут признаваться подакцизными товарами специализированные напитки, прошедшие госрегистрацию, плодовые </w:t>
      </w:r>
      <w:proofErr w:type="spellStart"/>
      <w:r w:rsidRPr="00297C1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сброженные</w:t>
      </w:r>
      <w:proofErr w:type="spellEnd"/>
      <w:r w:rsidRPr="00297C1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материалы, квасы с содержанием этилового спирта до 1,2 процента включительно, соки, сокосодержащие напитки, нектары, морсы, сиропы, молоко, молочная продукция, кисели и напитки на растительной основе, произведенные из зерна злаковых, зернобобовых, масличных культур, орехов, кокоса или продуктов их переработки, за исключением тонизирующих напитков и напитков, в состав которых в качестве компонентов входит двуокись углерода; </w:t>
      </w:r>
    </w:p>
    <w:p w14:paraId="3DEBD0A7" w14:textId="77777777" w:rsidR="00297C15" w:rsidRPr="00297C15" w:rsidRDefault="00297C15" w:rsidP="00297C1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297C1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уточняются правила взимания акциза на безалкогольное пиво (крепостью до 0,5% включительно). С 1 июля 2023 года ставка акциза на этот продукт - 0 рублей за 1 литр, при этом пиво не должно содержать в качестве компонента сахар (глюкозу, фруктозу, сахарозу, декстрозу, мальтозу, лактозу), и (или) сироп с сахаром, и (или) мед, также количество углеводов в пищевой ценности такого пива не должно составлять более 5 граммов на 100 мл напитка; </w:t>
      </w:r>
    </w:p>
    <w:p w14:paraId="1AB06113" w14:textId="77777777" w:rsidR="00297C15" w:rsidRPr="00297C15" w:rsidRDefault="00297C15" w:rsidP="00297C1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297C1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освобождаются от налогообложения доходы в виде денежных средств и (или) иного имущества, безвозмездно полученных лицами, призванными на военную службу по мобилизации или проходящими военную службу по контракту, и (или) налогоплательщиками, являющимися членами семей указанных лиц, при условии, что такие доходы связаны с прохождением военной службы по мобилизации указанных лиц и (или) с заключенными указанными лицами контрактами; </w:t>
      </w:r>
    </w:p>
    <w:p w14:paraId="7B88D789" w14:textId="77777777" w:rsidR="00297C15" w:rsidRPr="00297C15" w:rsidRDefault="00297C15" w:rsidP="00297C1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297C1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уточняются особенности налогообложения предпринимательской деятельности мобилизованного лица, в отношении которой применялась патентная система налогообложения; </w:t>
      </w:r>
    </w:p>
    <w:p w14:paraId="4BC1A778" w14:textId="77777777" w:rsidR="00297C15" w:rsidRPr="00297C15" w:rsidRDefault="00297C15" w:rsidP="00297C1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297C1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для организаций, которые осуществляют деятельность по производству сжиженного природного газа и до 31 декабря 2022 года включительно осуществили экспорт хотя бы одной партии сжиженного природного газа на основании лицензии, в налоговых периодах 2023 - 2025 годов налоговая ставка по налогу на прибыль устанавливается в размере 34 процентов; </w:t>
      </w:r>
    </w:p>
    <w:p w14:paraId="5F427471" w14:textId="77777777" w:rsidR="00297C15" w:rsidRPr="00297C15" w:rsidRDefault="00297C15" w:rsidP="00297C1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297C1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вводится временное увеличение налоговых ставок по НДПИ в отношении угля; </w:t>
      </w:r>
    </w:p>
    <w:p w14:paraId="137A08B1" w14:textId="77777777" w:rsidR="00297C15" w:rsidRPr="00297C15" w:rsidRDefault="00297C15" w:rsidP="00297C1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297C1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предусматривается, что с 1 января 2023 года единая предельная величина базы для исчисления страховых взносов устанавливается с учетом определенного на соответствующий год размера средней заработной платы в РФ, увеличенного в двенадцать раз, и примененного к нему коэффициента 2,3. </w:t>
      </w:r>
    </w:p>
    <w:p w14:paraId="4BAC2885" w14:textId="77777777" w:rsidR="00297C15" w:rsidRPr="00297C15" w:rsidRDefault="00297C15" w:rsidP="00297C1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297C1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lastRenderedPageBreak/>
        <w:t xml:space="preserve">Настоящий Федеральный закон вступает в силу со дня его официального опубликования, за исключением отдельных положений, для которых установлены иные сроки вступления их в силу. </w:t>
      </w:r>
    </w:p>
    <w:p w14:paraId="02745556" w14:textId="343F09A2" w:rsidR="00FC39DF" w:rsidRDefault="00FC39DF" w:rsidP="00FC39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1615BCC" w14:textId="3F0B9A0B" w:rsidR="00D319E8" w:rsidRDefault="00D319E8" w:rsidP="00FC39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3B21786E" w14:textId="77777777" w:rsidR="00D319E8" w:rsidRPr="00FC39DF" w:rsidRDefault="00D319E8" w:rsidP="00FC39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43FA6DFA" w14:textId="77777777" w:rsidR="00FC39DF" w:rsidRPr="00FC39DF" w:rsidRDefault="00FC39DF" w:rsidP="00FC39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C39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Помощник прокурора района </w:t>
      </w:r>
    </w:p>
    <w:p w14:paraId="7959F054" w14:textId="21E5EBBA" w:rsidR="00FC39DF" w:rsidRPr="00FC39DF" w:rsidRDefault="00297C15" w:rsidP="00FC39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Ищенко В.В.</w:t>
      </w:r>
    </w:p>
    <w:p w14:paraId="0A65B590" w14:textId="77777777" w:rsidR="00FC39DF" w:rsidRPr="00FC39DF" w:rsidRDefault="00FC39DF" w:rsidP="00FC39D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AF31047" w14:textId="54243688" w:rsidR="00FC39DF" w:rsidRDefault="00FC39DF" w:rsidP="00FC39D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0C4CEBD5" w14:textId="7DFFF77B" w:rsidR="00297C15" w:rsidRDefault="00297C15" w:rsidP="00FC39D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5FC63739" w14:textId="52416431" w:rsidR="00297C15" w:rsidRDefault="00297C15" w:rsidP="00FC39D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31AD8784" w14:textId="69349304" w:rsidR="00297C15" w:rsidRDefault="00297C15" w:rsidP="00FC39D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20F8E5E9" w14:textId="0798CCE0" w:rsidR="00297C15" w:rsidRDefault="00297C15" w:rsidP="00FC39D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0BF86DD1" w14:textId="5499A67E" w:rsidR="00297C15" w:rsidRDefault="00297C15" w:rsidP="00FC39D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25951920" w14:textId="63F1A2EF" w:rsidR="00297C15" w:rsidRDefault="00297C15" w:rsidP="00FC39D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4804A183" w14:textId="74B4EDA3" w:rsidR="00297C15" w:rsidRDefault="00297C15" w:rsidP="00FC39D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5C0D7841" w14:textId="0BCB4124" w:rsidR="00297C15" w:rsidRDefault="00297C15" w:rsidP="00FC39D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0F8EA84B" w14:textId="6EDB1125" w:rsidR="00297C15" w:rsidRDefault="00297C15" w:rsidP="00FC39D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652DB8B7" w14:textId="2614437C" w:rsidR="00297C15" w:rsidRDefault="00297C15" w:rsidP="00FC39D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26DC150" w14:textId="779E0F06" w:rsidR="00297C15" w:rsidRDefault="00297C15" w:rsidP="00FC39D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05B347DA" w14:textId="49D8349C" w:rsidR="00297C15" w:rsidRDefault="00297C15" w:rsidP="00FC39D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06672A47" w14:textId="3ECDA4F5" w:rsidR="00297C15" w:rsidRDefault="00297C15" w:rsidP="00FC39D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23E2990" w14:textId="55CD5BFE" w:rsidR="00297C15" w:rsidRDefault="00297C15" w:rsidP="00FC39D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424F01A8" w14:textId="6BFF5076" w:rsidR="00297C15" w:rsidRDefault="00297C15" w:rsidP="00FC39D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3CBEB52E" w14:textId="7B39785B" w:rsidR="00297C15" w:rsidRDefault="00297C15" w:rsidP="00FC39D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66CB224F" w14:textId="19F0163B" w:rsidR="00297C15" w:rsidRDefault="00297C15" w:rsidP="00FC39D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2A918DA2" w14:textId="2CF33C2C" w:rsidR="00297C15" w:rsidRDefault="00297C15" w:rsidP="00FC39D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0A581FEE" w14:textId="71CDACEC" w:rsidR="00297C15" w:rsidRDefault="00297C15" w:rsidP="00FC39D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A6FD42A" w14:textId="2F2B47F8" w:rsidR="00297C15" w:rsidRDefault="00297C15" w:rsidP="00FC39D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C0769FD" w14:textId="72E73AB0" w:rsidR="00297C15" w:rsidRPr="00297C15" w:rsidRDefault="00297C15" w:rsidP="00297C1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97C1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ФНС сообщает о сроке вступления в силу новой льготы по налогу на имущество</w:t>
      </w:r>
      <w:r w:rsidRPr="00297C1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97C15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(</w:t>
      </w:r>
      <w:r w:rsidRPr="00297C15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&lt;Письмо&gt; ФНС России от 23.11.2022 N СД-4-21/15784@</w:t>
      </w:r>
      <w:r w:rsidRPr="00297C15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br/>
        <w:t>"О внесении изменений в пункт 4 статьи 374 Налогового кодекса Российской Федерации"</w:t>
      </w:r>
      <w:r w:rsidRPr="00297C15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)</w:t>
      </w:r>
    </w:p>
    <w:p w14:paraId="369AC810" w14:textId="77777777" w:rsidR="00297C15" w:rsidRPr="00297C15" w:rsidRDefault="00297C15" w:rsidP="00297C1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97C1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основании подпункта 12 статьи 374 НК РФ, не признается объектом налогообложения имущество, закрепленное за учреждениями, находящимися в ведении федерального органа исполнительной власти, основными задачами которого являются материально-техническое обеспечение деятельности и социально-бытовое обслуживание Президента РФ. </w:t>
      </w:r>
    </w:p>
    <w:p w14:paraId="6AF9E1E1" w14:textId="77777777" w:rsidR="00297C15" w:rsidRPr="00297C15" w:rsidRDefault="00297C15" w:rsidP="00297C1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97C1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Сообщается, что положение вступает в силу с 1 января 2023 года, но не ранее чем по истечении одного месяца со дня официального опубликования Федерального закона N 443-ФЗ и не ранее 1-го числа очередного налогового периода по </w:t>
      </w:r>
      <w:bookmarkStart w:id="0" w:name="_GoBack"/>
      <w:bookmarkEnd w:id="0"/>
      <w:r w:rsidRPr="00297C1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налогу. </w:t>
      </w:r>
    </w:p>
    <w:p w14:paraId="2A74C08C" w14:textId="68C60952" w:rsidR="00297C15" w:rsidRDefault="00297C15" w:rsidP="00FC39D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10608A80" w14:textId="62ADFFB4" w:rsidR="00297C15" w:rsidRDefault="00297C15" w:rsidP="00FC39D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153DAA66" w14:textId="77777777" w:rsidR="00297C15" w:rsidRPr="00FC39DF" w:rsidRDefault="00297C15" w:rsidP="00297C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C39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Помощник прокурора района </w:t>
      </w:r>
    </w:p>
    <w:p w14:paraId="79BEC3EC" w14:textId="77777777" w:rsidR="00297C15" w:rsidRPr="00FC39DF" w:rsidRDefault="00297C15" w:rsidP="00297C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Ищенко В.В.</w:t>
      </w:r>
    </w:p>
    <w:p w14:paraId="483786DD" w14:textId="77777777" w:rsidR="00297C15" w:rsidRPr="00FC39DF" w:rsidRDefault="00297C15" w:rsidP="00FC39D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sectPr w:rsidR="00297C15" w:rsidRPr="00FC3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42E"/>
    <w:rsid w:val="00297C15"/>
    <w:rsid w:val="003F142E"/>
    <w:rsid w:val="0040081B"/>
    <w:rsid w:val="00422103"/>
    <w:rsid w:val="00813CC2"/>
    <w:rsid w:val="00AA5E64"/>
    <w:rsid w:val="00D319E8"/>
    <w:rsid w:val="00FC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70FD6"/>
  <w15:chartTrackingRefBased/>
  <w15:docId w15:val="{8D98C8C3-0C6B-434A-BFA0-0229C8282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78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24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1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05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0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7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8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Косилова Татьяна Вадимовна</dc:creator>
  <cp:keywords/>
  <dc:description/>
  <cp:lastModifiedBy>Ищенко Виталий Викторович</cp:lastModifiedBy>
  <cp:revision>2</cp:revision>
  <cp:lastPrinted>2022-11-29T13:09:00Z</cp:lastPrinted>
  <dcterms:created xsi:type="dcterms:W3CDTF">2022-12-05T06:07:00Z</dcterms:created>
  <dcterms:modified xsi:type="dcterms:W3CDTF">2022-12-05T06:07:00Z</dcterms:modified>
</cp:coreProperties>
</file>