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5D" w:rsidRPr="0090265D" w:rsidRDefault="0090265D" w:rsidP="0090265D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5D" w:rsidRPr="0090265D" w:rsidRDefault="0090265D" w:rsidP="0090265D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90265D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90265D" w:rsidRPr="0090265D" w:rsidRDefault="0090265D" w:rsidP="0090265D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90265D" w:rsidRPr="0090265D" w:rsidRDefault="0090265D" w:rsidP="0090265D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90265D" w:rsidRPr="0090265D" w:rsidRDefault="0090265D" w:rsidP="0090265D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90265D" w:rsidRPr="0090265D" w:rsidRDefault="0090265D" w:rsidP="0090265D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90265D" w:rsidRPr="0090265D" w:rsidRDefault="0090265D" w:rsidP="0090265D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90265D">
        <w:rPr>
          <w:rFonts w:ascii="Arial" w:eastAsia="Arial Unicode MS" w:hAnsi="Arial" w:cs="Arial"/>
          <w:sz w:val="28"/>
          <w:szCs w:val="24"/>
          <w:lang w:eastAsia="ru-RU"/>
        </w:rPr>
        <w:t>четвертый созыв</w:t>
      </w:r>
    </w:p>
    <w:p w:rsidR="0090265D" w:rsidRPr="0090265D" w:rsidRDefault="0090265D" w:rsidP="0090265D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90265D" w:rsidRPr="0090265D" w:rsidRDefault="0090265D" w:rsidP="0090265D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90265D" w:rsidRPr="0090265D" w:rsidRDefault="0090265D" w:rsidP="0090265D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:rsidR="0090265D" w:rsidRPr="0090265D" w:rsidRDefault="0090265D" w:rsidP="0090265D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90265D" w:rsidRPr="0090265D" w:rsidRDefault="000F5819" w:rsidP="0090265D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26</w:t>
      </w:r>
      <w:r w:rsidR="009C2188">
        <w:rPr>
          <w:rFonts w:ascii="Arial" w:eastAsia="Arial Unicode MS" w:hAnsi="Arial" w:cs="Arial"/>
          <w:b/>
          <w:sz w:val="32"/>
          <w:szCs w:val="32"/>
          <w:lang w:eastAsia="ru-RU"/>
        </w:rPr>
        <w:t>.</w:t>
      </w:r>
      <w:r w:rsidR="001D63AC">
        <w:rPr>
          <w:rFonts w:ascii="Arial" w:eastAsia="Arial Unicode MS" w:hAnsi="Arial" w:cs="Arial"/>
          <w:b/>
          <w:sz w:val="32"/>
          <w:szCs w:val="32"/>
          <w:lang w:eastAsia="ru-RU"/>
        </w:rPr>
        <w:t>12</w:t>
      </w:r>
      <w:r w:rsidR="0090265D" w:rsidRPr="0090265D">
        <w:rPr>
          <w:rFonts w:ascii="Arial" w:eastAsia="Arial Unicode MS" w:hAnsi="Arial" w:cs="Arial"/>
          <w:b/>
          <w:sz w:val="32"/>
          <w:szCs w:val="32"/>
          <w:lang w:eastAsia="ru-RU"/>
        </w:rPr>
        <w:t>.202</w:t>
      </w:r>
      <w:r w:rsidR="00EA72C0">
        <w:rPr>
          <w:rFonts w:ascii="Arial" w:eastAsia="Arial Unicode MS" w:hAnsi="Arial" w:cs="Arial"/>
          <w:b/>
          <w:sz w:val="32"/>
          <w:szCs w:val="32"/>
          <w:lang w:eastAsia="ru-RU"/>
        </w:rPr>
        <w:t>2</w:t>
      </w:r>
      <w:r w:rsidR="0090265D" w:rsidRPr="0090265D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="0090265D" w:rsidRPr="0090265D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="0090265D" w:rsidRPr="0090265D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</w:t>
      </w:r>
      <w:r w:rsidR="00A62138">
        <w:rPr>
          <w:rFonts w:ascii="Arial" w:eastAsia="Arial Unicode MS" w:hAnsi="Arial" w:cs="Arial"/>
          <w:b/>
          <w:sz w:val="32"/>
          <w:szCs w:val="32"/>
          <w:lang w:eastAsia="ru-RU"/>
        </w:rPr>
        <w:t>93</w:t>
      </w:r>
      <w:bookmarkStart w:id="0" w:name="_GoBack"/>
      <w:bookmarkEnd w:id="0"/>
    </w:p>
    <w:p w:rsidR="0090265D" w:rsidRPr="0090265D" w:rsidRDefault="0090265D" w:rsidP="009026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A72C0" w:rsidRPr="00EA72C0" w:rsidRDefault="00086812" w:rsidP="00EA72C0">
      <w:pPr>
        <w:pStyle w:val="ConsPlusTitle"/>
        <w:contextualSpacing/>
        <w:jc w:val="center"/>
        <w:rPr>
          <w:rFonts w:ascii="Arial" w:hAnsi="Arial" w:cs="Arial"/>
          <w:sz w:val="32"/>
          <w:szCs w:val="32"/>
        </w:rPr>
      </w:pPr>
      <w:r w:rsidRPr="0090265D">
        <w:rPr>
          <w:rFonts w:ascii="Arial" w:hAnsi="Arial" w:cs="Arial"/>
          <w:sz w:val="32"/>
          <w:szCs w:val="32"/>
        </w:rPr>
        <w:t>О</w:t>
      </w:r>
      <w:r w:rsidR="00EA72C0">
        <w:rPr>
          <w:rFonts w:ascii="Arial" w:hAnsi="Arial" w:cs="Arial"/>
          <w:sz w:val="32"/>
          <w:szCs w:val="32"/>
        </w:rPr>
        <w:t xml:space="preserve"> внесении изменения в </w:t>
      </w:r>
      <w:r w:rsidRPr="0090265D">
        <w:rPr>
          <w:rFonts w:ascii="Arial" w:hAnsi="Arial" w:cs="Arial"/>
          <w:sz w:val="32"/>
          <w:szCs w:val="32"/>
        </w:rPr>
        <w:t xml:space="preserve"> </w:t>
      </w:r>
      <w:r w:rsidR="00EA72C0" w:rsidRPr="00EA72C0">
        <w:rPr>
          <w:rFonts w:ascii="Arial" w:hAnsi="Arial" w:cs="Arial"/>
          <w:sz w:val="32"/>
          <w:szCs w:val="32"/>
        </w:rPr>
        <w:t>решени</w:t>
      </w:r>
      <w:r w:rsidR="00EA72C0">
        <w:rPr>
          <w:rFonts w:ascii="Arial" w:hAnsi="Arial" w:cs="Arial"/>
          <w:sz w:val="32"/>
          <w:szCs w:val="32"/>
        </w:rPr>
        <w:t>е</w:t>
      </w:r>
      <w:r w:rsidR="00EA72C0" w:rsidRPr="00EA72C0">
        <w:rPr>
          <w:rFonts w:ascii="Arial" w:hAnsi="Arial" w:cs="Arial"/>
          <w:sz w:val="32"/>
          <w:szCs w:val="32"/>
        </w:rPr>
        <w:t xml:space="preserve"> Совета депутатов </w:t>
      </w:r>
    </w:p>
    <w:p w:rsidR="00EA72C0" w:rsidRPr="00EA72C0" w:rsidRDefault="00EA72C0" w:rsidP="00EA72C0">
      <w:pPr>
        <w:pStyle w:val="ConsPlusTitle"/>
        <w:contextualSpacing/>
        <w:jc w:val="center"/>
        <w:rPr>
          <w:rFonts w:ascii="Arial" w:hAnsi="Arial" w:cs="Arial"/>
          <w:sz w:val="32"/>
          <w:szCs w:val="32"/>
        </w:rPr>
      </w:pPr>
      <w:r w:rsidRPr="00EA72C0">
        <w:rPr>
          <w:rFonts w:ascii="Arial" w:hAnsi="Arial" w:cs="Arial"/>
          <w:sz w:val="32"/>
          <w:szCs w:val="32"/>
        </w:rPr>
        <w:t>муниципального образования</w:t>
      </w:r>
      <w:r>
        <w:rPr>
          <w:rFonts w:ascii="Arial" w:hAnsi="Arial" w:cs="Arial"/>
          <w:sz w:val="32"/>
          <w:szCs w:val="32"/>
        </w:rPr>
        <w:t xml:space="preserve"> </w:t>
      </w:r>
      <w:r w:rsidRPr="00EA72C0">
        <w:rPr>
          <w:rFonts w:ascii="Arial" w:hAnsi="Arial" w:cs="Arial"/>
          <w:sz w:val="32"/>
          <w:szCs w:val="32"/>
        </w:rPr>
        <w:t xml:space="preserve">Дмитриевский сельсовет </w:t>
      </w:r>
    </w:p>
    <w:p w:rsidR="00086812" w:rsidRDefault="00EA72C0" w:rsidP="00EA72C0">
      <w:pPr>
        <w:pStyle w:val="ConsPlusTitle"/>
        <w:contextualSpacing/>
        <w:jc w:val="center"/>
        <w:rPr>
          <w:rFonts w:ascii="Arial" w:hAnsi="Arial" w:cs="Arial"/>
          <w:sz w:val="32"/>
          <w:szCs w:val="32"/>
        </w:rPr>
      </w:pPr>
      <w:r w:rsidRPr="00EA72C0">
        <w:rPr>
          <w:rFonts w:ascii="Arial" w:hAnsi="Arial" w:cs="Arial"/>
          <w:sz w:val="32"/>
          <w:szCs w:val="32"/>
        </w:rPr>
        <w:t>от 23.12.2021 N 54</w:t>
      </w:r>
    </w:p>
    <w:p w:rsidR="00EA72C0" w:rsidRPr="00F341C3" w:rsidRDefault="00EA72C0" w:rsidP="00EA72C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1F8A" w:rsidRDefault="00701F8A" w:rsidP="00701F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F8A">
        <w:rPr>
          <w:rFonts w:ascii="Times New Roman" w:hAnsi="Times New Roman" w:cs="Times New Roman"/>
          <w:sz w:val="28"/>
          <w:szCs w:val="28"/>
        </w:rPr>
        <w:t>На основании части 11 статьи 35 Федерального закона от 06.10.2003 N 131-ФЗ "Об общих принципах организации местного самоуправления в Российской Федерации",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утвержденных приказом Министерства строительства и жилищно-коммунального хозяйства Российской Федерации от 27.09.2016 N</w:t>
      </w:r>
      <w:proofErr w:type="gramEnd"/>
      <w:r w:rsidRPr="00701F8A">
        <w:rPr>
          <w:rFonts w:ascii="Times New Roman" w:hAnsi="Times New Roman" w:cs="Times New Roman"/>
          <w:sz w:val="28"/>
          <w:szCs w:val="28"/>
        </w:rPr>
        <w:t xml:space="preserve"> 668/</w:t>
      </w:r>
      <w:proofErr w:type="spellStart"/>
      <w:proofErr w:type="gramStart"/>
      <w:r w:rsidRPr="00701F8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701F8A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Дмитриевский сельсовет </w:t>
      </w:r>
      <w:proofErr w:type="spellStart"/>
      <w:r w:rsidRPr="00701F8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701F8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Совет депутатов муниципального образования Дмитриевский сельсовет</w:t>
      </w:r>
    </w:p>
    <w:p w:rsidR="00086812" w:rsidRPr="00701F8A" w:rsidRDefault="00086812" w:rsidP="00701F8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F8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86812" w:rsidRPr="00F341C3" w:rsidRDefault="00086812" w:rsidP="00701F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2C0" w:rsidRDefault="00086812" w:rsidP="00EA72C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1C3">
        <w:rPr>
          <w:rFonts w:ascii="Times New Roman" w:hAnsi="Times New Roman" w:cs="Times New Roman"/>
          <w:sz w:val="28"/>
          <w:szCs w:val="28"/>
        </w:rPr>
        <w:t xml:space="preserve">1. </w:t>
      </w:r>
      <w:r w:rsidR="00EA72C0">
        <w:rPr>
          <w:rFonts w:ascii="Times New Roman" w:hAnsi="Times New Roman" w:cs="Times New Roman"/>
          <w:sz w:val="28"/>
          <w:szCs w:val="28"/>
        </w:rPr>
        <w:t>Внести изменение в</w:t>
      </w:r>
      <w:r w:rsidRPr="00F341C3">
        <w:rPr>
          <w:rFonts w:ascii="Times New Roman" w:hAnsi="Times New Roman" w:cs="Times New Roman"/>
          <w:sz w:val="28"/>
          <w:szCs w:val="28"/>
        </w:rPr>
        <w:t xml:space="preserve"> </w:t>
      </w:r>
      <w:r w:rsidR="00EA72C0">
        <w:rPr>
          <w:rFonts w:ascii="Times New Roman" w:hAnsi="Times New Roman" w:cs="Times New Roman"/>
          <w:sz w:val="28"/>
          <w:szCs w:val="28"/>
        </w:rPr>
        <w:t xml:space="preserve">раздел 4 </w:t>
      </w:r>
      <w:hyperlink w:anchor="P46" w:history="1">
        <w:proofErr w:type="gramStart"/>
        <w:r w:rsidRPr="00701F8A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EA72C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01F8A">
        <w:rPr>
          <w:rFonts w:ascii="Times New Roman" w:hAnsi="Times New Roman" w:cs="Times New Roman"/>
          <w:sz w:val="28"/>
          <w:szCs w:val="28"/>
        </w:rPr>
        <w:t xml:space="preserve"> </w:t>
      </w:r>
      <w:r w:rsidRPr="00F341C3">
        <w:rPr>
          <w:rFonts w:ascii="Times New Roman" w:hAnsi="Times New Roman" w:cs="Times New Roman"/>
          <w:sz w:val="28"/>
          <w:szCs w:val="28"/>
        </w:rPr>
        <w:t xml:space="preserve">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</w:r>
      <w:r w:rsidR="00701F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341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01F8A" w:rsidRPr="00701F8A">
        <w:rPr>
          <w:rFonts w:ascii="Times New Roman" w:hAnsi="Times New Roman" w:cs="Times New Roman"/>
          <w:sz w:val="28"/>
          <w:szCs w:val="28"/>
        </w:rPr>
        <w:t xml:space="preserve">Дмитриевский сельсовет </w:t>
      </w:r>
      <w:proofErr w:type="spellStart"/>
      <w:r w:rsidR="00701F8A" w:rsidRPr="00701F8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701F8A" w:rsidRPr="00701F8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EA72C0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EA72C0" w:rsidRPr="00EA72C0">
        <w:rPr>
          <w:rFonts w:ascii="Times New Roman" w:hAnsi="Times New Roman" w:cs="Times New Roman"/>
          <w:sz w:val="28"/>
          <w:szCs w:val="28"/>
        </w:rPr>
        <w:t>решение</w:t>
      </w:r>
      <w:r w:rsidR="00EA72C0">
        <w:rPr>
          <w:rFonts w:ascii="Times New Roman" w:hAnsi="Times New Roman" w:cs="Times New Roman"/>
          <w:sz w:val="28"/>
          <w:szCs w:val="28"/>
        </w:rPr>
        <w:t>м</w:t>
      </w:r>
      <w:r w:rsidR="00EA72C0" w:rsidRPr="00EA72C0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Дмитриевский сельсовет от 23.12.2021 N 54</w:t>
      </w:r>
      <w:r w:rsidR="00EA72C0">
        <w:rPr>
          <w:rFonts w:ascii="Times New Roman" w:hAnsi="Times New Roman" w:cs="Times New Roman"/>
          <w:sz w:val="28"/>
          <w:szCs w:val="28"/>
        </w:rPr>
        <w:t>, изложив пункт 4.1 в следующей редакции:</w:t>
      </w:r>
    </w:p>
    <w:p w:rsidR="00EA72C0" w:rsidRDefault="00EA72C0" w:rsidP="00701F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 </w:t>
      </w:r>
      <w:r w:rsidRPr="00EA72C0">
        <w:rPr>
          <w:rFonts w:ascii="Times New Roman" w:hAnsi="Times New Roman" w:cs="Times New Roman"/>
          <w:sz w:val="28"/>
          <w:szCs w:val="28"/>
        </w:rPr>
        <w:t xml:space="preserve">Величина коэффициента соответствия платы (Кс) устанавливаются решением Совета депутатов муниципального образования Дмитриевский сельсовет исходя из социально-экономических условий в муниципальном образовании Дмитриевский сельсовет, по договорам социального найма в интервале [0;1], по договорам найма жилых помещений </w:t>
      </w:r>
      <w:r w:rsidRPr="00EA72C0">
        <w:rPr>
          <w:rFonts w:ascii="Times New Roman" w:hAnsi="Times New Roman" w:cs="Times New Roman"/>
          <w:sz w:val="28"/>
          <w:szCs w:val="28"/>
        </w:rPr>
        <w:lastRenderedPageBreak/>
        <w:t>государственного или муниципального жилищного фонда в интервале [1;2].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01F8A" w:rsidRDefault="00701F8A" w:rsidP="00701F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8A">
        <w:rPr>
          <w:rFonts w:ascii="Times New Roman" w:hAnsi="Times New Roman" w:cs="Times New Roman"/>
          <w:sz w:val="28"/>
          <w:szCs w:val="28"/>
        </w:rPr>
        <w:t>2. Установить, что настоящее Решение вступает в силу после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812" w:rsidRPr="00F341C3" w:rsidRDefault="00701F8A" w:rsidP="00701F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8A">
        <w:rPr>
          <w:rFonts w:ascii="Times New Roman" w:hAnsi="Times New Roman" w:cs="Times New Roman"/>
          <w:sz w:val="28"/>
          <w:szCs w:val="28"/>
        </w:rPr>
        <w:t xml:space="preserve">3. Возложить </w:t>
      </w:r>
      <w:proofErr w:type="gramStart"/>
      <w:r w:rsidRPr="00701F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1F8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на главу муниципального образования Дмитриевский сельсовет.</w:t>
      </w:r>
    </w:p>
    <w:p w:rsidR="00086812" w:rsidRDefault="00086812" w:rsidP="00F341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F8A" w:rsidRDefault="00701F8A" w:rsidP="00F341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F8A" w:rsidRDefault="00701F8A" w:rsidP="00F341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820"/>
      </w:tblGrid>
      <w:tr w:rsidR="00701F8A" w:rsidRPr="00701F8A" w:rsidTr="00BF55EE">
        <w:tc>
          <w:tcPr>
            <w:tcW w:w="4785" w:type="dxa"/>
          </w:tcPr>
          <w:p w:rsidR="00701F8A" w:rsidRPr="00701F8A" w:rsidRDefault="00701F8A" w:rsidP="00701F8A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701F8A" w:rsidRPr="00701F8A" w:rsidRDefault="00701F8A" w:rsidP="00701F8A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</w:t>
            </w:r>
            <w:proofErr w:type="spellStart"/>
            <w:r w:rsidRPr="00701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А.Ф.Иванов</w:t>
            </w:r>
            <w:proofErr w:type="spellEnd"/>
            <w:r w:rsidRPr="00701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701F8A" w:rsidRPr="00701F8A" w:rsidRDefault="00701F8A" w:rsidP="00701F8A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701F8A" w:rsidRPr="00701F8A" w:rsidRDefault="00701F8A" w:rsidP="00701F8A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proofErr w:type="spellStart"/>
            <w:r w:rsidRPr="00701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Ю.Н.Свиридов</w:t>
            </w:r>
            <w:proofErr w:type="spellEnd"/>
          </w:p>
          <w:p w:rsidR="00701F8A" w:rsidRPr="00701F8A" w:rsidRDefault="00701F8A" w:rsidP="00701F8A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1F8A" w:rsidRDefault="00701F8A" w:rsidP="00F341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F8A" w:rsidRDefault="00701F8A" w:rsidP="00F341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F8A" w:rsidRDefault="00701F8A" w:rsidP="00F341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F8A" w:rsidRPr="00F341C3" w:rsidRDefault="00701F8A" w:rsidP="00F341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812" w:rsidRPr="00F341C3" w:rsidRDefault="00086812" w:rsidP="00F341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0265D" w:rsidSect="00AE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77C9"/>
    <w:multiLevelType w:val="hybridMultilevel"/>
    <w:tmpl w:val="9D7E8246"/>
    <w:lvl w:ilvl="0" w:tplc="E4B0EB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12"/>
    <w:rsid w:val="00047A75"/>
    <w:rsid w:val="00080285"/>
    <w:rsid w:val="00086812"/>
    <w:rsid w:val="000B25DC"/>
    <w:rsid w:val="000F0589"/>
    <w:rsid w:val="000F5819"/>
    <w:rsid w:val="001403BF"/>
    <w:rsid w:val="001D2529"/>
    <w:rsid w:val="001D63AC"/>
    <w:rsid w:val="00383416"/>
    <w:rsid w:val="004C1021"/>
    <w:rsid w:val="00701F8A"/>
    <w:rsid w:val="007811BA"/>
    <w:rsid w:val="007E4BD6"/>
    <w:rsid w:val="00872865"/>
    <w:rsid w:val="0090265D"/>
    <w:rsid w:val="00970C07"/>
    <w:rsid w:val="009C2188"/>
    <w:rsid w:val="00A62138"/>
    <w:rsid w:val="00AE33F8"/>
    <w:rsid w:val="00AF318A"/>
    <w:rsid w:val="00B82CD1"/>
    <w:rsid w:val="00BD4FFA"/>
    <w:rsid w:val="00C1119E"/>
    <w:rsid w:val="00C460FC"/>
    <w:rsid w:val="00CE4C3D"/>
    <w:rsid w:val="00D218C2"/>
    <w:rsid w:val="00DE591C"/>
    <w:rsid w:val="00E442FB"/>
    <w:rsid w:val="00EA72C0"/>
    <w:rsid w:val="00EE6639"/>
    <w:rsid w:val="00F341C3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6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68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01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6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68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01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SMO56</dc:creator>
  <cp:lastModifiedBy>Microsoft Office</cp:lastModifiedBy>
  <cp:revision>6</cp:revision>
  <cp:lastPrinted>2021-12-09T12:08:00Z</cp:lastPrinted>
  <dcterms:created xsi:type="dcterms:W3CDTF">2022-12-20T14:20:00Z</dcterms:created>
  <dcterms:modified xsi:type="dcterms:W3CDTF">2022-12-22T10:01:00Z</dcterms:modified>
</cp:coreProperties>
</file>