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0B" w:rsidRPr="002F460B" w:rsidRDefault="002F460B" w:rsidP="002F460B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r w:rsidRPr="002F460B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2F460B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2F460B" w:rsidRPr="002F460B" w:rsidRDefault="002F460B" w:rsidP="002F460B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2F460B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2F460B" w:rsidRPr="002F460B" w:rsidRDefault="002F460B" w:rsidP="002F460B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2F460B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2F460B" w:rsidRPr="002F460B" w:rsidRDefault="002F460B" w:rsidP="002F460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2F460B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2F460B" w:rsidRPr="002F460B" w:rsidRDefault="002F460B" w:rsidP="002F460B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2F460B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2F460B" w:rsidRPr="002F460B" w:rsidRDefault="002F460B" w:rsidP="002F460B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</w:rPr>
      </w:pPr>
      <w:r w:rsidRPr="002F460B">
        <w:rPr>
          <w:rFonts w:ascii="Arial" w:eastAsia="Arial Unicode MS" w:hAnsi="Arial" w:cs="Arial"/>
          <w:sz w:val="28"/>
          <w:szCs w:val="24"/>
        </w:rPr>
        <w:t>третий созыв</w:t>
      </w:r>
    </w:p>
    <w:p w:rsidR="002F460B" w:rsidRPr="002F460B" w:rsidRDefault="002F460B" w:rsidP="002F460B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</w:rPr>
      </w:pPr>
    </w:p>
    <w:p w:rsidR="002F460B" w:rsidRPr="002F460B" w:rsidRDefault="002F460B" w:rsidP="002F46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</w:rPr>
      </w:pPr>
    </w:p>
    <w:p w:rsidR="002F460B" w:rsidRPr="002F460B" w:rsidRDefault="00A635B9" w:rsidP="002F460B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</w:rPr>
        <w:t>ПРОЕКТ</w:t>
      </w:r>
    </w:p>
    <w:p w:rsidR="002F460B" w:rsidRPr="002F460B" w:rsidRDefault="00A635B9" w:rsidP="002F460B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00.00.2019</w:t>
      </w:r>
      <w:r w:rsidR="002F460B" w:rsidRPr="002F460B">
        <w:rPr>
          <w:rFonts w:ascii="Times New Roman" w:eastAsia="Arial Unicode MS" w:hAnsi="Times New Roman" w:cs="Times New Roman"/>
          <w:sz w:val="32"/>
          <w:szCs w:val="32"/>
        </w:rPr>
        <w:tab/>
      </w:r>
      <w:r w:rsidR="002F460B" w:rsidRPr="002F460B">
        <w:rPr>
          <w:rFonts w:ascii="Times New Roman" w:eastAsia="Arial Unicode MS" w:hAnsi="Times New Roman" w:cs="Times New Roman"/>
          <w:b/>
          <w:sz w:val="32"/>
          <w:szCs w:val="32"/>
        </w:rPr>
        <w:t xml:space="preserve">            </w:t>
      </w:r>
      <w:r w:rsidR="002F460B" w:rsidRPr="002F460B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00</w:t>
      </w:r>
    </w:p>
    <w:p w:rsidR="002F460B" w:rsidRPr="002F460B" w:rsidRDefault="002F460B" w:rsidP="002F46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F460B" w:rsidRPr="002F460B" w:rsidRDefault="002F460B" w:rsidP="002F460B">
      <w:pPr>
        <w:shd w:val="clear" w:color="auto" w:fill="FFFFFF"/>
        <w:spacing w:after="0" w:line="240" w:lineRule="auto"/>
        <w:ind w:right="5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2F460B">
        <w:rPr>
          <w:rFonts w:ascii="Arial" w:eastAsia="Times New Roman" w:hAnsi="Arial" w:cs="Arial"/>
          <w:b/>
          <w:bCs/>
          <w:sz w:val="32"/>
          <w:szCs w:val="32"/>
        </w:rPr>
        <w:t xml:space="preserve">О внесении изменений и дополнений в </w:t>
      </w:r>
      <w:r w:rsidRPr="002F460B">
        <w:rPr>
          <w:rFonts w:ascii="Arial" w:eastAsia="Times New Roman" w:hAnsi="Arial" w:cs="Arial"/>
          <w:b/>
          <w:sz w:val="32"/>
          <w:szCs w:val="32"/>
        </w:rPr>
        <w:t>нормы  и правила благоустройства территории муниципального образования Дмитриевский сельсовет</w:t>
      </w:r>
      <w:r w:rsidR="005005C6"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2F460B" w:rsidRPr="002F460B" w:rsidRDefault="002F460B" w:rsidP="002F460B">
      <w:pPr>
        <w:shd w:val="clear" w:color="auto" w:fill="FFFFFF"/>
        <w:spacing w:after="0" w:line="240" w:lineRule="auto"/>
        <w:ind w:left="29" w:right="50" w:hanging="29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</w:p>
    <w:p w:rsidR="002F460B" w:rsidRPr="002F460B" w:rsidRDefault="002F460B" w:rsidP="002F460B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</w:pPr>
    </w:p>
    <w:p w:rsidR="002F460B" w:rsidRPr="002F460B" w:rsidRDefault="002F460B" w:rsidP="002F4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</w:rPr>
      </w:pPr>
      <w:r w:rsidRPr="002F460B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06.10.03г. № 131-ФЗ «Об общих принципах организации местного самоуправления в Российской Федерации», Уставом Дмитриевского сельского совета, </w:t>
      </w:r>
      <w:r w:rsidR="00FE1C74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протеста прокуратуры </w:t>
      </w:r>
      <w:proofErr w:type="spellStart"/>
      <w:r w:rsidR="00FE1C74">
        <w:rPr>
          <w:rFonts w:ascii="Times New Roman" w:eastAsia="Times New Roman" w:hAnsi="Times New Roman" w:cs="Times New Roman"/>
          <w:sz w:val="24"/>
          <w:szCs w:val="24"/>
        </w:rPr>
        <w:t>Сакмарского</w:t>
      </w:r>
      <w:proofErr w:type="spellEnd"/>
      <w:r w:rsidR="00FE1C74">
        <w:rPr>
          <w:rFonts w:ascii="Times New Roman" w:eastAsia="Times New Roman" w:hAnsi="Times New Roman" w:cs="Times New Roman"/>
          <w:sz w:val="24"/>
          <w:szCs w:val="24"/>
        </w:rPr>
        <w:t xml:space="preserve"> района от 18.02.2019 № 07-01-2019</w:t>
      </w:r>
      <w:r w:rsidRPr="002F460B">
        <w:rPr>
          <w:rFonts w:ascii="Times New Roman" w:eastAsia="Times New Roman" w:hAnsi="Times New Roman" w:cs="Times New Roman"/>
          <w:sz w:val="24"/>
          <w:szCs w:val="24"/>
        </w:rPr>
        <w:t xml:space="preserve"> Совет депутатов муниципального образования Дмитриевский сельсовет</w:t>
      </w:r>
    </w:p>
    <w:p w:rsidR="002F460B" w:rsidRPr="002F460B" w:rsidRDefault="002F460B" w:rsidP="002F46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60B">
        <w:rPr>
          <w:rFonts w:ascii="Times New Roman" w:eastAsia="Times New Roman" w:hAnsi="Times New Roman" w:cs="Times New Roman"/>
          <w:b/>
          <w:spacing w:val="60"/>
          <w:sz w:val="24"/>
          <w:szCs w:val="24"/>
        </w:rPr>
        <w:t>РЕШИЛ:</w:t>
      </w:r>
    </w:p>
    <w:p w:rsidR="007218D2" w:rsidRPr="00C4152E" w:rsidRDefault="007218D2" w:rsidP="00721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18D2" w:rsidRPr="002E3EC4" w:rsidRDefault="007218D2" w:rsidP="002F460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3EC4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4C2629">
        <w:rPr>
          <w:rFonts w:ascii="Times New Roman" w:hAnsi="Times New Roman" w:cs="Times New Roman"/>
          <w:sz w:val="24"/>
          <w:szCs w:val="24"/>
        </w:rPr>
        <w:t xml:space="preserve"> нормы и правила благоустройства территории муниципального образования Дмитриевский сельсовет, утвержденные </w:t>
      </w:r>
      <w:r w:rsidR="004C2629">
        <w:rPr>
          <w:rFonts w:ascii="Times New Roman" w:hAnsi="Times New Roman" w:cs="Times New Roman"/>
          <w:bCs/>
          <w:sz w:val="24"/>
          <w:szCs w:val="24"/>
        </w:rPr>
        <w:t>р</w:t>
      </w:r>
      <w:r w:rsidRPr="002E3EC4">
        <w:rPr>
          <w:rFonts w:ascii="Times New Roman" w:hAnsi="Times New Roman" w:cs="Times New Roman"/>
          <w:bCs/>
          <w:sz w:val="24"/>
          <w:szCs w:val="24"/>
        </w:rPr>
        <w:t>ешение</w:t>
      </w:r>
      <w:r w:rsidR="004C2629">
        <w:rPr>
          <w:rFonts w:ascii="Times New Roman" w:hAnsi="Times New Roman" w:cs="Times New Roman"/>
          <w:bCs/>
          <w:sz w:val="24"/>
          <w:szCs w:val="24"/>
        </w:rPr>
        <w:t>м</w:t>
      </w:r>
      <w:r w:rsidRPr="002E3EC4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муниципального образования </w:t>
      </w:r>
      <w:r w:rsidR="002F460B">
        <w:rPr>
          <w:rFonts w:ascii="Times New Roman" w:hAnsi="Times New Roman" w:cs="Times New Roman"/>
          <w:bCs/>
          <w:sz w:val="24"/>
          <w:szCs w:val="24"/>
        </w:rPr>
        <w:t>Дмитриевский</w:t>
      </w:r>
      <w:r w:rsidRPr="002E3E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3EC4">
        <w:rPr>
          <w:rFonts w:ascii="Times New Roman" w:hAnsi="Times New Roman" w:cs="Times New Roman"/>
          <w:sz w:val="24"/>
          <w:szCs w:val="24"/>
        </w:rPr>
        <w:t>сельсовет</w:t>
      </w:r>
      <w:r w:rsidRPr="002E3EC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E3EC4">
        <w:rPr>
          <w:rFonts w:ascii="Times New Roman" w:hAnsi="Times New Roman" w:cs="Times New Roman"/>
          <w:bCs/>
          <w:sz w:val="24"/>
          <w:szCs w:val="24"/>
        </w:rPr>
        <w:t>Сакмарского</w:t>
      </w:r>
      <w:proofErr w:type="spellEnd"/>
      <w:r w:rsidRPr="002E3EC4">
        <w:rPr>
          <w:rFonts w:ascii="Times New Roman" w:hAnsi="Times New Roman" w:cs="Times New Roman"/>
          <w:bCs/>
          <w:sz w:val="24"/>
          <w:szCs w:val="24"/>
        </w:rPr>
        <w:t xml:space="preserve"> района Оренбургской области от </w:t>
      </w:r>
      <w:r w:rsidR="002F460B">
        <w:rPr>
          <w:rFonts w:ascii="Times New Roman" w:hAnsi="Times New Roman" w:cs="Times New Roman"/>
          <w:bCs/>
          <w:sz w:val="24"/>
          <w:szCs w:val="24"/>
        </w:rPr>
        <w:t>05.10.2017 № 67</w:t>
      </w:r>
      <w:r w:rsidRPr="002E3EC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2E3EC4">
        <w:rPr>
          <w:rFonts w:ascii="Times New Roman" w:hAnsi="Times New Roman" w:cs="Times New Roman"/>
          <w:sz w:val="24"/>
          <w:szCs w:val="24"/>
        </w:rPr>
        <w:t xml:space="preserve">Об утверждении норм и правил </w:t>
      </w:r>
      <w:r w:rsidR="002F460B">
        <w:rPr>
          <w:rFonts w:ascii="Times New Roman" w:hAnsi="Times New Roman" w:cs="Times New Roman"/>
          <w:sz w:val="24"/>
          <w:szCs w:val="24"/>
        </w:rPr>
        <w:t>благоустройства</w:t>
      </w:r>
      <w:r w:rsidRPr="002E3EC4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</w:t>
      </w:r>
      <w:r w:rsidR="002F460B">
        <w:rPr>
          <w:rFonts w:ascii="Times New Roman" w:hAnsi="Times New Roman" w:cs="Times New Roman"/>
          <w:sz w:val="24"/>
          <w:szCs w:val="24"/>
        </w:rPr>
        <w:t xml:space="preserve">Дмитриевский </w:t>
      </w:r>
      <w:r w:rsidRPr="002E3EC4">
        <w:rPr>
          <w:rFonts w:ascii="Times New Roman" w:hAnsi="Times New Roman" w:cs="Times New Roman"/>
          <w:sz w:val="24"/>
          <w:szCs w:val="24"/>
        </w:rPr>
        <w:t>сельсовет</w:t>
      </w:r>
      <w:r w:rsidRPr="002E3EC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2E3EC4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1F5DF8" w:rsidRDefault="007218D2" w:rsidP="002F460B">
      <w:pPr>
        <w:spacing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E3EC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E3EC4">
        <w:rPr>
          <w:rFonts w:ascii="Times New Roman" w:eastAsia="Arial Unicode MS" w:hAnsi="Times New Roman" w:cs="Times New Roman"/>
          <w:sz w:val="24"/>
          <w:szCs w:val="24"/>
        </w:rPr>
        <w:t>Контроль за</w:t>
      </w:r>
      <w:proofErr w:type="gramEnd"/>
      <w:r w:rsidRPr="002E3EC4">
        <w:rPr>
          <w:rFonts w:ascii="Times New Roman" w:eastAsia="Arial Unicode MS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1F5DF8" w:rsidRDefault="007218D2" w:rsidP="005005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3EC4">
        <w:rPr>
          <w:rFonts w:ascii="Times New Roman" w:hAnsi="Times New Roman"/>
          <w:sz w:val="24"/>
          <w:szCs w:val="24"/>
        </w:rPr>
        <w:t xml:space="preserve">3. Решение вступает в силу </w:t>
      </w:r>
      <w:r w:rsidR="002F460B">
        <w:rPr>
          <w:rFonts w:ascii="Times New Roman" w:hAnsi="Times New Roman"/>
          <w:sz w:val="24"/>
          <w:szCs w:val="24"/>
        </w:rPr>
        <w:t>после</w:t>
      </w:r>
      <w:r w:rsidRPr="002E3EC4">
        <w:rPr>
          <w:rFonts w:ascii="Times New Roman" w:hAnsi="Times New Roman"/>
          <w:sz w:val="24"/>
          <w:szCs w:val="24"/>
        </w:rPr>
        <w:t xml:space="preserve"> обнародования</w:t>
      </w:r>
      <w:r w:rsidR="005005C6">
        <w:rPr>
          <w:rFonts w:ascii="Times New Roman" w:hAnsi="Times New Roman"/>
          <w:sz w:val="24"/>
          <w:szCs w:val="24"/>
        </w:rPr>
        <w:t>.</w:t>
      </w:r>
      <w:r w:rsidRPr="002E3EC4">
        <w:rPr>
          <w:rFonts w:ascii="Times New Roman" w:hAnsi="Times New Roman"/>
          <w:sz w:val="24"/>
          <w:szCs w:val="24"/>
        </w:rPr>
        <w:t xml:space="preserve"> </w:t>
      </w: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Pr="002F460B" w:rsidRDefault="002F460B" w:rsidP="002F460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0B">
        <w:rPr>
          <w:rFonts w:ascii="Times New Roman" w:eastAsia="Times New Roman" w:hAnsi="Times New Roman" w:cs="Times New Roman"/>
          <w:sz w:val="24"/>
          <w:szCs w:val="24"/>
        </w:rPr>
        <w:t>Глава муниципального образования</w:t>
      </w:r>
    </w:p>
    <w:p w:rsidR="002F460B" w:rsidRPr="002F460B" w:rsidRDefault="002F460B" w:rsidP="002F46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60B">
        <w:rPr>
          <w:rFonts w:ascii="Times New Roman" w:eastAsia="Times New Roman" w:hAnsi="Times New Roman" w:cs="Times New Roman"/>
          <w:sz w:val="24"/>
          <w:szCs w:val="24"/>
        </w:rPr>
        <w:t>Дмитриевский сельсовет –</w:t>
      </w:r>
    </w:p>
    <w:p w:rsidR="002F460B" w:rsidRPr="002F460B" w:rsidRDefault="002F460B" w:rsidP="002F460B">
      <w:pPr>
        <w:tabs>
          <w:tab w:val="left" w:pos="6134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460B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депутатов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2F46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60B">
        <w:rPr>
          <w:rFonts w:ascii="Times New Roman" w:eastAsia="Times New Roman" w:hAnsi="Times New Roman" w:cs="Times New Roman"/>
          <w:sz w:val="24"/>
          <w:szCs w:val="24"/>
        </w:rPr>
        <w:t>Ю.Н.Свиридов</w:t>
      </w:r>
      <w:proofErr w:type="spellEnd"/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2F460B" w:rsidRDefault="002F460B" w:rsidP="00BC7D0B">
      <w:pPr>
        <w:pStyle w:val="ConsPlusNormal"/>
        <w:ind w:left="5812"/>
        <w:rPr>
          <w:rFonts w:ascii="Times New Roman" w:hAnsi="Times New Roman" w:cs="Times New Roman"/>
          <w:sz w:val="22"/>
          <w:szCs w:val="22"/>
        </w:rPr>
      </w:pPr>
    </w:p>
    <w:p w:rsidR="005005C6" w:rsidRDefault="005005C6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</w:p>
    <w:p w:rsidR="005005C6" w:rsidRDefault="005005C6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</w:p>
    <w:p w:rsidR="005005C6" w:rsidRDefault="005005C6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</w:p>
    <w:p w:rsidR="005005C6" w:rsidRDefault="005005C6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C2629" w:rsidRPr="00364886" w:rsidRDefault="004C2629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r w:rsidRPr="004C26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C2629" w:rsidRPr="004C2629" w:rsidRDefault="004C2629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r w:rsidRPr="004C2629"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4C2629" w:rsidRPr="004C2629" w:rsidRDefault="004C2629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r w:rsidRPr="004C2629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4C2629" w:rsidRPr="004C2629" w:rsidRDefault="004C2629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>Дмитриевский сельсовет</w:t>
      </w:r>
    </w:p>
    <w:p w:rsidR="004C2629" w:rsidRPr="004C2629" w:rsidRDefault="004C2629" w:rsidP="004C2629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C2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 </w:t>
      </w:r>
      <w:r w:rsidR="006F589D" w:rsidRPr="00364886">
        <w:rPr>
          <w:rFonts w:ascii="Times New Roman" w:eastAsia="Times New Roman" w:hAnsi="Times New Roman" w:cs="Times New Roman"/>
          <w:sz w:val="24"/>
          <w:szCs w:val="24"/>
          <w:u w:val="single"/>
        </w:rPr>
        <w:t>00.00.2019</w:t>
      </w:r>
      <w:r w:rsidRPr="004C262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№ </w:t>
      </w:r>
      <w:r w:rsidR="006F589D" w:rsidRPr="00364886">
        <w:rPr>
          <w:rFonts w:ascii="Times New Roman" w:eastAsia="Times New Roman" w:hAnsi="Times New Roman" w:cs="Times New Roman"/>
          <w:sz w:val="24"/>
          <w:szCs w:val="24"/>
          <w:u w:val="single"/>
        </w:rPr>
        <w:t>00</w:t>
      </w:r>
    </w:p>
    <w:p w:rsidR="004C2629" w:rsidRPr="004C2629" w:rsidRDefault="004C2629" w:rsidP="004C2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E4CD6" w:rsidRDefault="004E4CD6" w:rsidP="002F460B">
      <w:pPr>
        <w:pStyle w:val="ConsPlusNormal"/>
        <w:ind w:left="5812"/>
        <w:jc w:val="right"/>
        <w:rPr>
          <w:rFonts w:ascii="Times New Roman" w:hAnsi="Times New Roman" w:cs="Times New Roman"/>
          <w:sz w:val="22"/>
          <w:szCs w:val="22"/>
        </w:rPr>
      </w:pPr>
    </w:p>
    <w:p w:rsidR="00BC7D0B" w:rsidRPr="00364886" w:rsidRDefault="00BC7D0B" w:rsidP="00BC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</w:p>
    <w:p w:rsidR="00BC7D0B" w:rsidRPr="00364886" w:rsidRDefault="00BC7D0B" w:rsidP="00BC7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Pr="00364886">
        <w:rPr>
          <w:rFonts w:ascii="Times New Roman" w:hAnsi="Times New Roman" w:cs="Times New Roman"/>
          <w:b/>
          <w:sz w:val="24"/>
          <w:szCs w:val="24"/>
        </w:rPr>
        <w:t>нормы и правила благоустройств</w:t>
      </w:r>
      <w:r w:rsidR="002F460B" w:rsidRPr="00364886">
        <w:rPr>
          <w:rFonts w:ascii="Times New Roman" w:hAnsi="Times New Roman" w:cs="Times New Roman"/>
          <w:b/>
          <w:sz w:val="24"/>
          <w:szCs w:val="24"/>
        </w:rPr>
        <w:t>а</w:t>
      </w:r>
      <w:r w:rsidRPr="00364886">
        <w:rPr>
          <w:rFonts w:ascii="Times New Roman" w:hAnsi="Times New Roman" w:cs="Times New Roman"/>
          <w:b/>
          <w:sz w:val="24"/>
          <w:szCs w:val="24"/>
        </w:rPr>
        <w:t xml:space="preserve"> территории муниципального образования </w:t>
      </w:r>
      <w:r w:rsidR="002F460B" w:rsidRPr="00364886">
        <w:rPr>
          <w:rFonts w:ascii="Times New Roman" w:hAnsi="Times New Roman" w:cs="Times New Roman"/>
          <w:b/>
          <w:sz w:val="24"/>
          <w:szCs w:val="24"/>
        </w:rPr>
        <w:t xml:space="preserve">Дмитриевский </w:t>
      </w:r>
      <w:r w:rsidRPr="00364886">
        <w:rPr>
          <w:rFonts w:ascii="Times New Roman" w:hAnsi="Times New Roman" w:cs="Times New Roman"/>
          <w:b/>
          <w:sz w:val="24"/>
          <w:szCs w:val="24"/>
        </w:rPr>
        <w:t xml:space="preserve">сельсовет </w:t>
      </w:r>
      <w:proofErr w:type="spellStart"/>
      <w:r w:rsidRPr="00364886"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 w:rsidRPr="00364886">
        <w:rPr>
          <w:rFonts w:ascii="Times New Roman" w:hAnsi="Times New Roman" w:cs="Times New Roman"/>
          <w:b/>
          <w:sz w:val="24"/>
          <w:szCs w:val="24"/>
        </w:rPr>
        <w:t xml:space="preserve"> района Оренбургской области</w:t>
      </w:r>
    </w:p>
    <w:p w:rsidR="00BC7D0B" w:rsidRPr="00364886" w:rsidRDefault="00BC7D0B" w:rsidP="00BC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364886" w:rsidRPr="00364886" w:rsidRDefault="00364886" w:rsidP="00BC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</w:p>
    <w:p w:rsidR="00364886" w:rsidRDefault="00364886" w:rsidP="00BC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    Пункт  8.5.3. норм и правил благоустройства территории муниципального образования Дмитриевский сельсовет изложить в новой редакции, следующего содержания:</w:t>
      </w:r>
    </w:p>
    <w:p w:rsidR="00364886" w:rsidRDefault="00364886" w:rsidP="00BC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       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          </w:t>
      </w:r>
      <w:r w:rsidRPr="00364886">
        <w:rPr>
          <w:rFonts w:ascii="Times New Roman" w:eastAsia="Times New Roman" w:hAnsi="Times New Roman" w:cs="Times New Roman"/>
          <w:sz w:val="24"/>
          <w:szCs w:val="24"/>
        </w:rPr>
        <w:t>8.5.3. Порядок участия собственников зданий (помещений в них) и сооружений в благоустройстве прилегающих территорий.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  </w:t>
      </w:r>
      <w:proofErr w:type="gramStart"/>
      <w:r w:rsidRPr="003648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Юридические лица, независимо от организационно-правовых форм собственности и ведомственной принадлежности, физические лица, в том числе граждане, осуществляющие предпринимательскую деятельность без образования юридического лица, являющиеся собственниками или арендаторами  расположенных на территории муниципального образования Дмитриевский сельсовет зданий (помещений в них) и сооружений, принимают участие в благоустройстве прилегающих территорий на основании добровольно заключаемых соглашений о проведении работ по благоустройству прилегающей территории (далее - Соглашение</w:t>
      </w:r>
      <w:proofErr w:type="gramEnd"/>
      <w:r w:rsidRPr="003648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с администрацией Дмитриевского сельсовета. </w:t>
      </w:r>
    </w:p>
    <w:p w:rsidR="00364886" w:rsidRPr="00364886" w:rsidRDefault="00364886" w:rsidP="003648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  Организацию  уборки и благоустройства территорий поселения осуществляет  администрация муниципального  образования Дмитриевский сельсовет, п</w:t>
      </w: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о соглашениям со специализированными организациями в пределах средств, предусмотренных на эти цели в бюджете муниципального образования. 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      На территории сельского поселения запрещается накапливать и размещать отходы и мусор в несанкционированных местах.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Лица, разместившие отходы в несанкционированных местах, обязаны за свой   счет   провести   уборку   и   очистку   данной   территории,   а   при необходимости </w:t>
      </w:r>
      <w:proofErr w:type="gramStart"/>
      <w:r w:rsidRPr="00364886">
        <w:rPr>
          <w:rFonts w:ascii="Times New Roman" w:eastAsia="Times New Roman" w:hAnsi="Times New Roman" w:cs="Times New Roman"/>
          <w:sz w:val="24"/>
          <w:szCs w:val="24"/>
        </w:rPr>
        <w:t>-р</w:t>
      </w:r>
      <w:proofErr w:type="gramEnd"/>
      <w:r w:rsidRPr="00364886">
        <w:rPr>
          <w:rFonts w:ascii="Times New Roman" w:eastAsia="Times New Roman" w:hAnsi="Times New Roman" w:cs="Times New Roman"/>
          <w:sz w:val="24"/>
          <w:szCs w:val="24"/>
        </w:rPr>
        <w:t>екультивацию земельного участка.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территорий. 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 Вывоз твердых и жидких отходов с территории частных домовладений и предприятий всех форм собственности осуществляется специализированным транспортом коммунального хозяйства на основании заключенного договора. 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 Заключение договора является обязательным. Отсутствие договора, при несоблюдении частными домовладельцами и юридическими лицами настоящих правил, является основанием для наступления административной ответственности. 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            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lastRenderedPageBreak/>
        <w:t>Уборка дворовой территории домов всех видов собственности в пределах границ, определенных планом (кадастровым делом), проводится силами и средствами владельцев.</w:t>
      </w:r>
    </w:p>
    <w:p w:rsidR="00364886" w:rsidRPr="00364886" w:rsidRDefault="00364886" w:rsidP="003648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886">
        <w:rPr>
          <w:rFonts w:ascii="Times New Roman" w:eastAsia="Times New Roman" w:hAnsi="Times New Roman" w:cs="Times New Roman"/>
          <w:sz w:val="24"/>
          <w:szCs w:val="24"/>
        </w:rPr>
        <w:t xml:space="preserve">       Владельцы  обеспечивают уборку прилегающей территории на расстояние не менее 15 метров от них по периметру, а со стороны дорог – до середины проезжей части.</w:t>
      </w:r>
    </w:p>
    <w:p w:rsidR="00364886" w:rsidRPr="00364886" w:rsidRDefault="00364886" w:rsidP="00BC7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sectPr w:rsidR="00364886" w:rsidRPr="00364886" w:rsidSect="00947CE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D84" w:rsidRDefault="00A04D84" w:rsidP="0060317A">
      <w:pPr>
        <w:spacing w:after="0" w:line="240" w:lineRule="auto"/>
      </w:pPr>
      <w:r>
        <w:separator/>
      </w:r>
    </w:p>
  </w:endnote>
  <w:endnote w:type="continuationSeparator" w:id="0">
    <w:p w:rsidR="00A04D84" w:rsidRDefault="00A04D84" w:rsidP="0060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1781"/>
      <w:docPartObj>
        <w:docPartGallery w:val="Page Numbers (Bottom of Page)"/>
        <w:docPartUnique/>
      </w:docPartObj>
    </w:sdtPr>
    <w:sdtEndPr/>
    <w:sdtContent>
      <w:p w:rsidR="0060317A" w:rsidRDefault="00EA425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2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317A" w:rsidRDefault="006031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D84" w:rsidRDefault="00A04D84" w:rsidP="0060317A">
      <w:pPr>
        <w:spacing w:after="0" w:line="240" w:lineRule="auto"/>
      </w:pPr>
      <w:r>
        <w:separator/>
      </w:r>
    </w:p>
  </w:footnote>
  <w:footnote w:type="continuationSeparator" w:id="0">
    <w:p w:rsidR="00A04D84" w:rsidRDefault="00A04D84" w:rsidP="00603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5369"/>
    <w:multiLevelType w:val="multilevel"/>
    <w:tmpl w:val="3D2C379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1BC692A"/>
    <w:multiLevelType w:val="multilevel"/>
    <w:tmpl w:val="461E3D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0584863"/>
    <w:multiLevelType w:val="hybridMultilevel"/>
    <w:tmpl w:val="73863566"/>
    <w:lvl w:ilvl="0" w:tplc="8494C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6521A27"/>
    <w:multiLevelType w:val="multilevel"/>
    <w:tmpl w:val="0B32CF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4">
    <w:nsid w:val="6E046DE2"/>
    <w:multiLevelType w:val="multilevel"/>
    <w:tmpl w:val="6FEAF79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8D2"/>
    <w:rsid w:val="00061E73"/>
    <w:rsid w:val="000742F4"/>
    <w:rsid w:val="00080D7A"/>
    <w:rsid w:val="000B17BC"/>
    <w:rsid w:val="000B184D"/>
    <w:rsid w:val="000E504F"/>
    <w:rsid w:val="0019202E"/>
    <w:rsid w:val="001F5DF8"/>
    <w:rsid w:val="00237C1C"/>
    <w:rsid w:val="002743F7"/>
    <w:rsid w:val="00275304"/>
    <w:rsid w:val="002E3D84"/>
    <w:rsid w:val="002E3EC4"/>
    <w:rsid w:val="002F091A"/>
    <w:rsid w:val="002F460B"/>
    <w:rsid w:val="00364886"/>
    <w:rsid w:val="00383F27"/>
    <w:rsid w:val="003D4D6F"/>
    <w:rsid w:val="00413D46"/>
    <w:rsid w:val="004A2693"/>
    <w:rsid w:val="004A68E1"/>
    <w:rsid w:val="004C2629"/>
    <w:rsid w:val="004E4CD6"/>
    <w:rsid w:val="004F4FE0"/>
    <w:rsid w:val="005005C6"/>
    <w:rsid w:val="005250DD"/>
    <w:rsid w:val="005472E7"/>
    <w:rsid w:val="0060317A"/>
    <w:rsid w:val="00664D8D"/>
    <w:rsid w:val="006A7443"/>
    <w:rsid w:val="006C56BC"/>
    <w:rsid w:val="006F589D"/>
    <w:rsid w:val="00704981"/>
    <w:rsid w:val="007218D2"/>
    <w:rsid w:val="00741BF9"/>
    <w:rsid w:val="00780DEC"/>
    <w:rsid w:val="00785694"/>
    <w:rsid w:val="007B3D99"/>
    <w:rsid w:val="007D1AC5"/>
    <w:rsid w:val="007D5A0A"/>
    <w:rsid w:val="00843858"/>
    <w:rsid w:val="008A19E0"/>
    <w:rsid w:val="008A541A"/>
    <w:rsid w:val="00947CE2"/>
    <w:rsid w:val="009B699F"/>
    <w:rsid w:val="009D10B6"/>
    <w:rsid w:val="00A04D84"/>
    <w:rsid w:val="00A12DB2"/>
    <w:rsid w:val="00A14417"/>
    <w:rsid w:val="00A56F55"/>
    <w:rsid w:val="00A635B9"/>
    <w:rsid w:val="00A67C8A"/>
    <w:rsid w:val="00A76048"/>
    <w:rsid w:val="00B20667"/>
    <w:rsid w:val="00B22DB8"/>
    <w:rsid w:val="00B32AF2"/>
    <w:rsid w:val="00B51F54"/>
    <w:rsid w:val="00B555B4"/>
    <w:rsid w:val="00B85ED9"/>
    <w:rsid w:val="00BA1CE4"/>
    <w:rsid w:val="00BA7CDF"/>
    <w:rsid w:val="00BB1E6A"/>
    <w:rsid w:val="00BC5933"/>
    <w:rsid w:val="00BC7D0B"/>
    <w:rsid w:val="00C1218D"/>
    <w:rsid w:val="00C551D9"/>
    <w:rsid w:val="00D022DF"/>
    <w:rsid w:val="00D43332"/>
    <w:rsid w:val="00D57424"/>
    <w:rsid w:val="00D93591"/>
    <w:rsid w:val="00DE205F"/>
    <w:rsid w:val="00E05A0F"/>
    <w:rsid w:val="00E23D7B"/>
    <w:rsid w:val="00EA4258"/>
    <w:rsid w:val="00F15A92"/>
    <w:rsid w:val="00F6601D"/>
    <w:rsid w:val="00F759C0"/>
    <w:rsid w:val="00FC6BED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D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218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218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7218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218D2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218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9">
    <w:name w:val="Font Style19"/>
    <w:uiPriority w:val="99"/>
    <w:rsid w:val="007218D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C7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BC7D0B"/>
    <w:pPr>
      <w:widowControl w:val="0"/>
      <w:autoSpaceDE w:val="0"/>
      <w:autoSpaceDN w:val="0"/>
      <w:adjustRightInd w:val="0"/>
      <w:spacing w:after="0" w:line="30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BC7D0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BC7D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0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31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03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317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C2A5-3973-4686-8584-B77F156D5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Microsoft Office</cp:lastModifiedBy>
  <cp:revision>12</cp:revision>
  <cp:lastPrinted>2018-12-28T06:03:00Z</cp:lastPrinted>
  <dcterms:created xsi:type="dcterms:W3CDTF">2019-01-30T07:21:00Z</dcterms:created>
  <dcterms:modified xsi:type="dcterms:W3CDTF">2019-02-28T08:55:00Z</dcterms:modified>
</cp:coreProperties>
</file>