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83" w:rsidRDefault="005E1D83" w:rsidP="006F4950"/>
    <w:p w:rsidR="00905E61" w:rsidRPr="00905E61" w:rsidRDefault="00905E61" w:rsidP="00905E61">
      <w:pPr>
        <w:ind w:right="5670"/>
        <w:jc w:val="center"/>
        <w:rPr>
          <w:b/>
          <w:sz w:val="28"/>
          <w:szCs w:val="28"/>
        </w:rPr>
      </w:pPr>
      <w:r w:rsidRPr="00905E61">
        <w:rPr>
          <w:b/>
          <w:sz w:val="28"/>
          <w:szCs w:val="28"/>
        </w:rPr>
        <w:t>АДМИНИСТРАЦИЯ</w:t>
      </w:r>
    </w:p>
    <w:p w:rsidR="00905E61" w:rsidRPr="00905E61" w:rsidRDefault="00905E61" w:rsidP="00905E61">
      <w:pPr>
        <w:ind w:right="5244"/>
        <w:jc w:val="center"/>
        <w:rPr>
          <w:b/>
          <w:sz w:val="28"/>
          <w:szCs w:val="28"/>
        </w:rPr>
      </w:pPr>
      <w:r w:rsidRPr="00905E61">
        <w:rPr>
          <w:b/>
          <w:sz w:val="28"/>
          <w:szCs w:val="28"/>
        </w:rPr>
        <w:t>Муниципального образования</w:t>
      </w:r>
    </w:p>
    <w:p w:rsidR="00905E61" w:rsidRPr="00905E61" w:rsidRDefault="00905E61" w:rsidP="00905E61">
      <w:pPr>
        <w:ind w:right="5670"/>
        <w:jc w:val="center"/>
        <w:rPr>
          <w:b/>
          <w:sz w:val="28"/>
          <w:szCs w:val="28"/>
        </w:rPr>
      </w:pPr>
      <w:r w:rsidRPr="00905E61">
        <w:rPr>
          <w:b/>
          <w:sz w:val="28"/>
          <w:szCs w:val="28"/>
        </w:rPr>
        <w:t>Дмитриевский сельсовет</w:t>
      </w:r>
    </w:p>
    <w:p w:rsidR="00905E61" w:rsidRPr="00905E61" w:rsidRDefault="00905E61" w:rsidP="00905E61">
      <w:pPr>
        <w:ind w:right="5670"/>
        <w:jc w:val="center"/>
        <w:rPr>
          <w:b/>
          <w:sz w:val="28"/>
          <w:szCs w:val="28"/>
        </w:rPr>
      </w:pPr>
      <w:proofErr w:type="spellStart"/>
      <w:r w:rsidRPr="00905E61">
        <w:rPr>
          <w:b/>
          <w:sz w:val="28"/>
          <w:szCs w:val="28"/>
        </w:rPr>
        <w:t>Сакмарского</w:t>
      </w:r>
      <w:proofErr w:type="spellEnd"/>
      <w:r w:rsidRPr="00905E61">
        <w:rPr>
          <w:b/>
          <w:sz w:val="28"/>
          <w:szCs w:val="28"/>
        </w:rPr>
        <w:t xml:space="preserve"> района Оренбургской области</w:t>
      </w:r>
    </w:p>
    <w:p w:rsidR="00905E61" w:rsidRPr="00905E61" w:rsidRDefault="00905E61" w:rsidP="00905E61">
      <w:pPr>
        <w:ind w:right="5670"/>
        <w:jc w:val="center"/>
        <w:rPr>
          <w:b/>
          <w:sz w:val="28"/>
          <w:szCs w:val="28"/>
        </w:rPr>
      </w:pPr>
    </w:p>
    <w:p w:rsidR="00905E61" w:rsidRPr="00905E61" w:rsidRDefault="00905E61" w:rsidP="00905E61">
      <w:pPr>
        <w:ind w:right="5670"/>
        <w:jc w:val="center"/>
        <w:rPr>
          <w:sz w:val="28"/>
          <w:szCs w:val="28"/>
        </w:rPr>
      </w:pPr>
      <w:r w:rsidRPr="00905E61">
        <w:rPr>
          <w:b/>
          <w:sz w:val="28"/>
          <w:szCs w:val="28"/>
        </w:rPr>
        <w:t>ПОСТАНОВЛЕНИЕ</w:t>
      </w:r>
    </w:p>
    <w:p w:rsidR="00905E61" w:rsidRPr="00905E61" w:rsidRDefault="00905E61" w:rsidP="00905E61">
      <w:pPr>
        <w:ind w:right="5670"/>
        <w:jc w:val="center"/>
        <w:rPr>
          <w:b/>
          <w:sz w:val="28"/>
          <w:szCs w:val="28"/>
        </w:rPr>
      </w:pPr>
      <w:r w:rsidRPr="00905E61">
        <w:rPr>
          <w:sz w:val="28"/>
          <w:szCs w:val="28"/>
        </w:rPr>
        <w:t xml:space="preserve">п. </w:t>
      </w:r>
      <w:proofErr w:type="spellStart"/>
      <w:r w:rsidRPr="00905E61">
        <w:rPr>
          <w:sz w:val="28"/>
          <w:szCs w:val="28"/>
        </w:rPr>
        <w:t>Жилгородок</w:t>
      </w:r>
      <w:proofErr w:type="spellEnd"/>
    </w:p>
    <w:p w:rsidR="00905E61" w:rsidRPr="00905E61" w:rsidRDefault="00ED4EDE" w:rsidP="00905E61">
      <w:pPr>
        <w:ind w:right="5670"/>
        <w:jc w:val="center"/>
        <w:rPr>
          <w:sz w:val="28"/>
          <w:szCs w:val="28"/>
        </w:rPr>
      </w:pPr>
      <w:r>
        <w:rPr>
          <w:sz w:val="28"/>
          <w:szCs w:val="28"/>
        </w:rPr>
        <w:t xml:space="preserve">   «23 марта  2020г №6</w:t>
      </w:r>
      <w:r w:rsidR="00905E61">
        <w:rPr>
          <w:sz w:val="28"/>
          <w:szCs w:val="28"/>
        </w:rPr>
        <w:t xml:space="preserve"> </w:t>
      </w:r>
      <w:r w:rsidR="00905E61" w:rsidRPr="00905E61">
        <w:rPr>
          <w:sz w:val="28"/>
          <w:szCs w:val="28"/>
        </w:rPr>
        <w:t>-</w:t>
      </w:r>
      <w:proofErr w:type="spellStart"/>
      <w:proofErr w:type="gramStart"/>
      <w:r w:rsidR="00905E61" w:rsidRPr="00905E61">
        <w:rPr>
          <w:sz w:val="28"/>
          <w:szCs w:val="28"/>
        </w:rPr>
        <w:t>п</w:t>
      </w:r>
      <w:proofErr w:type="spellEnd"/>
      <w:proofErr w:type="gramEnd"/>
    </w:p>
    <w:p w:rsidR="005E1D83" w:rsidRDefault="005E1D83" w:rsidP="00B6065C">
      <w:pPr>
        <w:jc w:val="center"/>
        <w:rPr>
          <w:b/>
          <w:sz w:val="28"/>
          <w:szCs w:val="28"/>
        </w:rPr>
      </w:pPr>
    </w:p>
    <w:p w:rsidR="00B6065C" w:rsidRPr="00905E61" w:rsidRDefault="00B6065C" w:rsidP="00B6065C">
      <w:pPr>
        <w:ind w:right="141"/>
        <w:jc w:val="center"/>
        <w:rPr>
          <w:b/>
          <w:sz w:val="28"/>
          <w:szCs w:val="28"/>
        </w:rPr>
      </w:pPr>
    </w:p>
    <w:p w:rsidR="00ED4EDE" w:rsidRDefault="00ED4EDE" w:rsidP="00ED4EDE">
      <w:pPr>
        <w:pStyle w:val="1"/>
        <w:rPr>
          <w:rFonts w:ascii="Times New Roman" w:hAnsi="Times New Roman"/>
          <w:b w:val="0"/>
          <w:sz w:val="28"/>
          <w:szCs w:val="28"/>
        </w:rPr>
      </w:pPr>
      <w:r w:rsidRPr="00ED4EDE">
        <w:rPr>
          <w:rFonts w:ascii="Times New Roman" w:hAnsi="Times New Roman"/>
          <w:b w:val="0"/>
          <w:sz w:val="28"/>
          <w:szCs w:val="28"/>
        </w:rPr>
        <w:t xml:space="preserve"> О </w:t>
      </w:r>
      <w:r>
        <w:rPr>
          <w:rFonts w:ascii="Times New Roman" w:hAnsi="Times New Roman"/>
          <w:b w:val="0"/>
          <w:sz w:val="28"/>
          <w:szCs w:val="28"/>
        </w:rPr>
        <w:t xml:space="preserve">внесении изменений </w:t>
      </w:r>
      <w:proofErr w:type="gramStart"/>
      <w:r>
        <w:rPr>
          <w:rFonts w:ascii="Times New Roman" w:hAnsi="Times New Roman"/>
          <w:b w:val="0"/>
          <w:sz w:val="28"/>
          <w:szCs w:val="28"/>
        </w:rPr>
        <w:t>в</w:t>
      </w:r>
      <w:proofErr w:type="gramEnd"/>
      <w:r>
        <w:rPr>
          <w:rFonts w:ascii="Times New Roman" w:hAnsi="Times New Roman"/>
          <w:b w:val="0"/>
          <w:sz w:val="28"/>
          <w:szCs w:val="28"/>
        </w:rPr>
        <w:t xml:space="preserve"> </w:t>
      </w:r>
    </w:p>
    <w:p w:rsidR="00B6065C" w:rsidRDefault="00ED4EDE" w:rsidP="00ED4EDE">
      <w:pPr>
        <w:pStyle w:val="1"/>
        <w:rPr>
          <w:rFonts w:ascii="Times New Roman" w:hAnsi="Times New Roman"/>
          <w:b w:val="0"/>
          <w:sz w:val="28"/>
          <w:szCs w:val="28"/>
        </w:rPr>
      </w:pPr>
      <w:r>
        <w:rPr>
          <w:rFonts w:ascii="Times New Roman" w:hAnsi="Times New Roman"/>
          <w:b w:val="0"/>
          <w:sz w:val="28"/>
          <w:szCs w:val="28"/>
        </w:rPr>
        <w:t>муниципальные программы</w:t>
      </w:r>
    </w:p>
    <w:p w:rsidR="00ED4EDE" w:rsidRPr="00ED4EDE" w:rsidRDefault="00ED4EDE" w:rsidP="00ED4EDE"/>
    <w:p w:rsidR="00B6065C" w:rsidRPr="00D2517B" w:rsidRDefault="008B5F79" w:rsidP="006F49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B6065C">
        <w:rPr>
          <w:rFonts w:ascii="Times New Roman" w:hAnsi="Times New Roman" w:cs="Times New Roman"/>
          <w:sz w:val="28"/>
          <w:szCs w:val="28"/>
        </w:rPr>
        <w:t xml:space="preserve"> соответствии с</w:t>
      </w:r>
      <w:r w:rsidR="00ED4EDE">
        <w:rPr>
          <w:rFonts w:ascii="Times New Roman" w:hAnsi="Times New Roman" w:cs="Times New Roman"/>
          <w:sz w:val="28"/>
          <w:szCs w:val="28"/>
        </w:rPr>
        <w:t xml:space="preserve"> </w:t>
      </w:r>
      <w:proofErr w:type="gramStart"/>
      <w:r w:rsidR="00ED4EDE">
        <w:rPr>
          <w:rFonts w:ascii="Times New Roman" w:hAnsi="Times New Roman" w:cs="Times New Roman"/>
          <w:sz w:val="28"/>
          <w:szCs w:val="28"/>
        </w:rPr>
        <w:t>ч</w:t>
      </w:r>
      <w:proofErr w:type="gramEnd"/>
      <w:r w:rsidR="00ED4EDE">
        <w:rPr>
          <w:rFonts w:ascii="Times New Roman" w:hAnsi="Times New Roman" w:cs="Times New Roman"/>
          <w:sz w:val="28"/>
          <w:szCs w:val="28"/>
        </w:rPr>
        <w:t>.2 ст.179 Бюджетного кодекса Российской Федерации, Положением о бюджетном процессе в муниципальном образовании Дмитриевский сельсовет</w:t>
      </w:r>
      <w:r w:rsidR="006F4950">
        <w:rPr>
          <w:rFonts w:ascii="Times New Roman" w:hAnsi="Times New Roman" w:cs="Times New Roman"/>
          <w:sz w:val="28"/>
          <w:szCs w:val="28"/>
        </w:rPr>
        <w:t xml:space="preserve">, руководствуясь уставом </w:t>
      </w:r>
      <w:r w:rsidR="00B6065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Дмитриевский </w:t>
      </w:r>
      <w:r w:rsidR="00B6065C">
        <w:rPr>
          <w:rFonts w:ascii="Times New Roman" w:hAnsi="Times New Roman" w:cs="Times New Roman"/>
          <w:sz w:val="28"/>
          <w:szCs w:val="28"/>
        </w:rPr>
        <w:t>сельсовет:</w:t>
      </w:r>
    </w:p>
    <w:p w:rsidR="00ED4EDE" w:rsidRDefault="006F4950" w:rsidP="006F49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D4EDE">
        <w:rPr>
          <w:rFonts w:ascii="Times New Roman" w:hAnsi="Times New Roman" w:cs="Times New Roman"/>
          <w:sz w:val="28"/>
          <w:szCs w:val="28"/>
        </w:rPr>
        <w:t xml:space="preserve">Привести в соответствие с решением Совета депутатов Муниципального образования Дмитриевский сельсовет от 24.12.2019  №152 «О бюджете муниципального образования Дмитриевский сельсовет </w:t>
      </w:r>
      <w:proofErr w:type="spellStart"/>
      <w:r w:rsidR="00ED4EDE">
        <w:rPr>
          <w:rFonts w:ascii="Times New Roman" w:hAnsi="Times New Roman" w:cs="Times New Roman"/>
          <w:sz w:val="28"/>
          <w:szCs w:val="28"/>
        </w:rPr>
        <w:t>Сакмарского</w:t>
      </w:r>
      <w:proofErr w:type="spellEnd"/>
      <w:r w:rsidR="00ED4EDE">
        <w:rPr>
          <w:rFonts w:ascii="Times New Roman" w:hAnsi="Times New Roman" w:cs="Times New Roman"/>
          <w:sz w:val="28"/>
          <w:szCs w:val="28"/>
        </w:rPr>
        <w:t xml:space="preserve"> района Оренбургской области на 2020год, и плановый период 2021-2022гг»</w:t>
      </w:r>
      <w:proofErr w:type="gramStart"/>
      <w:r w:rsidR="00ED4EDE">
        <w:rPr>
          <w:rFonts w:ascii="Times New Roman" w:hAnsi="Times New Roman" w:cs="Times New Roman"/>
          <w:sz w:val="28"/>
          <w:szCs w:val="28"/>
        </w:rPr>
        <w:t>,(</w:t>
      </w:r>
      <w:proofErr w:type="gramEnd"/>
      <w:r w:rsidR="00ED4EDE">
        <w:rPr>
          <w:rFonts w:ascii="Times New Roman" w:hAnsi="Times New Roman" w:cs="Times New Roman"/>
          <w:sz w:val="28"/>
          <w:szCs w:val="28"/>
        </w:rPr>
        <w:t xml:space="preserve">с последующим изменением  от 31.01.2020 №161) муниципальные программы, утвержденные </w:t>
      </w:r>
      <w:r w:rsidR="004F7425">
        <w:rPr>
          <w:rFonts w:ascii="Times New Roman" w:hAnsi="Times New Roman" w:cs="Times New Roman"/>
          <w:sz w:val="28"/>
          <w:szCs w:val="28"/>
        </w:rPr>
        <w:t>Постановлением</w:t>
      </w:r>
      <w:r w:rsidR="00ED4EDE">
        <w:rPr>
          <w:rFonts w:ascii="Times New Roman" w:hAnsi="Times New Roman" w:cs="Times New Roman"/>
          <w:sz w:val="28"/>
          <w:szCs w:val="28"/>
        </w:rPr>
        <w:t xml:space="preserve"> от 14.11.2018 №37-п «Об утверждении Перечня муниципальных программ муниципального образования Дмитриевский сельсовет»  согласно приложениям</w:t>
      </w:r>
      <w:r w:rsidR="004F7425">
        <w:rPr>
          <w:rFonts w:ascii="Times New Roman" w:hAnsi="Times New Roman" w:cs="Times New Roman"/>
          <w:sz w:val="28"/>
          <w:szCs w:val="28"/>
        </w:rPr>
        <w:t xml:space="preserve"> к данному Постановлению</w:t>
      </w:r>
      <w:r w:rsidR="00ED4EDE">
        <w:rPr>
          <w:rFonts w:ascii="Times New Roman" w:hAnsi="Times New Roman" w:cs="Times New Roman"/>
          <w:sz w:val="28"/>
          <w:szCs w:val="28"/>
        </w:rPr>
        <w:t>:</w:t>
      </w:r>
    </w:p>
    <w:p w:rsidR="004F7425" w:rsidRDefault="00ED4EDE" w:rsidP="004F7425">
      <w:pPr>
        <w:pStyle w:val="ConsPlusNormal"/>
        <w:widowControl/>
        <w:spacing w:line="360" w:lineRule="auto"/>
        <w:ind w:firstLine="0"/>
        <w:jc w:val="both"/>
        <w:rPr>
          <w:rFonts w:ascii="Times New Roman" w:hAnsi="Times New Roman" w:cs="Times New Roman"/>
          <w:sz w:val="28"/>
          <w:szCs w:val="28"/>
        </w:rPr>
      </w:pPr>
      <w:r w:rsidRPr="004F7425">
        <w:rPr>
          <w:rFonts w:ascii="Times New Roman" w:hAnsi="Times New Roman" w:cs="Times New Roman"/>
          <w:sz w:val="28"/>
          <w:szCs w:val="28"/>
        </w:rPr>
        <w:t xml:space="preserve">-Приложение </w:t>
      </w:r>
      <w:r w:rsidR="004F7425">
        <w:rPr>
          <w:rFonts w:ascii="Times New Roman" w:hAnsi="Times New Roman" w:cs="Times New Roman"/>
          <w:sz w:val="28"/>
          <w:szCs w:val="28"/>
        </w:rPr>
        <w:t>№</w:t>
      </w:r>
      <w:r w:rsidRPr="004F7425">
        <w:rPr>
          <w:rFonts w:ascii="Times New Roman" w:hAnsi="Times New Roman" w:cs="Times New Roman"/>
          <w:sz w:val="28"/>
          <w:szCs w:val="28"/>
        </w:rPr>
        <w:t>1</w:t>
      </w:r>
      <w:r w:rsidR="004F7425">
        <w:rPr>
          <w:rFonts w:ascii="Times New Roman" w:hAnsi="Times New Roman" w:cs="Times New Roman"/>
          <w:sz w:val="28"/>
          <w:szCs w:val="28"/>
        </w:rPr>
        <w:t xml:space="preserve">: </w:t>
      </w:r>
      <w:r w:rsidR="004F7425" w:rsidRPr="004F7425">
        <w:rPr>
          <w:rFonts w:ascii="Times New Roman" w:hAnsi="Times New Roman" w:cs="Times New Roman"/>
          <w:sz w:val="28"/>
          <w:szCs w:val="28"/>
        </w:rPr>
        <w:t>Муниципальная программа «</w:t>
      </w:r>
      <w:hyperlink r:id="rId8" w:history="1">
        <w:r w:rsidR="004F7425" w:rsidRPr="004F7425">
          <w:rPr>
            <w:rFonts w:ascii="Times New Roman" w:hAnsi="Times New Roman" w:cs="Times New Roman"/>
            <w:sz w:val="28"/>
            <w:szCs w:val="28"/>
          </w:rPr>
          <w:t xml:space="preserve">Развитие системы </w:t>
        </w:r>
        <w:proofErr w:type="spellStart"/>
        <w:r w:rsidR="004F7425" w:rsidRPr="004F7425">
          <w:rPr>
            <w:rFonts w:ascii="Times New Roman" w:hAnsi="Times New Roman" w:cs="Times New Roman"/>
            <w:sz w:val="28"/>
            <w:szCs w:val="28"/>
          </w:rPr>
          <w:t>градорегулирования</w:t>
        </w:r>
        <w:proofErr w:type="spellEnd"/>
      </w:hyperlink>
      <w:r w:rsidR="004F7425" w:rsidRPr="004F7425">
        <w:rPr>
          <w:rFonts w:ascii="Times New Roman" w:hAnsi="Times New Roman" w:cs="Times New Roman"/>
          <w:sz w:val="28"/>
          <w:szCs w:val="28"/>
        </w:rPr>
        <w:t xml:space="preserve"> муниципального образования Дмитриевский сельсовет </w:t>
      </w:r>
      <w:proofErr w:type="spellStart"/>
      <w:r w:rsidR="004F7425" w:rsidRPr="004F7425">
        <w:rPr>
          <w:rFonts w:ascii="Times New Roman" w:hAnsi="Times New Roman" w:cs="Times New Roman"/>
          <w:sz w:val="28"/>
          <w:szCs w:val="28"/>
        </w:rPr>
        <w:t>Сакмарского</w:t>
      </w:r>
      <w:proofErr w:type="spellEnd"/>
      <w:r w:rsidR="004F7425" w:rsidRPr="004F7425">
        <w:rPr>
          <w:rFonts w:ascii="Times New Roman" w:hAnsi="Times New Roman" w:cs="Times New Roman"/>
          <w:sz w:val="28"/>
          <w:szCs w:val="28"/>
        </w:rPr>
        <w:t xml:space="preserve"> района Оренбургской области на 2019- 2023 годы»</w:t>
      </w:r>
      <w:r w:rsidR="004F7425">
        <w:rPr>
          <w:rFonts w:ascii="Times New Roman" w:hAnsi="Times New Roman" w:cs="Times New Roman"/>
          <w:sz w:val="28"/>
          <w:szCs w:val="28"/>
        </w:rPr>
        <w:t>;</w:t>
      </w:r>
    </w:p>
    <w:p w:rsidR="004F7425" w:rsidRPr="004F7425" w:rsidRDefault="004F7425" w:rsidP="004F7425">
      <w:pPr>
        <w:ind w:firstLine="142"/>
        <w:jc w:val="both"/>
        <w:rPr>
          <w:sz w:val="28"/>
          <w:szCs w:val="28"/>
        </w:rPr>
      </w:pPr>
      <w:r>
        <w:rPr>
          <w:sz w:val="28"/>
          <w:szCs w:val="28"/>
        </w:rPr>
        <w:t xml:space="preserve">-Приложение №2: </w:t>
      </w:r>
      <w:r w:rsidRPr="004F7425">
        <w:rPr>
          <w:sz w:val="28"/>
          <w:szCs w:val="28"/>
        </w:rPr>
        <w:t xml:space="preserve">Муниципальная программа </w:t>
      </w:r>
      <w:r w:rsidRPr="00435E9A">
        <w:rPr>
          <w:szCs w:val="28"/>
        </w:rPr>
        <w:t>«</w:t>
      </w:r>
      <w:r w:rsidRPr="004F7425">
        <w:rPr>
          <w:sz w:val="28"/>
          <w:szCs w:val="28"/>
        </w:rPr>
        <w:t xml:space="preserve">Устойчивое развитие  территории муниципального образования </w:t>
      </w:r>
      <w:r w:rsidRPr="004F7425">
        <w:rPr>
          <w:rFonts w:eastAsia="Calibri"/>
          <w:sz w:val="28"/>
          <w:szCs w:val="28"/>
        </w:rPr>
        <w:t xml:space="preserve"> Дмитриевский сельсовет </w:t>
      </w:r>
      <w:proofErr w:type="spellStart"/>
      <w:r w:rsidRPr="004F7425">
        <w:rPr>
          <w:rFonts w:eastAsia="Calibri"/>
          <w:sz w:val="28"/>
          <w:szCs w:val="28"/>
        </w:rPr>
        <w:t>Сакмарского</w:t>
      </w:r>
      <w:proofErr w:type="spellEnd"/>
      <w:r w:rsidRPr="004F7425">
        <w:rPr>
          <w:rFonts w:eastAsia="Calibri"/>
          <w:sz w:val="28"/>
          <w:szCs w:val="28"/>
        </w:rPr>
        <w:t xml:space="preserve"> района Оренбургской области   </w:t>
      </w:r>
      <w:r w:rsidRPr="004F7425">
        <w:rPr>
          <w:rFonts w:eastAsia="Calibri"/>
          <w:sz w:val="28"/>
          <w:szCs w:val="28"/>
          <w:lang w:eastAsia="en-US"/>
        </w:rPr>
        <w:t>на 2019 - 2023 годы» </w:t>
      </w:r>
      <w:r>
        <w:rPr>
          <w:rFonts w:eastAsia="Calibri"/>
          <w:sz w:val="28"/>
          <w:szCs w:val="28"/>
          <w:lang w:eastAsia="en-US"/>
        </w:rPr>
        <w:t>;</w:t>
      </w:r>
    </w:p>
    <w:p w:rsidR="004F7425" w:rsidRPr="00AC24A3" w:rsidRDefault="004F7425" w:rsidP="004F7425">
      <w:pPr>
        <w:pStyle w:val="af1"/>
        <w:rPr>
          <w:rFonts w:ascii="Times New Roman" w:hAnsi="Times New Roman" w:cs="Times New Roman"/>
          <w:sz w:val="28"/>
          <w:szCs w:val="28"/>
          <w:lang w:eastAsia="ru-RU"/>
        </w:rPr>
      </w:pPr>
      <w:r>
        <w:rPr>
          <w:rFonts w:ascii="Times New Roman" w:hAnsi="Times New Roman" w:cs="Times New Roman"/>
          <w:sz w:val="28"/>
          <w:szCs w:val="28"/>
        </w:rPr>
        <w:t>-Приложение №3:</w:t>
      </w:r>
      <w:r w:rsidRPr="004F7425">
        <w:rPr>
          <w:rFonts w:ascii="Times New Roman" w:hAnsi="Times New Roman" w:cs="Times New Roman"/>
          <w:sz w:val="28"/>
          <w:szCs w:val="28"/>
        </w:rPr>
        <w:t xml:space="preserve"> Муниципальная программа</w:t>
      </w:r>
      <w:r>
        <w:rPr>
          <w:rFonts w:ascii="Times New Roman" w:hAnsi="Times New Roman" w:cs="Times New Roman"/>
          <w:sz w:val="28"/>
          <w:szCs w:val="28"/>
        </w:rPr>
        <w:t xml:space="preserve">  </w:t>
      </w:r>
      <w:r w:rsidRPr="00AC24A3">
        <w:rPr>
          <w:rFonts w:ascii="Times New Roman" w:hAnsi="Times New Roman" w:cs="Times New Roman"/>
          <w:sz w:val="28"/>
          <w:szCs w:val="28"/>
          <w:lang w:eastAsia="ru-RU"/>
        </w:rPr>
        <w:t>«Обеспечение</w:t>
      </w:r>
      <w:r>
        <w:rPr>
          <w:rFonts w:ascii="Times New Roman" w:hAnsi="Times New Roman" w:cs="Times New Roman"/>
          <w:sz w:val="28"/>
          <w:szCs w:val="28"/>
          <w:lang w:eastAsia="ru-RU"/>
        </w:rPr>
        <w:t xml:space="preserve"> </w:t>
      </w:r>
      <w:r w:rsidRPr="00AC24A3">
        <w:rPr>
          <w:rFonts w:ascii="Times New Roman" w:hAnsi="Times New Roman" w:cs="Times New Roman"/>
          <w:sz w:val="28"/>
          <w:szCs w:val="28"/>
          <w:lang w:eastAsia="ru-RU"/>
        </w:rPr>
        <w:t xml:space="preserve"> безопасности жизнедеятельности населения муниципального образования Дмитриевский сельсовет на 2019-2023 годы»</w:t>
      </w:r>
    </w:p>
    <w:p w:rsidR="00B6065C" w:rsidRPr="00F10723" w:rsidRDefault="00B6065C" w:rsidP="00ED4EDE">
      <w:pPr>
        <w:pStyle w:val="ConsPlusNormal"/>
        <w:widowControl/>
        <w:ind w:firstLine="709"/>
        <w:jc w:val="both"/>
        <w:rPr>
          <w:spacing w:val="-23"/>
          <w:sz w:val="28"/>
          <w:szCs w:val="28"/>
        </w:rPr>
      </w:pPr>
    </w:p>
    <w:p w:rsidR="006F4950" w:rsidRDefault="00B6065C" w:rsidP="006F4950">
      <w:pPr>
        <w:widowControl w:val="0"/>
        <w:shd w:val="clear" w:color="auto" w:fill="FFFFFF"/>
        <w:tabs>
          <w:tab w:val="left" w:pos="523"/>
        </w:tabs>
        <w:autoSpaceDE w:val="0"/>
        <w:autoSpaceDN w:val="0"/>
        <w:adjustRightInd w:val="0"/>
        <w:spacing w:line="283" w:lineRule="exact"/>
        <w:ind w:firstLine="709"/>
        <w:jc w:val="both"/>
        <w:rPr>
          <w:spacing w:val="-14"/>
          <w:sz w:val="28"/>
          <w:szCs w:val="28"/>
        </w:rPr>
      </w:pPr>
      <w:r>
        <w:rPr>
          <w:spacing w:val="-2"/>
          <w:sz w:val="28"/>
          <w:szCs w:val="28"/>
        </w:rPr>
        <w:t>2.</w:t>
      </w:r>
      <w:proofErr w:type="gramStart"/>
      <w:r w:rsidRPr="00F10723">
        <w:rPr>
          <w:sz w:val="28"/>
          <w:szCs w:val="28"/>
        </w:rPr>
        <w:t>Контроль за</w:t>
      </w:r>
      <w:proofErr w:type="gramEnd"/>
      <w:r w:rsidRPr="00F10723">
        <w:rPr>
          <w:sz w:val="28"/>
          <w:szCs w:val="28"/>
        </w:rPr>
        <w:t xml:space="preserve"> исполнением настоящего распоряжения оставляю за собой.</w:t>
      </w:r>
    </w:p>
    <w:p w:rsidR="00B6065C" w:rsidRPr="00275286" w:rsidRDefault="006F4950" w:rsidP="006F4950">
      <w:pPr>
        <w:widowControl w:val="0"/>
        <w:shd w:val="clear" w:color="auto" w:fill="FFFFFF"/>
        <w:tabs>
          <w:tab w:val="left" w:pos="523"/>
        </w:tabs>
        <w:autoSpaceDE w:val="0"/>
        <w:autoSpaceDN w:val="0"/>
        <w:adjustRightInd w:val="0"/>
        <w:spacing w:line="283" w:lineRule="exact"/>
        <w:ind w:firstLine="709"/>
        <w:jc w:val="both"/>
        <w:rPr>
          <w:spacing w:val="-14"/>
          <w:sz w:val="28"/>
          <w:szCs w:val="28"/>
        </w:rPr>
      </w:pPr>
      <w:r>
        <w:rPr>
          <w:spacing w:val="-14"/>
          <w:sz w:val="28"/>
          <w:szCs w:val="28"/>
        </w:rPr>
        <w:t>3</w:t>
      </w:r>
      <w:r w:rsidR="00B6065C">
        <w:rPr>
          <w:spacing w:val="-14"/>
          <w:sz w:val="28"/>
          <w:szCs w:val="28"/>
        </w:rPr>
        <w:t>.</w:t>
      </w:r>
      <w:r w:rsidR="00B6065C" w:rsidRPr="00F10723">
        <w:rPr>
          <w:sz w:val="28"/>
          <w:szCs w:val="28"/>
        </w:rPr>
        <w:t xml:space="preserve"> </w:t>
      </w:r>
      <w:r w:rsidR="00B6065C">
        <w:rPr>
          <w:sz w:val="28"/>
          <w:szCs w:val="28"/>
        </w:rPr>
        <w:t xml:space="preserve">Постановление </w:t>
      </w:r>
      <w:r w:rsidR="00B6065C" w:rsidRPr="00F10723">
        <w:rPr>
          <w:sz w:val="28"/>
          <w:szCs w:val="28"/>
        </w:rPr>
        <w:t xml:space="preserve"> вступает в силу </w:t>
      </w:r>
      <w:r w:rsidR="008B5F79">
        <w:rPr>
          <w:sz w:val="28"/>
          <w:szCs w:val="28"/>
        </w:rPr>
        <w:t>после его  обнародования</w:t>
      </w:r>
      <w:proofErr w:type="gramStart"/>
      <w:r w:rsidR="00B6065C">
        <w:rPr>
          <w:sz w:val="28"/>
          <w:szCs w:val="28"/>
        </w:rPr>
        <w:t xml:space="preserve"> </w:t>
      </w:r>
      <w:r w:rsidR="008B5F79">
        <w:rPr>
          <w:sz w:val="28"/>
          <w:szCs w:val="28"/>
        </w:rPr>
        <w:t>.</w:t>
      </w:r>
      <w:proofErr w:type="gramEnd"/>
    </w:p>
    <w:p w:rsidR="00B6065C" w:rsidRPr="00F10723" w:rsidRDefault="00B6065C" w:rsidP="00B6065C">
      <w:pPr>
        <w:widowControl w:val="0"/>
        <w:shd w:val="clear" w:color="auto" w:fill="FFFFFF"/>
        <w:tabs>
          <w:tab w:val="left" w:pos="523"/>
        </w:tabs>
        <w:autoSpaceDE w:val="0"/>
        <w:autoSpaceDN w:val="0"/>
        <w:adjustRightInd w:val="0"/>
        <w:spacing w:line="283" w:lineRule="exact"/>
        <w:ind w:left="101"/>
        <w:jc w:val="both"/>
        <w:rPr>
          <w:spacing w:val="-17"/>
          <w:sz w:val="28"/>
          <w:szCs w:val="28"/>
        </w:rPr>
      </w:pPr>
    </w:p>
    <w:p w:rsidR="00B6065C" w:rsidRPr="00FB487B" w:rsidRDefault="00B6065C" w:rsidP="00B6065C">
      <w:pPr>
        <w:rPr>
          <w:sz w:val="28"/>
          <w:szCs w:val="28"/>
        </w:rPr>
      </w:pPr>
      <w:r w:rsidRPr="00FB487B">
        <w:rPr>
          <w:sz w:val="28"/>
          <w:szCs w:val="28"/>
        </w:rPr>
        <w:t xml:space="preserve">Глава муниципального образования                                        </w:t>
      </w:r>
      <w:r w:rsidR="0068753D">
        <w:rPr>
          <w:sz w:val="28"/>
          <w:szCs w:val="28"/>
        </w:rPr>
        <w:t xml:space="preserve">   </w:t>
      </w:r>
      <w:r w:rsidR="008B5F79">
        <w:rPr>
          <w:sz w:val="28"/>
          <w:szCs w:val="28"/>
        </w:rPr>
        <w:t xml:space="preserve">  Ю.Н.Свиридов</w:t>
      </w:r>
    </w:p>
    <w:p w:rsidR="00B6065C" w:rsidRDefault="00B6065C" w:rsidP="00425804">
      <w:pPr>
        <w:pStyle w:val="ConsPlusNormal"/>
        <w:widowControl/>
        <w:ind w:left="5529" w:firstLine="0"/>
        <w:jc w:val="both"/>
        <w:outlineLvl w:val="0"/>
        <w:rPr>
          <w:rFonts w:ascii="Times New Roman" w:hAnsi="Times New Roman" w:cs="Times New Roman"/>
          <w:sz w:val="24"/>
          <w:szCs w:val="24"/>
        </w:rPr>
      </w:pPr>
    </w:p>
    <w:p w:rsidR="00750393" w:rsidRDefault="00750393" w:rsidP="00425804">
      <w:pPr>
        <w:pStyle w:val="ConsPlusNormal"/>
        <w:widowControl/>
        <w:ind w:left="5529" w:firstLine="0"/>
        <w:jc w:val="both"/>
        <w:outlineLvl w:val="0"/>
        <w:rPr>
          <w:rFonts w:ascii="Times New Roman" w:hAnsi="Times New Roman" w:cs="Times New Roman"/>
          <w:sz w:val="24"/>
          <w:szCs w:val="24"/>
        </w:rPr>
      </w:pPr>
    </w:p>
    <w:p w:rsidR="008B5F79" w:rsidRDefault="008B5F79" w:rsidP="00425804">
      <w:pPr>
        <w:pStyle w:val="ConsPlusNormal"/>
        <w:widowControl/>
        <w:ind w:left="5529" w:firstLine="0"/>
        <w:jc w:val="both"/>
        <w:outlineLvl w:val="0"/>
        <w:rPr>
          <w:rFonts w:ascii="Times New Roman" w:hAnsi="Times New Roman" w:cs="Times New Roman"/>
          <w:sz w:val="24"/>
          <w:szCs w:val="24"/>
        </w:rPr>
      </w:pPr>
    </w:p>
    <w:p w:rsidR="008B5F79" w:rsidRDefault="008B5F79" w:rsidP="00425804">
      <w:pPr>
        <w:pStyle w:val="ConsPlusNormal"/>
        <w:widowControl/>
        <w:ind w:left="5529" w:firstLine="0"/>
        <w:jc w:val="both"/>
        <w:outlineLvl w:val="0"/>
        <w:rPr>
          <w:rFonts w:ascii="Times New Roman" w:hAnsi="Times New Roman" w:cs="Times New Roman"/>
          <w:sz w:val="24"/>
          <w:szCs w:val="24"/>
        </w:rPr>
      </w:pPr>
    </w:p>
    <w:p w:rsidR="00750393" w:rsidRDefault="00750393" w:rsidP="00425804">
      <w:pPr>
        <w:pStyle w:val="ConsPlusNormal"/>
        <w:widowControl/>
        <w:ind w:left="5529" w:firstLine="0"/>
        <w:jc w:val="both"/>
        <w:outlineLvl w:val="0"/>
        <w:rPr>
          <w:rFonts w:ascii="Times New Roman" w:hAnsi="Times New Roman" w:cs="Times New Roman"/>
          <w:sz w:val="24"/>
          <w:szCs w:val="24"/>
        </w:rPr>
      </w:pPr>
    </w:p>
    <w:p w:rsidR="00E0025D" w:rsidRPr="00E66F9E" w:rsidRDefault="00E0025D" w:rsidP="00750393">
      <w:pPr>
        <w:pStyle w:val="ConsPlusNormal"/>
        <w:widowControl/>
        <w:ind w:left="5529" w:firstLine="0"/>
        <w:outlineLvl w:val="0"/>
        <w:rPr>
          <w:rFonts w:ascii="Times New Roman" w:hAnsi="Times New Roman" w:cs="Times New Roman"/>
          <w:sz w:val="28"/>
          <w:szCs w:val="28"/>
        </w:rPr>
      </w:pPr>
      <w:r w:rsidRPr="00E66F9E">
        <w:rPr>
          <w:rFonts w:ascii="Times New Roman" w:hAnsi="Times New Roman" w:cs="Times New Roman"/>
          <w:sz w:val="28"/>
          <w:szCs w:val="28"/>
        </w:rPr>
        <w:t>Приложение</w:t>
      </w:r>
      <w:r w:rsidR="004F7425">
        <w:rPr>
          <w:rFonts w:ascii="Times New Roman" w:hAnsi="Times New Roman" w:cs="Times New Roman"/>
          <w:sz w:val="28"/>
          <w:szCs w:val="28"/>
        </w:rPr>
        <w:t xml:space="preserve"> №1 </w:t>
      </w:r>
    </w:p>
    <w:p w:rsidR="00E0025D" w:rsidRPr="00E66F9E" w:rsidRDefault="00E0025D" w:rsidP="00750393">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 xml:space="preserve">к постановлению администрации </w:t>
      </w:r>
    </w:p>
    <w:p w:rsidR="00E0025D" w:rsidRPr="00E66F9E" w:rsidRDefault="00E0025D" w:rsidP="00750393">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 xml:space="preserve">муниципального образования </w:t>
      </w:r>
      <w:r w:rsidR="008B5F79" w:rsidRPr="00E66F9E">
        <w:rPr>
          <w:rFonts w:ascii="Times New Roman" w:hAnsi="Times New Roman" w:cs="Times New Roman"/>
          <w:sz w:val="28"/>
          <w:szCs w:val="28"/>
        </w:rPr>
        <w:t xml:space="preserve">Дмитриевский </w:t>
      </w:r>
      <w:r w:rsidR="009C172E" w:rsidRPr="00E66F9E">
        <w:rPr>
          <w:rFonts w:ascii="Times New Roman" w:hAnsi="Times New Roman" w:cs="Times New Roman"/>
          <w:sz w:val="28"/>
          <w:szCs w:val="28"/>
        </w:rPr>
        <w:t>сель</w:t>
      </w:r>
      <w:r w:rsidR="0086514E" w:rsidRPr="00E66F9E">
        <w:rPr>
          <w:rFonts w:ascii="Times New Roman" w:hAnsi="Times New Roman" w:cs="Times New Roman"/>
          <w:sz w:val="28"/>
          <w:szCs w:val="28"/>
        </w:rPr>
        <w:t>совет</w:t>
      </w:r>
    </w:p>
    <w:p w:rsidR="00E0025D" w:rsidRPr="00E66F9E" w:rsidRDefault="00E0025D" w:rsidP="00750393">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от</w:t>
      </w:r>
      <w:r w:rsidR="006F4950" w:rsidRPr="00E66F9E">
        <w:rPr>
          <w:rFonts w:ascii="Times New Roman" w:hAnsi="Times New Roman" w:cs="Times New Roman"/>
          <w:sz w:val="28"/>
          <w:szCs w:val="28"/>
        </w:rPr>
        <w:t xml:space="preserve"> </w:t>
      </w:r>
      <w:r w:rsidR="004F7425">
        <w:rPr>
          <w:rFonts w:ascii="Times New Roman" w:hAnsi="Times New Roman" w:cs="Times New Roman"/>
          <w:sz w:val="28"/>
          <w:szCs w:val="28"/>
        </w:rPr>
        <w:t xml:space="preserve">«23» марта 2020г №6-п </w:t>
      </w:r>
    </w:p>
    <w:p w:rsidR="00E0025D" w:rsidRPr="00E66F9E" w:rsidRDefault="00E0025D" w:rsidP="00C961B5">
      <w:pPr>
        <w:pStyle w:val="ConsPlusNormal"/>
        <w:widowControl/>
        <w:spacing w:line="360" w:lineRule="auto"/>
        <w:ind w:firstLine="0"/>
        <w:jc w:val="center"/>
        <w:rPr>
          <w:sz w:val="28"/>
          <w:szCs w:val="28"/>
        </w:rPr>
      </w:pPr>
    </w:p>
    <w:p w:rsidR="00E0025D" w:rsidRPr="00E66F9E" w:rsidRDefault="00E0025D" w:rsidP="00C961B5">
      <w:pPr>
        <w:pStyle w:val="ConsPlusNormal"/>
        <w:widowControl/>
        <w:spacing w:line="360" w:lineRule="auto"/>
        <w:ind w:firstLine="0"/>
        <w:jc w:val="center"/>
        <w:rPr>
          <w:sz w:val="28"/>
          <w:szCs w:val="28"/>
        </w:rPr>
      </w:pPr>
    </w:p>
    <w:p w:rsidR="00E0025D" w:rsidRPr="00E66F9E" w:rsidRDefault="00E0025D" w:rsidP="00C961B5">
      <w:pPr>
        <w:pStyle w:val="ConsPlusNormal"/>
        <w:widowControl/>
        <w:spacing w:line="360" w:lineRule="auto"/>
        <w:ind w:firstLine="0"/>
        <w:jc w:val="center"/>
        <w:rPr>
          <w:sz w:val="28"/>
          <w:szCs w:val="28"/>
        </w:rPr>
      </w:pPr>
    </w:p>
    <w:p w:rsidR="00E0025D" w:rsidRPr="00E66F9E" w:rsidRDefault="00E0025D" w:rsidP="00C961B5">
      <w:pPr>
        <w:pStyle w:val="ConsPlusNormal"/>
        <w:widowControl/>
        <w:spacing w:line="360" w:lineRule="auto"/>
        <w:ind w:firstLine="0"/>
        <w:jc w:val="center"/>
        <w:rPr>
          <w:sz w:val="28"/>
          <w:szCs w:val="28"/>
        </w:rPr>
      </w:pPr>
    </w:p>
    <w:p w:rsidR="00E0025D" w:rsidRPr="00E66F9E" w:rsidRDefault="00E0025D" w:rsidP="00C961B5">
      <w:pPr>
        <w:pStyle w:val="ConsPlusNormal"/>
        <w:widowControl/>
        <w:spacing w:line="360" w:lineRule="auto"/>
        <w:ind w:firstLine="0"/>
        <w:jc w:val="center"/>
        <w:rPr>
          <w:sz w:val="28"/>
          <w:szCs w:val="28"/>
        </w:rPr>
      </w:pPr>
    </w:p>
    <w:p w:rsidR="00E0025D" w:rsidRPr="00E66F9E" w:rsidRDefault="00E0025D" w:rsidP="00C961B5">
      <w:pPr>
        <w:pStyle w:val="ConsPlusNormal"/>
        <w:widowControl/>
        <w:spacing w:line="360" w:lineRule="auto"/>
        <w:ind w:firstLine="0"/>
        <w:jc w:val="center"/>
        <w:rPr>
          <w:sz w:val="28"/>
          <w:szCs w:val="28"/>
        </w:rPr>
      </w:pPr>
    </w:p>
    <w:p w:rsidR="00E0025D" w:rsidRPr="00E66F9E" w:rsidRDefault="00E0025D" w:rsidP="00C961B5">
      <w:pPr>
        <w:pStyle w:val="ConsPlusNormal"/>
        <w:widowControl/>
        <w:spacing w:line="360" w:lineRule="auto"/>
        <w:ind w:firstLine="0"/>
        <w:jc w:val="center"/>
        <w:rPr>
          <w:rFonts w:ascii="Times New Roman" w:hAnsi="Times New Roman" w:cs="Times New Roman"/>
          <w:sz w:val="28"/>
          <w:szCs w:val="28"/>
        </w:rPr>
      </w:pPr>
    </w:p>
    <w:p w:rsidR="00E0025D" w:rsidRPr="00905E61" w:rsidRDefault="00E0025D" w:rsidP="00C961B5">
      <w:pPr>
        <w:pStyle w:val="ConsPlusNormal"/>
        <w:widowControl/>
        <w:spacing w:line="360" w:lineRule="auto"/>
        <w:ind w:firstLine="0"/>
        <w:jc w:val="center"/>
        <w:rPr>
          <w:rFonts w:ascii="Courier New" w:hAnsi="Courier New" w:cs="Courier New"/>
          <w:b/>
          <w:sz w:val="28"/>
          <w:szCs w:val="28"/>
        </w:rPr>
      </w:pPr>
      <w:r w:rsidRPr="00E66F9E">
        <w:rPr>
          <w:rFonts w:ascii="Times New Roman" w:hAnsi="Times New Roman" w:cs="Times New Roman"/>
          <w:sz w:val="28"/>
          <w:szCs w:val="28"/>
        </w:rPr>
        <w:t xml:space="preserve"> </w:t>
      </w:r>
      <w:r w:rsidRPr="00905E61">
        <w:rPr>
          <w:rFonts w:ascii="Times New Roman" w:hAnsi="Times New Roman" w:cs="Times New Roman"/>
          <w:b/>
          <w:sz w:val="28"/>
          <w:szCs w:val="28"/>
        </w:rPr>
        <w:t xml:space="preserve">Муниципальная программа </w:t>
      </w:r>
      <w:r w:rsidR="0086514E" w:rsidRPr="00905E61">
        <w:rPr>
          <w:rFonts w:ascii="Times New Roman" w:hAnsi="Times New Roman" w:cs="Times New Roman"/>
          <w:b/>
          <w:sz w:val="28"/>
          <w:szCs w:val="28"/>
        </w:rPr>
        <w:t>«</w:t>
      </w:r>
      <w:hyperlink r:id="rId9" w:history="1">
        <w:r w:rsidRPr="00905E61">
          <w:rPr>
            <w:rFonts w:ascii="Times New Roman" w:hAnsi="Times New Roman" w:cs="Times New Roman"/>
            <w:b/>
            <w:sz w:val="28"/>
            <w:szCs w:val="28"/>
          </w:rPr>
          <w:t xml:space="preserve">Развитие системы </w:t>
        </w:r>
        <w:proofErr w:type="spellStart"/>
        <w:r w:rsidRPr="00905E61">
          <w:rPr>
            <w:rFonts w:ascii="Times New Roman" w:hAnsi="Times New Roman" w:cs="Times New Roman"/>
            <w:b/>
            <w:sz w:val="28"/>
            <w:szCs w:val="28"/>
          </w:rPr>
          <w:t>градорегулирования</w:t>
        </w:r>
        <w:proofErr w:type="spellEnd"/>
      </w:hyperlink>
      <w:r w:rsidR="006F4950" w:rsidRPr="00905E61">
        <w:rPr>
          <w:rFonts w:ascii="Times New Roman" w:hAnsi="Times New Roman" w:cs="Times New Roman"/>
          <w:b/>
          <w:sz w:val="28"/>
          <w:szCs w:val="28"/>
        </w:rPr>
        <w:t xml:space="preserve"> </w:t>
      </w:r>
      <w:r w:rsidRPr="00905E61">
        <w:rPr>
          <w:rFonts w:ascii="Times New Roman" w:hAnsi="Times New Roman" w:cs="Times New Roman"/>
          <w:b/>
          <w:sz w:val="28"/>
          <w:szCs w:val="28"/>
        </w:rPr>
        <w:t xml:space="preserve">муниципального образования </w:t>
      </w:r>
      <w:r w:rsidR="008B5F79" w:rsidRPr="00905E61">
        <w:rPr>
          <w:rFonts w:ascii="Times New Roman" w:hAnsi="Times New Roman" w:cs="Times New Roman"/>
          <w:b/>
          <w:sz w:val="28"/>
          <w:szCs w:val="28"/>
        </w:rPr>
        <w:t xml:space="preserve">Дмитриевский </w:t>
      </w:r>
      <w:r w:rsidR="009C172E" w:rsidRPr="00905E61">
        <w:rPr>
          <w:rFonts w:ascii="Times New Roman" w:hAnsi="Times New Roman" w:cs="Times New Roman"/>
          <w:b/>
          <w:sz w:val="28"/>
          <w:szCs w:val="28"/>
        </w:rPr>
        <w:t xml:space="preserve">сельсовет </w:t>
      </w:r>
      <w:proofErr w:type="spellStart"/>
      <w:r w:rsidR="008B5F79" w:rsidRPr="00905E61">
        <w:rPr>
          <w:rFonts w:ascii="Times New Roman" w:hAnsi="Times New Roman" w:cs="Times New Roman"/>
          <w:b/>
          <w:sz w:val="28"/>
          <w:szCs w:val="28"/>
        </w:rPr>
        <w:t>Сакмарского</w:t>
      </w:r>
      <w:proofErr w:type="spellEnd"/>
      <w:r w:rsidR="0086514E" w:rsidRPr="00905E61">
        <w:rPr>
          <w:rFonts w:ascii="Times New Roman" w:hAnsi="Times New Roman" w:cs="Times New Roman"/>
          <w:b/>
          <w:sz w:val="28"/>
          <w:szCs w:val="28"/>
        </w:rPr>
        <w:t xml:space="preserve"> района </w:t>
      </w:r>
      <w:r w:rsidRPr="00905E61">
        <w:rPr>
          <w:rFonts w:ascii="Times New Roman" w:hAnsi="Times New Roman" w:cs="Times New Roman"/>
          <w:b/>
          <w:sz w:val="28"/>
          <w:szCs w:val="28"/>
        </w:rPr>
        <w:t>Оренбургской области на 201</w:t>
      </w:r>
      <w:r w:rsidR="008B5F79" w:rsidRPr="00905E61">
        <w:rPr>
          <w:rFonts w:ascii="Times New Roman" w:hAnsi="Times New Roman" w:cs="Times New Roman"/>
          <w:b/>
          <w:sz w:val="28"/>
          <w:szCs w:val="28"/>
        </w:rPr>
        <w:t>9</w:t>
      </w:r>
      <w:r w:rsidR="0068753D" w:rsidRPr="00905E61">
        <w:rPr>
          <w:rFonts w:ascii="Times New Roman" w:hAnsi="Times New Roman" w:cs="Times New Roman"/>
          <w:b/>
          <w:sz w:val="28"/>
          <w:szCs w:val="28"/>
        </w:rPr>
        <w:t>- 202</w:t>
      </w:r>
      <w:r w:rsidR="008B5F79" w:rsidRPr="00905E61">
        <w:rPr>
          <w:rFonts w:ascii="Times New Roman" w:hAnsi="Times New Roman" w:cs="Times New Roman"/>
          <w:b/>
          <w:sz w:val="28"/>
          <w:szCs w:val="28"/>
        </w:rPr>
        <w:t>3</w:t>
      </w:r>
      <w:r w:rsidRPr="00905E61">
        <w:rPr>
          <w:rFonts w:ascii="Times New Roman" w:hAnsi="Times New Roman" w:cs="Times New Roman"/>
          <w:b/>
          <w:sz w:val="28"/>
          <w:szCs w:val="28"/>
        </w:rPr>
        <w:t xml:space="preserve"> годы»</w:t>
      </w: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Pr="00E66F9E" w:rsidRDefault="00E0025D" w:rsidP="00C961B5">
      <w:pPr>
        <w:pStyle w:val="ConsPlusNormal"/>
        <w:widowControl/>
        <w:ind w:firstLine="0"/>
        <w:jc w:val="right"/>
        <w:rPr>
          <w:sz w:val="28"/>
          <w:szCs w:val="28"/>
        </w:rPr>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right"/>
      </w:pPr>
    </w:p>
    <w:p w:rsidR="00E0025D" w:rsidRDefault="00E0025D" w:rsidP="00C961B5">
      <w:pPr>
        <w:pStyle w:val="ConsPlusNormal"/>
        <w:widowControl/>
        <w:ind w:firstLine="0"/>
        <w:jc w:val="center"/>
        <w:rPr>
          <w:rFonts w:ascii="Times New Roman" w:hAnsi="Times New Roman" w:cs="Times New Roman"/>
          <w:sz w:val="24"/>
          <w:szCs w:val="24"/>
        </w:rPr>
      </w:pPr>
    </w:p>
    <w:p w:rsidR="00E0025D" w:rsidRDefault="00E0025D" w:rsidP="00C961B5">
      <w:pPr>
        <w:pStyle w:val="ConsPlusNormal"/>
        <w:widowControl/>
        <w:ind w:firstLine="0"/>
        <w:jc w:val="center"/>
        <w:rPr>
          <w:rFonts w:ascii="Times New Roman" w:hAnsi="Times New Roman" w:cs="Times New Roman"/>
          <w:sz w:val="24"/>
          <w:szCs w:val="24"/>
        </w:rPr>
      </w:pPr>
    </w:p>
    <w:p w:rsidR="00E0025D" w:rsidRDefault="00E0025D" w:rsidP="00C961B5">
      <w:pPr>
        <w:pStyle w:val="ConsPlusNormal"/>
        <w:widowControl/>
        <w:ind w:firstLine="0"/>
        <w:jc w:val="center"/>
        <w:rPr>
          <w:rFonts w:ascii="Times New Roman" w:hAnsi="Times New Roman" w:cs="Times New Roman"/>
          <w:sz w:val="24"/>
          <w:szCs w:val="24"/>
        </w:rPr>
      </w:pPr>
    </w:p>
    <w:p w:rsidR="0086514E" w:rsidRDefault="0086514E" w:rsidP="00C961B5">
      <w:pPr>
        <w:pStyle w:val="ConsPlusNormal"/>
        <w:widowControl/>
        <w:ind w:firstLine="0"/>
        <w:jc w:val="center"/>
        <w:rPr>
          <w:rFonts w:ascii="Times New Roman" w:hAnsi="Times New Roman" w:cs="Times New Roman"/>
          <w:sz w:val="24"/>
          <w:szCs w:val="24"/>
        </w:rPr>
      </w:pPr>
    </w:p>
    <w:p w:rsidR="0086514E" w:rsidRPr="00E66F9E" w:rsidRDefault="0086514E" w:rsidP="00C961B5">
      <w:pPr>
        <w:pStyle w:val="ConsPlusNormal"/>
        <w:widowControl/>
        <w:ind w:firstLine="0"/>
        <w:jc w:val="center"/>
        <w:rPr>
          <w:rFonts w:ascii="Times New Roman" w:hAnsi="Times New Roman" w:cs="Times New Roman"/>
          <w:sz w:val="28"/>
          <w:szCs w:val="28"/>
        </w:rPr>
      </w:pPr>
    </w:p>
    <w:p w:rsidR="00E0025D" w:rsidRPr="00E66F9E" w:rsidRDefault="00E0025D" w:rsidP="00D15308">
      <w:pPr>
        <w:pStyle w:val="ConsPlusNormal"/>
        <w:widowControl/>
        <w:ind w:firstLine="0"/>
        <w:jc w:val="center"/>
        <w:rPr>
          <w:rFonts w:ascii="Times New Roman" w:hAnsi="Times New Roman" w:cs="Times New Roman"/>
          <w:sz w:val="28"/>
          <w:szCs w:val="28"/>
        </w:rPr>
      </w:pPr>
      <w:r w:rsidRPr="00E66F9E">
        <w:rPr>
          <w:rFonts w:ascii="Times New Roman" w:hAnsi="Times New Roman" w:cs="Times New Roman"/>
          <w:sz w:val="28"/>
          <w:szCs w:val="28"/>
        </w:rPr>
        <w:t xml:space="preserve">Муниципальная программа </w:t>
      </w:r>
      <w:r w:rsidR="0010703B" w:rsidRPr="00E66F9E">
        <w:rPr>
          <w:rFonts w:ascii="Times New Roman" w:hAnsi="Times New Roman" w:cs="Times New Roman"/>
          <w:sz w:val="28"/>
          <w:szCs w:val="28"/>
        </w:rPr>
        <w:t>«</w:t>
      </w:r>
      <w:hyperlink r:id="rId10" w:history="1">
        <w:r w:rsidRPr="00E66F9E">
          <w:rPr>
            <w:rFonts w:ascii="Times New Roman" w:hAnsi="Times New Roman" w:cs="Times New Roman"/>
            <w:sz w:val="28"/>
            <w:szCs w:val="28"/>
          </w:rPr>
          <w:t xml:space="preserve">Развитие системы </w:t>
        </w:r>
        <w:proofErr w:type="spellStart"/>
        <w:r w:rsidRPr="00E66F9E">
          <w:rPr>
            <w:rFonts w:ascii="Times New Roman" w:hAnsi="Times New Roman" w:cs="Times New Roman"/>
            <w:sz w:val="28"/>
            <w:szCs w:val="28"/>
          </w:rPr>
          <w:t>градорегулирования</w:t>
        </w:r>
        <w:proofErr w:type="spellEnd"/>
      </w:hyperlink>
      <w:r w:rsidRPr="00E66F9E">
        <w:rPr>
          <w:rFonts w:ascii="Times New Roman" w:hAnsi="Times New Roman" w:cs="Times New Roman"/>
          <w:sz w:val="28"/>
          <w:szCs w:val="28"/>
        </w:rPr>
        <w:t xml:space="preserve">   муниципального образования </w:t>
      </w:r>
      <w:r w:rsidR="008B5F79" w:rsidRPr="00E66F9E">
        <w:rPr>
          <w:rFonts w:ascii="Times New Roman" w:hAnsi="Times New Roman" w:cs="Times New Roman"/>
          <w:sz w:val="28"/>
          <w:szCs w:val="28"/>
        </w:rPr>
        <w:t xml:space="preserve">Дмитриевский сельсовет </w:t>
      </w:r>
      <w:proofErr w:type="spellStart"/>
      <w:r w:rsidR="008B5F79" w:rsidRPr="00E66F9E">
        <w:rPr>
          <w:rFonts w:ascii="Times New Roman" w:hAnsi="Times New Roman" w:cs="Times New Roman"/>
          <w:sz w:val="28"/>
          <w:szCs w:val="28"/>
        </w:rPr>
        <w:t>Сакмарского</w:t>
      </w:r>
      <w:proofErr w:type="spellEnd"/>
      <w:r w:rsidR="008B5F79" w:rsidRPr="00E66F9E">
        <w:rPr>
          <w:rFonts w:ascii="Times New Roman" w:hAnsi="Times New Roman" w:cs="Times New Roman"/>
          <w:sz w:val="28"/>
          <w:szCs w:val="28"/>
        </w:rPr>
        <w:t xml:space="preserve"> района </w:t>
      </w:r>
      <w:r w:rsidRPr="00E66F9E">
        <w:rPr>
          <w:rFonts w:ascii="Times New Roman" w:hAnsi="Times New Roman" w:cs="Times New Roman"/>
          <w:sz w:val="28"/>
          <w:szCs w:val="28"/>
        </w:rPr>
        <w:t>Оренбургской области на 201</w:t>
      </w:r>
      <w:r w:rsidR="008B5F79" w:rsidRPr="00E66F9E">
        <w:rPr>
          <w:rFonts w:ascii="Times New Roman" w:hAnsi="Times New Roman" w:cs="Times New Roman"/>
          <w:sz w:val="28"/>
          <w:szCs w:val="28"/>
        </w:rPr>
        <w:t>9- 2023</w:t>
      </w:r>
      <w:r w:rsidRPr="00E66F9E">
        <w:rPr>
          <w:rFonts w:ascii="Times New Roman" w:hAnsi="Times New Roman" w:cs="Times New Roman"/>
          <w:sz w:val="28"/>
          <w:szCs w:val="28"/>
        </w:rPr>
        <w:t xml:space="preserve"> годы»</w:t>
      </w:r>
    </w:p>
    <w:p w:rsidR="00E0025D" w:rsidRPr="00E66F9E" w:rsidRDefault="00E0025D" w:rsidP="00D15308">
      <w:pPr>
        <w:pStyle w:val="ConsPlusNormal"/>
        <w:widowControl/>
        <w:ind w:firstLine="0"/>
        <w:jc w:val="center"/>
        <w:rPr>
          <w:rFonts w:ascii="Times New Roman" w:hAnsi="Times New Roman" w:cs="Times New Roman"/>
          <w:sz w:val="28"/>
          <w:szCs w:val="28"/>
        </w:rPr>
      </w:pPr>
    </w:p>
    <w:p w:rsidR="00E0025D" w:rsidRPr="00E66F9E" w:rsidRDefault="00E0025D" w:rsidP="00D15308">
      <w:pPr>
        <w:pStyle w:val="ConsPlusNormal"/>
        <w:widowControl/>
        <w:ind w:firstLine="0"/>
        <w:jc w:val="center"/>
        <w:outlineLvl w:val="1"/>
        <w:rPr>
          <w:rFonts w:ascii="Times New Roman" w:hAnsi="Times New Roman" w:cs="Times New Roman"/>
          <w:b/>
          <w:bCs/>
          <w:sz w:val="28"/>
          <w:szCs w:val="28"/>
        </w:rPr>
      </w:pPr>
      <w:r w:rsidRPr="00E66F9E">
        <w:rPr>
          <w:rFonts w:ascii="Times New Roman" w:hAnsi="Times New Roman" w:cs="Times New Roman"/>
          <w:b/>
          <w:bCs/>
          <w:sz w:val="28"/>
          <w:szCs w:val="28"/>
        </w:rPr>
        <w:t>Паспорт Программы</w:t>
      </w:r>
    </w:p>
    <w:p w:rsidR="00BD7DD6" w:rsidRPr="00E66F9E" w:rsidRDefault="00BD7DD6" w:rsidP="00D15308">
      <w:pPr>
        <w:pStyle w:val="ConsPlusNormal"/>
        <w:widowControl/>
        <w:ind w:firstLine="0"/>
        <w:jc w:val="center"/>
        <w:outlineLvl w:val="1"/>
        <w:rPr>
          <w:rFonts w:ascii="Times New Roman" w:hAnsi="Times New Roman" w:cs="Times New Roman"/>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3"/>
        <w:gridCol w:w="7597"/>
      </w:tblGrid>
      <w:tr w:rsidR="00E0025D" w:rsidRPr="00E66F9E" w:rsidTr="00391CC9">
        <w:tc>
          <w:tcPr>
            <w:tcW w:w="1973" w:type="dxa"/>
          </w:tcPr>
          <w:p w:rsidR="00E0025D" w:rsidRPr="00E66F9E" w:rsidRDefault="00717CB2" w:rsidP="00D15308">
            <w:pPr>
              <w:pStyle w:val="ConsPlusNormal"/>
              <w:widowControl/>
              <w:ind w:right="-108" w:firstLine="0"/>
              <w:jc w:val="both"/>
              <w:outlineLvl w:val="1"/>
              <w:rPr>
                <w:rFonts w:ascii="Times New Roman" w:hAnsi="Times New Roman" w:cs="Times New Roman"/>
                <w:b/>
                <w:bCs/>
                <w:sz w:val="28"/>
                <w:szCs w:val="28"/>
              </w:rPr>
            </w:pPr>
            <w:r w:rsidRPr="00E66F9E">
              <w:rPr>
                <w:rFonts w:ascii="Times New Roman" w:hAnsi="Times New Roman" w:cs="Times New Roman"/>
                <w:sz w:val="28"/>
                <w:szCs w:val="28"/>
              </w:rPr>
              <w:t>Ответственный исполнитель программы</w:t>
            </w:r>
          </w:p>
        </w:tc>
        <w:tc>
          <w:tcPr>
            <w:tcW w:w="7597" w:type="dxa"/>
          </w:tcPr>
          <w:p w:rsidR="00E0025D" w:rsidRPr="00E66F9E" w:rsidRDefault="00717CB2" w:rsidP="008B5F79">
            <w:pPr>
              <w:pStyle w:val="ConsPlusNonformat"/>
              <w:widowControl/>
              <w:jc w:val="both"/>
              <w:rPr>
                <w:rFonts w:ascii="Times New Roman" w:hAnsi="Times New Roman" w:cs="Times New Roman"/>
                <w:b/>
                <w:bCs/>
                <w:sz w:val="28"/>
                <w:szCs w:val="28"/>
              </w:rPr>
            </w:pPr>
            <w:r w:rsidRPr="00E66F9E">
              <w:rPr>
                <w:rFonts w:ascii="Times New Roman" w:hAnsi="Times New Roman" w:cs="Times New Roman"/>
                <w:sz w:val="28"/>
                <w:szCs w:val="28"/>
              </w:rPr>
              <w:t>администраци</w:t>
            </w:r>
            <w:r w:rsidR="0086514E" w:rsidRPr="00E66F9E">
              <w:rPr>
                <w:rFonts w:ascii="Times New Roman" w:hAnsi="Times New Roman" w:cs="Times New Roman"/>
                <w:sz w:val="28"/>
                <w:szCs w:val="28"/>
              </w:rPr>
              <w:t xml:space="preserve">я </w:t>
            </w:r>
            <w:r w:rsidRPr="00E66F9E">
              <w:rPr>
                <w:rFonts w:ascii="Times New Roman" w:hAnsi="Times New Roman" w:cs="Times New Roman"/>
                <w:sz w:val="28"/>
                <w:szCs w:val="28"/>
              </w:rPr>
              <w:t xml:space="preserve">муниципального образования </w:t>
            </w:r>
            <w:r w:rsidR="008B5F79" w:rsidRPr="00E66F9E">
              <w:rPr>
                <w:rFonts w:ascii="Times New Roman" w:hAnsi="Times New Roman" w:cs="Times New Roman"/>
                <w:sz w:val="28"/>
                <w:szCs w:val="28"/>
              </w:rPr>
              <w:t xml:space="preserve">Дмитриевский сельсовет </w:t>
            </w:r>
            <w:proofErr w:type="spellStart"/>
            <w:r w:rsidR="008B5F79" w:rsidRPr="00E66F9E">
              <w:rPr>
                <w:rFonts w:ascii="Times New Roman" w:hAnsi="Times New Roman" w:cs="Times New Roman"/>
                <w:sz w:val="28"/>
                <w:szCs w:val="28"/>
              </w:rPr>
              <w:t>Сакмарского</w:t>
            </w:r>
            <w:proofErr w:type="spellEnd"/>
            <w:r w:rsidR="008B5F79" w:rsidRPr="00E66F9E">
              <w:rPr>
                <w:rFonts w:ascii="Times New Roman" w:hAnsi="Times New Roman" w:cs="Times New Roman"/>
                <w:sz w:val="28"/>
                <w:szCs w:val="28"/>
              </w:rPr>
              <w:t xml:space="preserve"> района </w:t>
            </w:r>
            <w:r w:rsidRPr="00E66F9E">
              <w:rPr>
                <w:rFonts w:ascii="Times New Roman" w:hAnsi="Times New Roman" w:cs="Times New Roman"/>
                <w:sz w:val="28"/>
                <w:szCs w:val="28"/>
              </w:rPr>
              <w:t>Оренбургской области</w:t>
            </w:r>
          </w:p>
        </w:tc>
      </w:tr>
      <w:tr w:rsidR="00E0025D" w:rsidRPr="00E66F9E" w:rsidTr="00391CC9">
        <w:tc>
          <w:tcPr>
            <w:tcW w:w="1973" w:type="dxa"/>
          </w:tcPr>
          <w:p w:rsidR="00E0025D" w:rsidRPr="00E66F9E" w:rsidRDefault="00717CB2" w:rsidP="00C961B5">
            <w:pPr>
              <w:pStyle w:val="ConsPlusNormal"/>
              <w:widowControl/>
              <w:ind w:firstLine="0"/>
              <w:jc w:val="both"/>
              <w:outlineLvl w:val="1"/>
              <w:rPr>
                <w:rFonts w:ascii="Times New Roman" w:hAnsi="Times New Roman" w:cs="Times New Roman"/>
                <w:b/>
                <w:bCs/>
                <w:sz w:val="28"/>
                <w:szCs w:val="28"/>
              </w:rPr>
            </w:pPr>
            <w:r w:rsidRPr="00E66F9E">
              <w:rPr>
                <w:rFonts w:ascii="Times New Roman" w:hAnsi="Times New Roman" w:cs="Times New Roman"/>
                <w:sz w:val="28"/>
                <w:szCs w:val="28"/>
              </w:rPr>
              <w:t>Участники программы</w:t>
            </w:r>
          </w:p>
        </w:tc>
        <w:tc>
          <w:tcPr>
            <w:tcW w:w="7597" w:type="dxa"/>
          </w:tcPr>
          <w:p w:rsidR="00E0025D" w:rsidRPr="00E66F9E" w:rsidRDefault="0086514E" w:rsidP="008B5F79">
            <w:pPr>
              <w:pStyle w:val="ConsPlusNormal"/>
              <w:widowControl/>
              <w:ind w:firstLine="0"/>
              <w:jc w:val="both"/>
              <w:outlineLvl w:val="1"/>
              <w:rPr>
                <w:rFonts w:ascii="Times New Roman" w:hAnsi="Times New Roman" w:cs="Times New Roman"/>
                <w:b/>
                <w:bCs/>
                <w:sz w:val="28"/>
                <w:szCs w:val="28"/>
              </w:rPr>
            </w:pPr>
            <w:r w:rsidRPr="00E66F9E">
              <w:rPr>
                <w:rFonts w:ascii="Times New Roman" w:hAnsi="Times New Roman" w:cs="Times New Roman"/>
                <w:sz w:val="28"/>
                <w:szCs w:val="28"/>
              </w:rPr>
              <w:t>муниципальное образование</w:t>
            </w:r>
            <w:r w:rsidR="009C172E" w:rsidRPr="00E66F9E">
              <w:rPr>
                <w:rFonts w:ascii="Times New Roman" w:hAnsi="Times New Roman" w:cs="Times New Roman"/>
                <w:sz w:val="28"/>
                <w:szCs w:val="28"/>
              </w:rPr>
              <w:t xml:space="preserve"> </w:t>
            </w:r>
            <w:r w:rsidR="008B5F79" w:rsidRPr="00E66F9E">
              <w:rPr>
                <w:rFonts w:ascii="Times New Roman" w:hAnsi="Times New Roman" w:cs="Times New Roman"/>
                <w:sz w:val="28"/>
                <w:szCs w:val="28"/>
              </w:rPr>
              <w:t xml:space="preserve">Дмитриевский сельсовет </w:t>
            </w:r>
            <w:proofErr w:type="spellStart"/>
            <w:r w:rsidR="008B5F79" w:rsidRPr="00E66F9E">
              <w:rPr>
                <w:rFonts w:ascii="Times New Roman" w:hAnsi="Times New Roman" w:cs="Times New Roman"/>
                <w:sz w:val="28"/>
                <w:szCs w:val="28"/>
              </w:rPr>
              <w:t>Сакмарского</w:t>
            </w:r>
            <w:proofErr w:type="spellEnd"/>
            <w:r w:rsidR="008B5F79" w:rsidRPr="00E66F9E">
              <w:rPr>
                <w:rFonts w:ascii="Times New Roman" w:hAnsi="Times New Roman" w:cs="Times New Roman"/>
                <w:sz w:val="28"/>
                <w:szCs w:val="28"/>
              </w:rPr>
              <w:t xml:space="preserve"> района </w:t>
            </w:r>
            <w:r w:rsidRPr="00E66F9E">
              <w:rPr>
                <w:rFonts w:ascii="Times New Roman" w:hAnsi="Times New Roman" w:cs="Times New Roman"/>
                <w:sz w:val="28"/>
                <w:szCs w:val="28"/>
              </w:rPr>
              <w:t>Оренбургской области</w:t>
            </w:r>
            <w:r w:rsidR="00717CB2" w:rsidRPr="00E66F9E">
              <w:rPr>
                <w:rFonts w:ascii="Times New Roman" w:hAnsi="Times New Roman" w:cs="Times New Roman"/>
                <w:sz w:val="28"/>
                <w:szCs w:val="28"/>
              </w:rPr>
              <w:t xml:space="preserve">, отдел архитектуры и градостроительства администрации муниципального образования </w:t>
            </w:r>
            <w:proofErr w:type="spellStart"/>
            <w:r w:rsidR="008B5F79" w:rsidRPr="00E66F9E">
              <w:rPr>
                <w:rFonts w:ascii="Times New Roman" w:hAnsi="Times New Roman" w:cs="Times New Roman"/>
                <w:sz w:val="28"/>
                <w:szCs w:val="28"/>
              </w:rPr>
              <w:t>Сакмарский</w:t>
            </w:r>
            <w:proofErr w:type="spellEnd"/>
            <w:r w:rsidR="008B5F79" w:rsidRPr="00E66F9E">
              <w:rPr>
                <w:rFonts w:ascii="Times New Roman" w:hAnsi="Times New Roman" w:cs="Times New Roman"/>
                <w:sz w:val="28"/>
                <w:szCs w:val="28"/>
              </w:rPr>
              <w:t xml:space="preserve"> </w:t>
            </w:r>
            <w:r w:rsidR="00717CB2" w:rsidRPr="00E66F9E">
              <w:rPr>
                <w:rFonts w:ascii="Times New Roman" w:hAnsi="Times New Roman" w:cs="Times New Roman"/>
                <w:sz w:val="28"/>
                <w:szCs w:val="28"/>
              </w:rPr>
              <w:t>район Оренбургской области</w:t>
            </w:r>
          </w:p>
        </w:tc>
      </w:tr>
      <w:tr w:rsidR="00717CB2" w:rsidRPr="00E66F9E" w:rsidTr="00391CC9">
        <w:tc>
          <w:tcPr>
            <w:tcW w:w="1973" w:type="dxa"/>
          </w:tcPr>
          <w:p w:rsidR="00717CB2" w:rsidRPr="00E66F9E" w:rsidRDefault="00717CB2" w:rsidP="00717CB2">
            <w:pPr>
              <w:pStyle w:val="11"/>
              <w:shd w:val="clear" w:color="auto" w:fill="auto"/>
              <w:spacing w:line="240" w:lineRule="auto"/>
              <w:ind w:left="-36"/>
              <w:jc w:val="both"/>
              <w:rPr>
                <w:sz w:val="28"/>
                <w:szCs w:val="28"/>
              </w:rPr>
            </w:pPr>
            <w:r w:rsidRPr="00E66F9E">
              <w:rPr>
                <w:sz w:val="28"/>
                <w:szCs w:val="28"/>
              </w:rPr>
              <w:t>Цель программы</w:t>
            </w:r>
          </w:p>
        </w:tc>
        <w:tc>
          <w:tcPr>
            <w:tcW w:w="7597" w:type="dxa"/>
          </w:tcPr>
          <w:p w:rsidR="00717CB2" w:rsidRPr="00E66F9E" w:rsidRDefault="00717CB2" w:rsidP="008B5F79">
            <w:pPr>
              <w:pStyle w:val="ConsPlusNonformat"/>
              <w:widowControl/>
              <w:jc w:val="both"/>
              <w:rPr>
                <w:rFonts w:ascii="Times New Roman" w:hAnsi="Times New Roman" w:cs="Times New Roman"/>
                <w:sz w:val="28"/>
                <w:szCs w:val="28"/>
              </w:rPr>
            </w:pPr>
            <w:r w:rsidRPr="00E66F9E">
              <w:rPr>
                <w:rFonts w:ascii="Times New Roman" w:hAnsi="Times New Roman" w:cs="Times New Roman"/>
                <w:sz w:val="28"/>
                <w:szCs w:val="28"/>
              </w:rPr>
              <w:t>Исполнение законодательства о градостроительной деятельности на  территории  муниципальн</w:t>
            </w:r>
            <w:r w:rsidR="0086514E" w:rsidRPr="00E66F9E">
              <w:rPr>
                <w:rFonts w:ascii="Times New Roman" w:hAnsi="Times New Roman" w:cs="Times New Roman"/>
                <w:sz w:val="28"/>
                <w:szCs w:val="28"/>
              </w:rPr>
              <w:t>ого образования</w:t>
            </w:r>
            <w:r w:rsidR="008B5F79" w:rsidRPr="00E66F9E">
              <w:rPr>
                <w:rFonts w:ascii="Times New Roman" w:hAnsi="Times New Roman" w:cs="Times New Roman"/>
                <w:sz w:val="28"/>
                <w:szCs w:val="28"/>
              </w:rPr>
              <w:t xml:space="preserve"> Дмитриевский сельсовет </w:t>
            </w:r>
            <w:proofErr w:type="spellStart"/>
            <w:r w:rsidR="008B5F79" w:rsidRPr="00E66F9E">
              <w:rPr>
                <w:rFonts w:ascii="Times New Roman" w:hAnsi="Times New Roman" w:cs="Times New Roman"/>
                <w:sz w:val="28"/>
                <w:szCs w:val="28"/>
              </w:rPr>
              <w:t>Сакмарского</w:t>
            </w:r>
            <w:proofErr w:type="spellEnd"/>
            <w:r w:rsidR="008B5F79" w:rsidRPr="00E66F9E">
              <w:rPr>
                <w:rFonts w:ascii="Times New Roman" w:hAnsi="Times New Roman" w:cs="Times New Roman"/>
                <w:sz w:val="28"/>
                <w:szCs w:val="28"/>
              </w:rPr>
              <w:t xml:space="preserve"> района</w:t>
            </w:r>
            <w:r w:rsidR="0086514E" w:rsidRPr="00E66F9E">
              <w:rPr>
                <w:rFonts w:ascii="Times New Roman" w:hAnsi="Times New Roman" w:cs="Times New Roman"/>
                <w:sz w:val="28"/>
                <w:szCs w:val="28"/>
              </w:rPr>
              <w:t xml:space="preserve"> Оренбургской области</w:t>
            </w:r>
            <w:r w:rsidRPr="00E66F9E">
              <w:rPr>
                <w:rFonts w:ascii="Times New Roman" w:hAnsi="Times New Roman" w:cs="Times New Roman"/>
                <w:sz w:val="28"/>
                <w:szCs w:val="28"/>
              </w:rPr>
              <w:t xml:space="preserve">, в целях  обеспечение устойчивого развития территорий </w:t>
            </w:r>
            <w:r w:rsidR="00E96D2D" w:rsidRPr="00E66F9E">
              <w:rPr>
                <w:rFonts w:ascii="Times New Roman" w:hAnsi="Times New Roman" w:cs="Times New Roman"/>
                <w:sz w:val="28"/>
                <w:szCs w:val="28"/>
              </w:rPr>
              <w:t>муниципального образования</w:t>
            </w:r>
            <w:r w:rsidRPr="00E66F9E">
              <w:rPr>
                <w:rFonts w:ascii="Times New Roman" w:hAnsi="Times New Roman" w:cs="Times New Roman"/>
                <w:sz w:val="28"/>
                <w:szCs w:val="28"/>
              </w:rPr>
              <w:t xml:space="preserve"> </w:t>
            </w:r>
            <w:r w:rsidR="008B5F79" w:rsidRPr="00E66F9E">
              <w:rPr>
                <w:rFonts w:ascii="Times New Roman" w:hAnsi="Times New Roman" w:cs="Times New Roman"/>
                <w:sz w:val="28"/>
                <w:szCs w:val="28"/>
              </w:rPr>
              <w:t xml:space="preserve">Дмитриевский сельсовет </w:t>
            </w:r>
            <w:proofErr w:type="spellStart"/>
            <w:r w:rsidR="008B5F79" w:rsidRPr="00E66F9E">
              <w:rPr>
                <w:rFonts w:ascii="Times New Roman" w:hAnsi="Times New Roman" w:cs="Times New Roman"/>
                <w:sz w:val="28"/>
                <w:szCs w:val="28"/>
              </w:rPr>
              <w:t>Сакмарского</w:t>
            </w:r>
            <w:proofErr w:type="spellEnd"/>
            <w:r w:rsidR="008B5F79" w:rsidRPr="00E66F9E">
              <w:rPr>
                <w:rFonts w:ascii="Times New Roman" w:hAnsi="Times New Roman" w:cs="Times New Roman"/>
                <w:sz w:val="28"/>
                <w:szCs w:val="28"/>
              </w:rPr>
              <w:t xml:space="preserve"> района </w:t>
            </w:r>
            <w:r w:rsidR="0086514E" w:rsidRPr="00E66F9E">
              <w:rPr>
                <w:rFonts w:ascii="Times New Roman" w:hAnsi="Times New Roman" w:cs="Times New Roman"/>
                <w:sz w:val="28"/>
                <w:szCs w:val="28"/>
              </w:rPr>
              <w:t>Оренбургской области</w:t>
            </w:r>
            <w:r w:rsidRPr="00E66F9E">
              <w:rPr>
                <w:rFonts w:ascii="Times New Roman" w:hAnsi="Times New Roman" w:cs="Times New Roman"/>
                <w:sz w:val="28"/>
                <w:szCs w:val="28"/>
              </w:rPr>
              <w:t>, выделения планировочной структуры (кварталов, микрорайонов, иных элементов), установления границ земельных участков. Развития инженерной, транспортной и социальной инфраструктуры</w:t>
            </w:r>
          </w:p>
        </w:tc>
      </w:tr>
      <w:tr w:rsidR="00717CB2" w:rsidRPr="00E66F9E" w:rsidTr="0086514E">
        <w:trPr>
          <w:trHeight w:val="1641"/>
        </w:trPr>
        <w:tc>
          <w:tcPr>
            <w:tcW w:w="1973" w:type="dxa"/>
          </w:tcPr>
          <w:p w:rsidR="00717CB2" w:rsidRPr="00E66F9E" w:rsidRDefault="00717CB2" w:rsidP="00717CB2">
            <w:pPr>
              <w:pStyle w:val="11"/>
              <w:shd w:val="clear" w:color="auto" w:fill="auto"/>
              <w:spacing w:line="240" w:lineRule="auto"/>
              <w:ind w:left="-36"/>
              <w:jc w:val="both"/>
              <w:rPr>
                <w:sz w:val="28"/>
                <w:szCs w:val="28"/>
              </w:rPr>
            </w:pPr>
            <w:r w:rsidRPr="00E66F9E">
              <w:rPr>
                <w:sz w:val="28"/>
                <w:szCs w:val="28"/>
              </w:rPr>
              <w:t>Задачи программы</w:t>
            </w:r>
          </w:p>
        </w:tc>
        <w:tc>
          <w:tcPr>
            <w:tcW w:w="7597" w:type="dxa"/>
          </w:tcPr>
          <w:p w:rsidR="00717CB2" w:rsidRPr="00E66F9E" w:rsidRDefault="00717CB2" w:rsidP="0086514E">
            <w:pPr>
              <w:pStyle w:val="ac"/>
              <w:rPr>
                <w:rFonts w:ascii="Times New Roman" w:hAnsi="Times New Roman" w:cs="Times New Roman"/>
                <w:sz w:val="28"/>
                <w:szCs w:val="28"/>
              </w:rPr>
            </w:pPr>
            <w:r w:rsidRPr="00E66F9E">
              <w:rPr>
                <w:rFonts w:ascii="Times New Roman" w:hAnsi="Times New Roman" w:cs="Times New Roman"/>
                <w:color w:val="000000"/>
                <w:sz w:val="28"/>
                <w:szCs w:val="28"/>
              </w:rPr>
              <w:t>- внесение изменений в генеральные планы, правила землепользования и застройки сельских поселений;</w:t>
            </w:r>
          </w:p>
          <w:p w:rsidR="00717CB2" w:rsidRPr="00E66F9E" w:rsidRDefault="00717CB2" w:rsidP="0086514E">
            <w:pPr>
              <w:rPr>
                <w:sz w:val="28"/>
                <w:szCs w:val="28"/>
              </w:rPr>
            </w:pPr>
            <w:r w:rsidRPr="00E66F9E">
              <w:rPr>
                <w:sz w:val="28"/>
                <w:szCs w:val="28"/>
              </w:rPr>
              <w:t xml:space="preserve">- подготовка документов для внесения сведений в государственный кадастр недвижимости сведений о границах населенных пунктов, </w:t>
            </w:r>
            <w:r w:rsidR="00E96D2D" w:rsidRPr="00E66F9E">
              <w:rPr>
                <w:sz w:val="28"/>
                <w:szCs w:val="28"/>
              </w:rPr>
              <w:t>границах территориальных зон населенных пунктов</w:t>
            </w:r>
            <w:r w:rsidRPr="00E66F9E">
              <w:rPr>
                <w:sz w:val="28"/>
                <w:szCs w:val="28"/>
              </w:rPr>
              <w:t>, зонах с особыми условиями использования территорий</w:t>
            </w:r>
          </w:p>
        </w:tc>
      </w:tr>
      <w:tr w:rsidR="00E0025D" w:rsidRPr="00E66F9E" w:rsidTr="00D15308">
        <w:trPr>
          <w:trHeight w:val="238"/>
        </w:trPr>
        <w:tc>
          <w:tcPr>
            <w:tcW w:w="1973" w:type="dxa"/>
          </w:tcPr>
          <w:p w:rsidR="00E0025D" w:rsidRPr="00E66F9E" w:rsidRDefault="00717CB2" w:rsidP="00C961B5">
            <w:pPr>
              <w:pStyle w:val="ConsPlusNormal"/>
              <w:widowControl/>
              <w:ind w:firstLine="0"/>
              <w:jc w:val="both"/>
              <w:outlineLvl w:val="1"/>
              <w:rPr>
                <w:rFonts w:ascii="Times New Roman" w:hAnsi="Times New Roman" w:cs="Times New Roman"/>
                <w:sz w:val="28"/>
                <w:szCs w:val="28"/>
              </w:rPr>
            </w:pPr>
            <w:r w:rsidRPr="00E66F9E">
              <w:rPr>
                <w:rFonts w:ascii="Times New Roman" w:hAnsi="Times New Roman" w:cs="Times New Roman"/>
                <w:sz w:val="28"/>
                <w:szCs w:val="28"/>
              </w:rPr>
              <w:t>Целевые индикаторы и показатели программы</w:t>
            </w:r>
          </w:p>
        </w:tc>
        <w:tc>
          <w:tcPr>
            <w:tcW w:w="7597" w:type="dxa"/>
          </w:tcPr>
          <w:p w:rsidR="00E0025D" w:rsidRPr="00E66F9E" w:rsidRDefault="00E0025D" w:rsidP="00D54B7C">
            <w:pPr>
              <w:jc w:val="both"/>
              <w:rPr>
                <w:sz w:val="28"/>
                <w:szCs w:val="28"/>
              </w:rPr>
            </w:pPr>
            <w:r w:rsidRPr="00E66F9E">
              <w:rPr>
                <w:color w:val="000000"/>
                <w:sz w:val="28"/>
                <w:szCs w:val="28"/>
              </w:rPr>
              <w:t>- внесение изменений в генеральные планы, правила землепользования и застройки сельских поселений;</w:t>
            </w:r>
          </w:p>
          <w:p w:rsidR="005D5F55" w:rsidRPr="00E66F9E" w:rsidRDefault="005A1E92" w:rsidP="0086514E">
            <w:pPr>
              <w:rPr>
                <w:sz w:val="28"/>
                <w:szCs w:val="28"/>
              </w:rPr>
            </w:pPr>
            <w:r w:rsidRPr="00E66F9E">
              <w:rPr>
                <w:sz w:val="28"/>
                <w:szCs w:val="28"/>
              </w:rPr>
              <w:t xml:space="preserve">- </w:t>
            </w:r>
            <w:r w:rsidR="005D5F55" w:rsidRPr="00E66F9E">
              <w:rPr>
                <w:sz w:val="28"/>
                <w:szCs w:val="28"/>
              </w:rPr>
              <w:t>внесение сведений в государственный кадастр недвижимости сведений о границах населенных пунктов,</w:t>
            </w:r>
            <w:r w:rsidR="00E96D2D" w:rsidRPr="00E66F9E">
              <w:rPr>
                <w:sz w:val="28"/>
                <w:szCs w:val="28"/>
              </w:rPr>
              <w:t xml:space="preserve"> границах</w:t>
            </w:r>
            <w:r w:rsidR="005D5F55" w:rsidRPr="00E66F9E">
              <w:rPr>
                <w:sz w:val="28"/>
                <w:szCs w:val="28"/>
              </w:rPr>
              <w:t xml:space="preserve"> территориальных зон</w:t>
            </w:r>
            <w:r w:rsidR="00E96D2D" w:rsidRPr="00E66F9E">
              <w:rPr>
                <w:sz w:val="28"/>
                <w:szCs w:val="28"/>
              </w:rPr>
              <w:t xml:space="preserve"> населенных пунктов</w:t>
            </w:r>
            <w:r w:rsidR="005D5F55" w:rsidRPr="00E66F9E">
              <w:rPr>
                <w:sz w:val="28"/>
                <w:szCs w:val="28"/>
              </w:rPr>
              <w:t>, зонах с особыми условиями использования территорий</w:t>
            </w:r>
          </w:p>
        </w:tc>
      </w:tr>
      <w:tr w:rsidR="00E0025D" w:rsidRPr="00E66F9E" w:rsidTr="00391CC9">
        <w:tc>
          <w:tcPr>
            <w:tcW w:w="1973" w:type="dxa"/>
          </w:tcPr>
          <w:p w:rsidR="00E0025D" w:rsidRPr="00E66F9E" w:rsidRDefault="00717CB2" w:rsidP="00C961B5">
            <w:pPr>
              <w:pStyle w:val="ConsPlusNormal"/>
              <w:widowControl/>
              <w:ind w:firstLine="0"/>
              <w:jc w:val="both"/>
              <w:outlineLvl w:val="1"/>
              <w:rPr>
                <w:rFonts w:ascii="Times New Roman" w:hAnsi="Times New Roman" w:cs="Times New Roman"/>
                <w:sz w:val="28"/>
                <w:szCs w:val="28"/>
              </w:rPr>
            </w:pPr>
            <w:r w:rsidRPr="00E66F9E">
              <w:rPr>
                <w:rFonts w:ascii="Times New Roman" w:hAnsi="Times New Roman" w:cs="Times New Roman"/>
                <w:sz w:val="28"/>
                <w:szCs w:val="28"/>
              </w:rPr>
              <w:t>Сроки и этапы реализации программы</w:t>
            </w:r>
          </w:p>
        </w:tc>
        <w:tc>
          <w:tcPr>
            <w:tcW w:w="7597" w:type="dxa"/>
          </w:tcPr>
          <w:p w:rsidR="00E0025D" w:rsidRPr="00E66F9E" w:rsidRDefault="00E0025D" w:rsidP="004637EB">
            <w:pPr>
              <w:pStyle w:val="ac"/>
              <w:rPr>
                <w:rFonts w:ascii="Times New Roman" w:hAnsi="Times New Roman" w:cs="Times New Roman"/>
                <w:sz w:val="28"/>
                <w:szCs w:val="28"/>
              </w:rPr>
            </w:pPr>
            <w:r w:rsidRPr="00E66F9E">
              <w:rPr>
                <w:rFonts w:ascii="Times New Roman" w:hAnsi="Times New Roman" w:cs="Times New Roman"/>
                <w:sz w:val="28"/>
                <w:szCs w:val="28"/>
              </w:rPr>
              <w:t>Срок реализации – 201</w:t>
            </w:r>
            <w:r w:rsidR="008B5F79" w:rsidRPr="00E66F9E">
              <w:rPr>
                <w:rFonts w:ascii="Times New Roman" w:hAnsi="Times New Roman" w:cs="Times New Roman"/>
                <w:sz w:val="28"/>
                <w:szCs w:val="28"/>
              </w:rPr>
              <w:t>9-2023</w:t>
            </w:r>
            <w:r w:rsidR="000C3E8C" w:rsidRPr="00E66F9E">
              <w:rPr>
                <w:rFonts w:ascii="Times New Roman" w:hAnsi="Times New Roman" w:cs="Times New Roman"/>
                <w:sz w:val="28"/>
                <w:szCs w:val="28"/>
              </w:rPr>
              <w:t xml:space="preserve"> </w:t>
            </w:r>
            <w:r w:rsidRPr="00E66F9E">
              <w:rPr>
                <w:rFonts w:ascii="Times New Roman" w:hAnsi="Times New Roman" w:cs="Times New Roman"/>
                <w:sz w:val="28"/>
                <w:szCs w:val="28"/>
              </w:rPr>
              <w:t>гг.</w:t>
            </w:r>
          </w:p>
          <w:p w:rsidR="00717CB2" w:rsidRPr="00E66F9E" w:rsidRDefault="00717CB2" w:rsidP="00717CB2">
            <w:pPr>
              <w:rPr>
                <w:sz w:val="28"/>
                <w:szCs w:val="28"/>
              </w:rPr>
            </w:pPr>
            <w:r w:rsidRPr="00E66F9E">
              <w:rPr>
                <w:sz w:val="28"/>
                <w:szCs w:val="28"/>
              </w:rPr>
              <w:t>Этапы реализации:</w:t>
            </w:r>
          </w:p>
          <w:p w:rsidR="00717CB2" w:rsidRPr="00E66F9E" w:rsidRDefault="00717CB2" w:rsidP="00717CB2">
            <w:pPr>
              <w:rPr>
                <w:sz w:val="28"/>
                <w:szCs w:val="28"/>
              </w:rPr>
            </w:pPr>
            <w:r w:rsidRPr="00E66F9E">
              <w:rPr>
                <w:sz w:val="28"/>
                <w:szCs w:val="28"/>
                <w:lang w:val="en-US"/>
              </w:rPr>
              <w:t>I</w:t>
            </w:r>
            <w:r w:rsidRPr="00E66F9E">
              <w:rPr>
                <w:sz w:val="28"/>
                <w:szCs w:val="28"/>
              </w:rPr>
              <w:t xml:space="preserve"> этап - внесение изменений в генеральные планы, правила землепользования и застройки сельских поселений;</w:t>
            </w:r>
          </w:p>
          <w:p w:rsidR="00717CB2" w:rsidRPr="00E66F9E" w:rsidRDefault="00717CB2" w:rsidP="00E96D2D">
            <w:pPr>
              <w:rPr>
                <w:sz w:val="28"/>
                <w:szCs w:val="28"/>
              </w:rPr>
            </w:pPr>
            <w:r w:rsidRPr="00E66F9E">
              <w:rPr>
                <w:sz w:val="28"/>
                <w:szCs w:val="28"/>
              </w:rPr>
              <w:t xml:space="preserve">- внесение сведений в государственный кадастр </w:t>
            </w:r>
            <w:r w:rsidRPr="00E66F9E">
              <w:rPr>
                <w:sz w:val="28"/>
                <w:szCs w:val="28"/>
              </w:rPr>
              <w:lastRenderedPageBreak/>
              <w:t xml:space="preserve">недвижимости сведений о границах населенных пунктов, </w:t>
            </w:r>
            <w:r w:rsidR="00E96D2D" w:rsidRPr="00E66F9E">
              <w:rPr>
                <w:sz w:val="28"/>
                <w:szCs w:val="28"/>
              </w:rPr>
              <w:t xml:space="preserve">границах </w:t>
            </w:r>
            <w:r w:rsidRPr="00E66F9E">
              <w:rPr>
                <w:sz w:val="28"/>
                <w:szCs w:val="28"/>
              </w:rPr>
              <w:t>территориальных зон</w:t>
            </w:r>
            <w:r w:rsidR="00E96D2D" w:rsidRPr="00E66F9E">
              <w:rPr>
                <w:sz w:val="28"/>
                <w:szCs w:val="28"/>
              </w:rPr>
              <w:t xml:space="preserve"> населенных пунктов</w:t>
            </w:r>
            <w:r w:rsidRPr="00E66F9E">
              <w:rPr>
                <w:sz w:val="28"/>
                <w:szCs w:val="28"/>
              </w:rPr>
              <w:t>.</w:t>
            </w:r>
          </w:p>
        </w:tc>
      </w:tr>
      <w:tr w:rsidR="00E0025D" w:rsidRPr="00E66F9E" w:rsidTr="007F0F84">
        <w:trPr>
          <w:trHeight w:val="664"/>
        </w:trPr>
        <w:tc>
          <w:tcPr>
            <w:tcW w:w="1973" w:type="dxa"/>
          </w:tcPr>
          <w:p w:rsidR="00E0025D" w:rsidRPr="00E66F9E" w:rsidRDefault="00717CB2" w:rsidP="00C961B5">
            <w:pPr>
              <w:pStyle w:val="ac"/>
              <w:rPr>
                <w:rFonts w:ascii="Times New Roman" w:hAnsi="Times New Roman" w:cs="Times New Roman"/>
                <w:b/>
                <w:bCs/>
                <w:sz w:val="28"/>
                <w:szCs w:val="28"/>
              </w:rPr>
            </w:pPr>
            <w:bookmarkStart w:id="0" w:name="sub_109"/>
            <w:r w:rsidRPr="00E66F9E">
              <w:rPr>
                <w:rFonts w:ascii="Times New Roman" w:hAnsi="Times New Roman" w:cs="Times New Roman"/>
                <w:sz w:val="28"/>
                <w:szCs w:val="28"/>
              </w:rPr>
              <w:lastRenderedPageBreak/>
              <w:t>Объемы бюджетных ассигнований программы</w:t>
            </w:r>
          </w:p>
        </w:tc>
        <w:bookmarkEnd w:id="0"/>
        <w:tc>
          <w:tcPr>
            <w:tcW w:w="7597" w:type="dxa"/>
          </w:tcPr>
          <w:p w:rsidR="00E0025D" w:rsidRPr="00B84BD6" w:rsidRDefault="00E0025D" w:rsidP="00C961B5">
            <w:pPr>
              <w:pStyle w:val="ac"/>
              <w:rPr>
                <w:rFonts w:ascii="Times New Roman" w:hAnsi="Times New Roman" w:cs="Times New Roman"/>
                <w:sz w:val="28"/>
                <w:szCs w:val="28"/>
              </w:rPr>
            </w:pPr>
            <w:r w:rsidRPr="00E66F9E">
              <w:rPr>
                <w:rFonts w:ascii="Times New Roman" w:hAnsi="Times New Roman" w:cs="Times New Roman"/>
                <w:color w:val="000000"/>
                <w:sz w:val="28"/>
                <w:szCs w:val="28"/>
              </w:rPr>
              <w:t>Общий объем финансирования Программы на 201</w:t>
            </w:r>
            <w:r w:rsidR="008B5F79" w:rsidRPr="00E66F9E">
              <w:rPr>
                <w:rFonts w:ascii="Times New Roman" w:hAnsi="Times New Roman" w:cs="Times New Roman"/>
                <w:color w:val="000000"/>
                <w:sz w:val="28"/>
                <w:szCs w:val="28"/>
              </w:rPr>
              <w:t>9-2023</w:t>
            </w:r>
            <w:r w:rsidRPr="00E66F9E">
              <w:rPr>
                <w:rFonts w:ascii="Times New Roman" w:hAnsi="Times New Roman" w:cs="Times New Roman"/>
                <w:color w:val="000000"/>
                <w:sz w:val="28"/>
                <w:szCs w:val="28"/>
              </w:rPr>
              <w:t xml:space="preserve"> гг. составит                                            </w:t>
            </w:r>
            <w:r w:rsidRPr="00B84BD6">
              <w:rPr>
                <w:rFonts w:ascii="Times New Roman" w:hAnsi="Times New Roman" w:cs="Times New Roman"/>
                <w:sz w:val="28"/>
                <w:szCs w:val="28"/>
              </w:rPr>
              <w:t xml:space="preserve">-  </w:t>
            </w:r>
            <w:r w:rsidR="00AE118E" w:rsidRPr="00B84BD6">
              <w:rPr>
                <w:rFonts w:ascii="Times New Roman" w:hAnsi="Times New Roman" w:cs="Times New Roman"/>
                <w:sz w:val="28"/>
                <w:szCs w:val="28"/>
              </w:rPr>
              <w:t xml:space="preserve">96,0 </w:t>
            </w:r>
            <w:r w:rsidRPr="00B84BD6">
              <w:rPr>
                <w:rFonts w:ascii="Times New Roman" w:hAnsi="Times New Roman" w:cs="Times New Roman"/>
                <w:sz w:val="28"/>
                <w:szCs w:val="28"/>
              </w:rPr>
              <w:t>тыс.</w:t>
            </w:r>
            <w:r w:rsidR="000C3E8C" w:rsidRPr="00B84BD6">
              <w:rPr>
                <w:rFonts w:ascii="Times New Roman" w:hAnsi="Times New Roman" w:cs="Times New Roman"/>
                <w:sz w:val="28"/>
                <w:szCs w:val="28"/>
              </w:rPr>
              <w:t xml:space="preserve"> </w:t>
            </w:r>
            <w:r w:rsidRPr="00B84BD6">
              <w:rPr>
                <w:rFonts w:ascii="Times New Roman" w:hAnsi="Times New Roman" w:cs="Times New Roman"/>
                <w:sz w:val="28"/>
                <w:szCs w:val="28"/>
              </w:rPr>
              <w:t>руб</w:t>
            </w:r>
            <w:proofErr w:type="gramStart"/>
            <w:r w:rsidRPr="00B84BD6">
              <w:rPr>
                <w:rFonts w:ascii="Times New Roman" w:hAnsi="Times New Roman" w:cs="Times New Roman"/>
                <w:sz w:val="28"/>
                <w:szCs w:val="28"/>
              </w:rPr>
              <w:t>.</w:t>
            </w:r>
            <w:r w:rsidR="00BD7A66" w:rsidRPr="00B84BD6">
              <w:rPr>
                <w:rFonts w:ascii="Times New Roman" w:hAnsi="Times New Roman" w:cs="Times New Roman"/>
                <w:sz w:val="28"/>
                <w:szCs w:val="28"/>
              </w:rPr>
              <w:t>.</w:t>
            </w:r>
            <w:proofErr w:type="gramEnd"/>
          </w:p>
          <w:p w:rsidR="00C627F6" w:rsidRPr="00B84BD6" w:rsidRDefault="0026145B" w:rsidP="009C172E">
            <w:pPr>
              <w:jc w:val="both"/>
              <w:rPr>
                <w:sz w:val="28"/>
                <w:szCs w:val="28"/>
              </w:rPr>
            </w:pPr>
            <w:r w:rsidRPr="00B84BD6">
              <w:rPr>
                <w:sz w:val="28"/>
                <w:szCs w:val="28"/>
              </w:rPr>
              <w:t xml:space="preserve">2019 год </w:t>
            </w:r>
            <w:r w:rsidR="00AE118E" w:rsidRPr="00B84BD6">
              <w:rPr>
                <w:sz w:val="28"/>
                <w:szCs w:val="28"/>
              </w:rPr>
              <w:t>–</w:t>
            </w:r>
            <w:r w:rsidR="00133ADC" w:rsidRPr="00B84BD6">
              <w:rPr>
                <w:sz w:val="28"/>
                <w:szCs w:val="28"/>
              </w:rPr>
              <w:t xml:space="preserve"> </w:t>
            </w:r>
            <w:r w:rsidR="00AE118E" w:rsidRPr="00B84BD6">
              <w:rPr>
                <w:sz w:val="28"/>
                <w:szCs w:val="28"/>
              </w:rPr>
              <w:t>40,0</w:t>
            </w:r>
            <w:r w:rsidRPr="00B84BD6">
              <w:rPr>
                <w:sz w:val="28"/>
                <w:szCs w:val="28"/>
              </w:rPr>
              <w:t xml:space="preserve"> тыс. руб.</w:t>
            </w:r>
          </w:p>
          <w:p w:rsidR="0026145B" w:rsidRPr="00B84BD6" w:rsidRDefault="00133ADC" w:rsidP="009C172E">
            <w:pPr>
              <w:jc w:val="both"/>
              <w:rPr>
                <w:sz w:val="28"/>
                <w:szCs w:val="28"/>
              </w:rPr>
            </w:pPr>
            <w:r w:rsidRPr="00B84BD6">
              <w:rPr>
                <w:sz w:val="28"/>
                <w:szCs w:val="28"/>
              </w:rPr>
              <w:t xml:space="preserve">2020 год </w:t>
            </w:r>
            <w:r w:rsidR="00AE118E" w:rsidRPr="00B84BD6">
              <w:rPr>
                <w:sz w:val="28"/>
                <w:szCs w:val="28"/>
              </w:rPr>
              <w:t>–</w:t>
            </w:r>
            <w:r w:rsidRPr="00B84BD6">
              <w:rPr>
                <w:sz w:val="28"/>
                <w:szCs w:val="28"/>
              </w:rPr>
              <w:t xml:space="preserve"> 1</w:t>
            </w:r>
            <w:r w:rsidR="00AE118E" w:rsidRPr="00B84BD6">
              <w:rPr>
                <w:sz w:val="28"/>
                <w:szCs w:val="28"/>
              </w:rPr>
              <w:t>4,0</w:t>
            </w:r>
            <w:r w:rsidR="0026145B" w:rsidRPr="00B84BD6">
              <w:rPr>
                <w:sz w:val="28"/>
                <w:szCs w:val="28"/>
              </w:rPr>
              <w:t xml:space="preserve"> тыс. руб.</w:t>
            </w:r>
          </w:p>
          <w:p w:rsidR="0026145B" w:rsidRPr="00B84BD6" w:rsidRDefault="00AE118E" w:rsidP="009C172E">
            <w:pPr>
              <w:jc w:val="both"/>
              <w:rPr>
                <w:sz w:val="28"/>
                <w:szCs w:val="28"/>
              </w:rPr>
            </w:pPr>
            <w:r w:rsidRPr="00B84BD6">
              <w:rPr>
                <w:sz w:val="28"/>
                <w:szCs w:val="28"/>
              </w:rPr>
              <w:t>2021 год – 14,0</w:t>
            </w:r>
            <w:r w:rsidR="0026145B" w:rsidRPr="00B84BD6">
              <w:rPr>
                <w:sz w:val="28"/>
                <w:szCs w:val="28"/>
              </w:rPr>
              <w:t xml:space="preserve"> тыс. руб.</w:t>
            </w:r>
          </w:p>
          <w:p w:rsidR="0026145B" w:rsidRPr="00B84BD6" w:rsidRDefault="0026145B" w:rsidP="009C172E">
            <w:pPr>
              <w:jc w:val="both"/>
              <w:rPr>
                <w:sz w:val="28"/>
                <w:szCs w:val="28"/>
              </w:rPr>
            </w:pPr>
            <w:r w:rsidRPr="00B84BD6">
              <w:rPr>
                <w:sz w:val="28"/>
                <w:szCs w:val="28"/>
              </w:rPr>
              <w:t>2022 год -</w:t>
            </w:r>
            <w:r w:rsidR="00133ADC" w:rsidRPr="00B84BD6">
              <w:rPr>
                <w:sz w:val="28"/>
                <w:szCs w:val="28"/>
              </w:rPr>
              <w:t xml:space="preserve"> 1</w:t>
            </w:r>
            <w:r w:rsidRPr="00B84BD6">
              <w:rPr>
                <w:sz w:val="28"/>
                <w:szCs w:val="28"/>
              </w:rPr>
              <w:t>4,0 тыс. руб.</w:t>
            </w:r>
          </w:p>
          <w:p w:rsidR="0026145B" w:rsidRPr="00E66F9E" w:rsidRDefault="0026145B" w:rsidP="009C172E">
            <w:pPr>
              <w:jc w:val="both"/>
              <w:rPr>
                <w:sz w:val="28"/>
                <w:szCs w:val="28"/>
              </w:rPr>
            </w:pPr>
            <w:r w:rsidRPr="00B84BD6">
              <w:rPr>
                <w:sz w:val="28"/>
                <w:szCs w:val="28"/>
              </w:rPr>
              <w:t>2023 год -</w:t>
            </w:r>
            <w:r w:rsidR="00133ADC" w:rsidRPr="00B84BD6">
              <w:rPr>
                <w:sz w:val="28"/>
                <w:szCs w:val="28"/>
              </w:rPr>
              <w:t xml:space="preserve"> 1</w:t>
            </w:r>
            <w:r w:rsidRPr="00B84BD6">
              <w:rPr>
                <w:sz w:val="28"/>
                <w:szCs w:val="28"/>
              </w:rPr>
              <w:t>4,0 тыс. руб.</w:t>
            </w:r>
          </w:p>
        </w:tc>
      </w:tr>
      <w:tr w:rsidR="00E0025D" w:rsidRPr="00E66F9E" w:rsidTr="002A6737">
        <w:trPr>
          <w:trHeight w:val="2137"/>
        </w:trPr>
        <w:tc>
          <w:tcPr>
            <w:tcW w:w="1973" w:type="dxa"/>
          </w:tcPr>
          <w:p w:rsidR="00E0025D" w:rsidRPr="00E66F9E" w:rsidRDefault="00717CB2" w:rsidP="00C961B5">
            <w:pPr>
              <w:pStyle w:val="ac"/>
              <w:rPr>
                <w:rStyle w:val="ad"/>
                <w:rFonts w:ascii="Times New Roman" w:hAnsi="Times New Roman" w:cs="Times New Roman"/>
                <w:b w:val="0"/>
                <w:bCs w:val="0"/>
                <w:color w:val="auto"/>
                <w:sz w:val="28"/>
                <w:szCs w:val="28"/>
              </w:rPr>
            </w:pPr>
            <w:r w:rsidRPr="00E66F9E">
              <w:rPr>
                <w:rFonts w:ascii="Times New Roman" w:hAnsi="Times New Roman" w:cs="Times New Roman"/>
                <w:sz w:val="28"/>
                <w:szCs w:val="28"/>
              </w:rPr>
              <w:t>Ожидаемые результаты реализации программы</w:t>
            </w:r>
          </w:p>
        </w:tc>
        <w:tc>
          <w:tcPr>
            <w:tcW w:w="7597" w:type="dxa"/>
          </w:tcPr>
          <w:p w:rsidR="00E0025D" w:rsidRPr="00E66F9E" w:rsidRDefault="00E0025D" w:rsidP="002A6737">
            <w:pPr>
              <w:jc w:val="both"/>
              <w:rPr>
                <w:sz w:val="28"/>
                <w:szCs w:val="28"/>
              </w:rPr>
            </w:pPr>
            <w:r w:rsidRPr="00E66F9E">
              <w:rPr>
                <w:color w:val="000000"/>
                <w:sz w:val="28"/>
                <w:szCs w:val="28"/>
              </w:rPr>
              <w:t>- внесение изменений в генеральные планы, правила землепользования и застройки сельских поселений;</w:t>
            </w:r>
          </w:p>
          <w:p w:rsidR="005A1E92" w:rsidRPr="00E66F9E" w:rsidRDefault="005A1E92" w:rsidP="00E234FB">
            <w:pPr>
              <w:jc w:val="both"/>
              <w:rPr>
                <w:sz w:val="28"/>
                <w:szCs w:val="28"/>
              </w:rPr>
            </w:pPr>
            <w:r w:rsidRPr="00E66F9E">
              <w:rPr>
                <w:sz w:val="28"/>
                <w:szCs w:val="28"/>
              </w:rPr>
              <w:t>- внесени</w:t>
            </w:r>
            <w:r w:rsidR="00D15308" w:rsidRPr="00E66F9E">
              <w:rPr>
                <w:sz w:val="28"/>
                <w:szCs w:val="28"/>
              </w:rPr>
              <w:t>е</w:t>
            </w:r>
            <w:r w:rsidRPr="00E66F9E">
              <w:rPr>
                <w:sz w:val="28"/>
                <w:szCs w:val="28"/>
              </w:rPr>
              <w:t xml:space="preserve"> сведений о границах населенных пунктов</w:t>
            </w:r>
            <w:r w:rsidR="006E7BC4" w:rsidRPr="00E66F9E">
              <w:rPr>
                <w:sz w:val="28"/>
                <w:szCs w:val="28"/>
              </w:rPr>
              <w:t xml:space="preserve"> Дмитриевский сельсовет </w:t>
            </w:r>
            <w:proofErr w:type="spellStart"/>
            <w:r w:rsidR="006E7BC4" w:rsidRPr="00E66F9E">
              <w:rPr>
                <w:sz w:val="28"/>
                <w:szCs w:val="28"/>
              </w:rPr>
              <w:t>Сакмарского</w:t>
            </w:r>
            <w:proofErr w:type="spellEnd"/>
            <w:r w:rsidR="006E7BC4" w:rsidRPr="00E66F9E">
              <w:rPr>
                <w:sz w:val="28"/>
                <w:szCs w:val="28"/>
              </w:rPr>
              <w:t xml:space="preserve"> района</w:t>
            </w:r>
            <w:r w:rsidRPr="00E66F9E">
              <w:rPr>
                <w:sz w:val="28"/>
                <w:szCs w:val="28"/>
              </w:rPr>
              <w:t xml:space="preserve"> </w:t>
            </w:r>
            <w:r w:rsidR="00BD7A66" w:rsidRPr="00E66F9E">
              <w:rPr>
                <w:sz w:val="28"/>
                <w:szCs w:val="28"/>
              </w:rPr>
              <w:t>Оренбургской области</w:t>
            </w:r>
            <w:r w:rsidR="009F5658" w:rsidRPr="00E66F9E">
              <w:rPr>
                <w:sz w:val="28"/>
                <w:szCs w:val="28"/>
              </w:rPr>
              <w:t xml:space="preserve"> </w:t>
            </w:r>
            <w:r w:rsidR="00D15308" w:rsidRPr="00E66F9E">
              <w:rPr>
                <w:sz w:val="28"/>
                <w:szCs w:val="28"/>
              </w:rPr>
              <w:t>в государственный кадастр недвижимости</w:t>
            </w:r>
            <w:r w:rsidR="00E234FB" w:rsidRPr="00E66F9E">
              <w:rPr>
                <w:sz w:val="28"/>
                <w:szCs w:val="28"/>
              </w:rPr>
              <w:t>;</w:t>
            </w:r>
          </w:p>
          <w:p w:rsidR="00E234FB" w:rsidRPr="00E66F9E" w:rsidRDefault="00E234FB" w:rsidP="006E7BC4">
            <w:pPr>
              <w:jc w:val="both"/>
              <w:rPr>
                <w:sz w:val="28"/>
                <w:szCs w:val="28"/>
              </w:rPr>
            </w:pPr>
            <w:r w:rsidRPr="00E66F9E">
              <w:rPr>
                <w:sz w:val="28"/>
                <w:szCs w:val="28"/>
              </w:rPr>
              <w:t xml:space="preserve">- внесение сведений о границах территориальных зон населенных пунктов </w:t>
            </w:r>
            <w:r w:rsidR="006E7BC4" w:rsidRPr="00E66F9E">
              <w:rPr>
                <w:sz w:val="28"/>
                <w:szCs w:val="28"/>
              </w:rPr>
              <w:t xml:space="preserve">Дмитриевский сельсовет </w:t>
            </w:r>
            <w:proofErr w:type="spellStart"/>
            <w:r w:rsidR="006E7BC4" w:rsidRPr="00E66F9E">
              <w:rPr>
                <w:sz w:val="28"/>
                <w:szCs w:val="28"/>
              </w:rPr>
              <w:t>Сакмарского</w:t>
            </w:r>
            <w:proofErr w:type="spellEnd"/>
            <w:r w:rsidR="006E7BC4" w:rsidRPr="00E66F9E">
              <w:rPr>
                <w:sz w:val="28"/>
                <w:szCs w:val="28"/>
              </w:rPr>
              <w:t xml:space="preserve"> района </w:t>
            </w:r>
            <w:r w:rsidR="00BD7A66" w:rsidRPr="00E66F9E">
              <w:rPr>
                <w:sz w:val="28"/>
                <w:szCs w:val="28"/>
              </w:rPr>
              <w:t xml:space="preserve">Оренбургской области </w:t>
            </w:r>
            <w:r w:rsidRPr="00E66F9E">
              <w:rPr>
                <w:sz w:val="28"/>
                <w:szCs w:val="28"/>
              </w:rPr>
              <w:t>в государственный кадастр недвижимости</w:t>
            </w:r>
          </w:p>
        </w:tc>
      </w:tr>
    </w:tbl>
    <w:p w:rsidR="00E0025D" w:rsidRPr="00C961B5" w:rsidRDefault="00E0025D" w:rsidP="00C961B5">
      <w:pPr>
        <w:pStyle w:val="ConsPlusNormal"/>
        <w:widowControl/>
        <w:ind w:firstLine="0"/>
        <w:jc w:val="both"/>
        <w:outlineLvl w:val="1"/>
        <w:rPr>
          <w:rFonts w:ascii="Times New Roman" w:hAnsi="Times New Roman" w:cs="Times New Roman"/>
          <w:b/>
          <w:bCs/>
          <w:sz w:val="24"/>
          <w:szCs w:val="24"/>
        </w:rPr>
      </w:pPr>
    </w:p>
    <w:p w:rsidR="00E0025D" w:rsidRDefault="00E0025D" w:rsidP="00994E6D">
      <w:pPr>
        <w:pStyle w:val="ConsPlusNormal"/>
        <w:widowControl/>
        <w:ind w:firstLine="0"/>
        <w:jc w:val="center"/>
        <w:outlineLvl w:val="1"/>
        <w:rPr>
          <w:rFonts w:ascii="Times New Roman" w:hAnsi="Times New Roman" w:cs="Times New Roman"/>
          <w:b/>
          <w:bCs/>
          <w:sz w:val="24"/>
          <w:szCs w:val="24"/>
        </w:rPr>
      </w:pPr>
      <w:r w:rsidRPr="00C961B5">
        <w:rPr>
          <w:rFonts w:ascii="Times New Roman" w:hAnsi="Times New Roman" w:cs="Times New Roman"/>
          <w:b/>
          <w:bCs/>
          <w:sz w:val="24"/>
          <w:szCs w:val="24"/>
        </w:rPr>
        <w:t>1. Характеристика проблемы</w:t>
      </w:r>
    </w:p>
    <w:p w:rsidR="00E0025D" w:rsidRPr="005A2BBE" w:rsidRDefault="00E0025D" w:rsidP="00994E6D">
      <w:pPr>
        <w:pStyle w:val="ConsPlusNormal"/>
        <w:widowControl/>
        <w:ind w:firstLine="0"/>
        <w:jc w:val="center"/>
        <w:outlineLvl w:val="1"/>
        <w:rPr>
          <w:rFonts w:ascii="Times New Roman" w:hAnsi="Times New Roman" w:cs="Times New Roman"/>
          <w:b/>
          <w:bCs/>
          <w:sz w:val="28"/>
          <w:szCs w:val="28"/>
        </w:rPr>
      </w:pPr>
    </w:p>
    <w:p w:rsidR="00E0025D" w:rsidRPr="005A2BBE" w:rsidRDefault="00E0025D" w:rsidP="0026363E">
      <w:pPr>
        <w:ind w:firstLine="709"/>
        <w:jc w:val="both"/>
        <w:rPr>
          <w:sz w:val="28"/>
          <w:szCs w:val="28"/>
        </w:rPr>
      </w:pPr>
      <w:r w:rsidRPr="005A2BBE">
        <w:rPr>
          <w:sz w:val="28"/>
          <w:szCs w:val="28"/>
        </w:rPr>
        <w:t xml:space="preserve">Настоящая Программа направлена на развитие </w:t>
      </w:r>
      <w:r w:rsidR="009F5658" w:rsidRPr="005A2BBE">
        <w:rPr>
          <w:sz w:val="28"/>
          <w:szCs w:val="28"/>
        </w:rPr>
        <w:t xml:space="preserve">муниципальной </w:t>
      </w:r>
      <w:r w:rsidRPr="005A2BBE">
        <w:rPr>
          <w:sz w:val="28"/>
          <w:szCs w:val="28"/>
        </w:rPr>
        <w:t xml:space="preserve">системы </w:t>
      </w:r>
      <w:proofErr w:type="spellStart"/>
      <w:r w:rsidRPr="005A2BBE">
        <w:rPr>
          <w:sz w:val="28"/>
          <w:szCs w:val="28"/>
        </w:rPr>
        <w:t>градорегулирования</w:t>
      </w:r>
      <w:proofErr w:type="spellEnd"/>
      <w:r w:rsidRPr="005A2BBE">
        <w:rPr>
          <w:sz w:val="28"/>
          <w:szCs w:val="28"/>
        </w:rPr>
        <w:t xml:space="preserve"> как инструмента, обеспечивающего управление публичной властью градостроительной деятельностью в соответствии с Градостроительным кодексом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6E7BC4" w:rsidRPr="005A2BBE">
        <w:rPr>
          <w:sz w:val="28"/>
          <w:szCs w:val="28"/>
        </w:rPr>
        <w:t xml:space="preserve">Дмитриевский сельсовет </w:t>
      </w:r>
      <w:proofErr w:type="spellStart"/>
      <w:r w:rsidR="006E7BC4" w:rsidRPr="005A2BBE">
        <w:rPr>
          <w:sz w:val="28"/>
          <w:szCs w:val="28"/>
        </w:rPr>
        <w:t>Сакмарского</w:t>
      </w:r>
      <w:proofErr w:type="spellEnd"/>
      <w:r w:rsidR="006E7BC4" w:rsidRPr="005A2BBE">
        <w:rPr>
          <w:sz w:val="28"/>
          <w:szCs w:val="28"/>
        </w:rPr>
        <w:t xml:space="preserve"> района</w:t>
      </w:r>
      <w:r w:rsidRPr="005A2BBE">
        <w:rPr>
          <w:sz w:val="28"/>
          <w:szCs w:val="28"/>
        </w:rPr>
        <w:t xml:space="preserve"> </w:t>
      </w:r>
      <w:r w:rsidR="009F5658" w:rsidRPr="005A2BBE">
        <w:rPr>
          <w:sz w:val="28"/>
          <w:szCs w:val="28"/>
        </w:rPr>
        <w:t>Оренбургской области</w:t>
      </w:r>
      <w:r w:rsidRPr="005A2BBE">
        <w:rPr>
          <w:sz w:val="28"/>
          <w:szCs w:val="28"/>
        </w:rPr>
        <w:t>.</w:t>
      </w:r>
    </w:p>
    <w:p w:rsidR="00E0025D" w:rsidRPr="005A2BBE" w:rsidRDefault="00E0025D" w:rsidP="0026363E">
      <w:pPr>
        <w:ind w:firstLine="709"/>
        <w:jc w:val="both"/>
        <w:rPr>
          <w:sz w:val="28"/>
          <w:szCs w:val="28"/>
        </w:rPr>
      </w:pPr>
      <w:r w:rsidRPr="005A2BBE">
        <w:rPr>
          <w:sz w:val="28"/>
          <w:szCs w:val="28"/>
        </w:rPr>
        <w:t xml:space="preserve">Составной частью </w:t>
      </w:r>
      <w:r w:rsidR="009F5658" w:rsidRPr="005A2BBE">
        <w:rPr>
          <w:sz w:val="28"/>
          <w:szCs w:val="28"/>
        </w:rPr>
        <w:t xml:space="preserve">муниципальной системы </w:t>
      </w:r>
      <w:proofErr w:type="spellStart"/>
      <w:r w:rsidR="009F5658" w:rsidRPr="005A2BBE">
        <w:rPr>
          <w:sz w:val="28"/>
          <w:szCs w:val="28"/>
        </w:rPr>
        <w:t>градорегулирования</w:t>
      </w:r>
      <w:proofErr w:type="spellEnd"/>
      <w:r w:rsidRPr="005A2BBE">
        <w:rPr>
          <w:sz w:val="28"/>
          <w:szCs w:val="28"/>
        </w:rPr>
        <w:t>:</w:t>
      </w:r>
    </w:p>
    <w:p w:rsidR="00E0025D" w:rsidRPr="005A2BBE" w:rsidRDefault="00E0025D" w:rsidP="0026363E">
      <w:pPr>
        <w:ind w:firstLine="709"/>
        <w:jc w:val="both"/>
        <w:rPr>
          <w:sz w:val="28"/>
          <w:szCs w:val="28"/>
        </w:rPr>
      </w:pPr>
      <w:r w:rsidRPr="005A2BBE">
        <w:rPr>
          <w:sz w:val="28"/>
          <w:szCs w:val="28"/>
        </w:rPr>
        <w:t>- подготовка и принятие муниципальных нормативных правовых актов в сфере градостроительной деятельности;</w:t>
      </w:r>
    </w:p>
    <w:p w:rsidR="00E0025D" w:rsidRPr="005A2BBE" w:rsidRDefault="00E0025D" w:rsidP="0026363E">
      <w:pPr>
        <w:ind w:firstLine="709"/>
        <w:jc w:val="both"/>
        <w:rPr>
          <w:sz w:val="28"/>
          <w:szCs w:val="28"/>
        </w:rPr>
      </w:pPr>
      <w:r w:rsidRPr="005A2BBE">
        <w:rPr>
          <w:sz w:val="28"/>
          <w:szCs w:val="28"/>
        </w:rPr>
        <w:t>- подготовка и утверждение документов территориального планирования, планов реализации этих документов, правил землепользования и застройки, документации по планировке территорий;</w:t>
      </w:r>
    </w:p>
    <w:p w:rsidR="00E0025D" w:rsidRPr="005A2BBE" w:rsidRDefault="00E0025D" w:rsidP="0026363E">
      <w:pPr>
        <w:ind w:firstLine="709"/>
        <w:jc w:val="both"/>
        <w:rPr>
          <w:sz w:val="28"/>
          <w:szCs w:val="28"/>
        </w:rPr>
      </w:pPr>
      <w:r w:rsidRPr="005A2BBE">
        <w:rPr>
          <w:sz w:val="28"/>
          <w:szCs w:val="28"/>
        </w:rPr>
        <w:t xml:space="preserve">- мониторинг процессов градостроительной деятельности и внесение необходимых изменений в нормативные правовые </w:t>
      </w:r>
      <w:proofErr w:type="gramStart"/>
      <w:r w:rsidRPr="005A2BBE">
        <w:rPr>
          <w:sz w:val="28"/>
          <w:szCs w:val="28"/>
        </w:rPr>
        <w:t>акты</w:t>
      </w:r>
      <w:proofErr w:type="gramEnd"/>
      <w:r w:rsidRPr="005A2BBE">
        <w:rPr>
          <w:sz w:val="28"/>
          <w:szCs w:val="28"/>
        </w:rPr>
        <w:t xml:space="preserve"> и документы градостроительного проектирования;</w:t>
      </w:r>
    </w:p>
    <w:p w:rsidR="00E0025D" w:rsidRPr="005A2BBE" w:rsidRDefault="00E0025D" w:rsidP="001A419E">
      <w:pPr>
        <w:ind w:firstLine="709"/>
        <w:jc w:val="both"/>
        <w:rPr>
          <w:sz w:val="28"/>
          <w:szCs w:val="28"/>
        </w:rPr>
      </w:pPr>
      <w:r w:rsidRPr="005A2BBE">
        <w:rPr>
          <w:sz w:val="28"/>
          <w:szCs w:val="28"/>
        </w:rPr>
        <w:t>- обсуждение на публичных слушаниях проектов документов территориального планирования, градостроительного зонирования и планировки территорий;</w:t>
      </w:r>
    </w:p>
    <w:p w:rsidR="00E0025D" w:rsidRPr="00C961B5" w:rsidRDefault="00E0025D" w:rsidP="0026363E">
      <w:pPr>
        <w:pStyle w:val="ConsPlusNormal"/>
        <w:widowControl/>
        <w:ind w:firstLine="709"/>
        <w:jc w:val="both"/>
        <w:rPr>
          <w:rFonts w:ascii="Times New Roman" w:hAnsi="Times New Roman" w:cs="Times New Roman"/>
          <w:sz w:val="24"/>
          <w:szCs w:val="24"/>
        </w:rPr>
      </w:pPr>
      <w:r w:rsidRPr="005A2BBE">
        <w:rPr>
          <w:rFonts w:ascii="Times New Roman" w:hAnsi="Times New Roman" w:cs="Times New Roman"/>
          <w:sz w:val="28"/>
          <w:szCs w:val="28"/>
        </w:rPr>
        <w:t>Решение задач развития инвестиционной деятельности во многом зависит от обеспечения территорий муниципальн</w:t>
      </w:r>
      <w:r w:rsidR="009F5658" w:rsidRPr="005A2BBE">
        <w:rPr>
          <w:rFonts w:ascii="Times New Roman" w:hAnsi="Times New Roman" w:cs="Times New Roman"/>
          <w:sz w:val="28"/>
          <w:szCs w:val="28"/>
        </w:rPr>
        <w:t>ого</w:t>
      </w:r>
      <w:r w:rsidRPr="005A2BBE">
        <w:rPr>
          <w:rFonts w:ascii="Times New Roman" w:hAnsi="Times New Roman" w:cs="Times New Roman"/>
          <w:sz w:val="28"/>
          <w:szCs w:val="28"/>
        </w:rPr>
        <w:t xml:space="preserve"> образовани</w:t>
      </w:r>
      <w:r w:rsidR="009F5658" w:rsidRPr="005A2BBE">
        <w:rPr>
          <w:rFonts w:ascii="Times New Roman" w:hAnsi="Times New Roman" w:cs="Times New Roman"/>
          <w:sz w:val="28"/>
          <w:szCs w:val="28"/>
        </w:rPr>
        <w:t>я</w:t>
      </w:r>
      <w:r w:rsidRPr="005A2BBE">
        <w:rPr>
          <w:rFonts w:ascii="Times New Roman" w:hAnsi="Times New Roman" w:cs="Times New Roman"/>
          <w:sz w:val="28"/>
          <w:szCs w:val="28"/>
        </w:rPr>
        <w:t xml:space="preserve"> градостроительной документацией по территориальному планированию, </w:t>
      </w:r>
      <w:r w:rsidRPr="005A2BBE">
        <w:rPr>
          <w:rFonts w:ascii="Times New Roman" w:hAnsi="Times New Roman" w:cs="Times New Roman"/>
          <w:sz w:val="28"/>
          <w:szCs w:val="28"/>
        </w:rPr>
        <w:lastRenderedPageBreak/>
        <w:t xml:space="preserve">градостроительному зонированию и планировке территорий, предусмотренной Градостроительным </w:t>
      </w:r>
      <w:hyperlink r:id="rId11" w:history="1">
        <w:r w:rsidRPr="005A2BBE">
          <w:rPr>
            <w:rFonts w:ascii="Times New Roman" w:hAnsi="Times New Roman" w:cs="Times New Roman"/>
            <w:sz w:val="28"/>
            <w:szCs w:val="28"/>
          </w:rPr>
          <w:t>кодексом</w:t>
        </w:r>
      </w:hyperlink>
      <w:r w:rsidRPr="005A2BBE">
        <w:rPr>
          <w:rFonts w:ascii="Times New Roman" w:hAnsi="Times New Roman" w:cs="Times New Roman"/>
          <w:sz w:val="28"/>
          <w:szCs w:val="28"/>
        </w:rPr>
        <w:t xml:space="preserve"> Российской Федерации.</w:t>
      </w:r>
    </w:p>
    <w:p w:rsidR="00E0025D" w:rsidRPr="005A2BBE" w:rsidRDefault="00E0025D" w:rsidP="0026363E">
      <w:pPr>
        <w:pStyle w:val="ConsPlusNormal"/>
        <w:widowControl/>
        <w:ind w:firstLine="709"/>
        <w:jc w:val="both"/>
        <w:rPr>
          <w:rFonts w:ascii="Times New Roman" w:hAnsi="Times New Roman" w:cs="Times New Roman"/>
          <w:sz w:val="28"/>
          <w:szCs w:val="28"/>
        </w:rPr>
      </w:pPr>
      <w:r w:rsidRPr="00AE247D">
        <w:rPr>
          <w:rFonts w:ascii="Times New Roman" w:hAnsi="Times New Roman" w:cs="Times New Roman"/>
          <w:sz w:val="28"/>
          <w:szCs w:val="28"/>
        </w:rPr>
        <w:t xml:space="preserve">В состав </w:t>
      </w:r>
      <w:r w:rsidR="006E7BC4" w:rsidRPr="00AE247D">
        <w:rPr>
          <w:rFonts w:ascii="Times New Roman" w:hAnsi="Times New Roman" w:cs="Times New Roman"/>
          <w:sz w:val="28"/>
          <w:szCs w:val="28"/>
        </w:rPr>
        <w:t xml:space="preserve">муниципального образования Дмитриевский сельсовет </w:t>
      </w:r>
      <w:proofErr w:type="spellStart"/>
      <w:r w:rsidR="006E7BC4" w:rsidRPr="00AE247D">
        <w:rPr>
          <w:rFonts w:ascii="Times New Roman" w:hAnsi="Times New Roman" w:cs="Times New Roman"/>
          <w:sz w:val="28"/>
          <w:szCs w:val="28"/>
        </w:rPr>
        <w:t>Сакмарского</w:t>
      </w:r>
      <w:proofErr w:type="spellEnd"/>
      <w:r w:rsidR="006E7BC4" w:rsidRPr="00AE247D">
        <w:rPr>
          <w:rFonts w:ascii="Times New Roman" w:hAnsi="Times New Roman" w:cs="Times New Roman"/>
          <w:sz w:val="28"/>
          <w:szCs w:val="28"/>
        </w:rPr>
        <w:t xml:space="preserve"> района </w:t>
      </w:r>
      <w:r w:rsidR="009F5658" w:rsidRPr="00AE247D">
        <w:rPr>
          <w:rFonts w:ascii="Times New Roman" w:hAnsi="Times New Roman" w:cs="Times New Roman"/>
          <w:sz w:val="28"/>
          <w:szCs w:val="28"/>
        </w:rPr>
        <w:t xml:space="preserve">Оренбургской области </w:t>
      </w:r>
      <w:r w:rsidRPr="00AE247D">
        <w:rPr>
          <w:rFonts w:ascii="Times New Roman" w:hAnsi="Times New Roman" w:cs="Times New Roman"/>
          <w:sz w:val="28"/>
          <w:szCs w:val="28"/>
        </w:rPr>
        <w:t xml:space="preserve">входят </w:t>
      </w:r>
      <w:r w:rsidR="006E7BC4" w:rsidRPr="00AE247D">
        <w:rPr>
          <w:rFonts w:ascii="Times New Roman" w:hAnsi="Times New Roman" w:cs="Times New Roman"/>
          <w:sz w:val="28"/>
          <w:szCs w:val="28"/>
        </w:rPr>
        <w:t>2</w:t>
      </w:r>
      <w:r w:rsidR="005A2BBE" w:rsidRPr="00AE247D">
        <w:rPr>
          <w:rFonts w:ascii="Times New Roman" w:hAnsi="Times New Roman" w:cs="Times New Roman"/>
          <w:sz w:val="28"/>
          <w:szCs w:val="28"/>
        </w:rPr>
        <w:t xml:space="preserve"> </w:t>
      </w:r>
      <w:proofErr w:type="gramStart"/>
      <w:r w:rsidR="005A2BBE" w:rsidRPr="00AE247D">
        <w:rPr>
          <w:rFonts w:ascii="Times New Roman" w:hAnsi="Times New Roman" w:cs="Times New Roman"/>
          <w:sz w:val="28"/>
          <w:szCs w:val="28"/>
        </w:rPr>
        <w:t>населенных</w:t>
      </w:r>
      <w:proofErr w:type="gramEnd"/>
      <w:r w:rsidR="005A2BBE" w:rsidRPr="00AE247D">
        <w:rPr>
          <w:rFonts w:ascii="Times New Roman" w:hAnsi="Times New Roman" w:cs="Times New Roman"/>
          <w:sz w:val="28"/>
          <w:szCs w:val="28"/>
        </w:rPr>
        <w:t xml:space="preserve"> пункта</w:t>
      </w:r>
      <w:r w:rsidRPr="00AE247D">
        <w:rPr>
          <w:rFonts w:ascii="Times New Roman" w:hAnsi="Times New Roman" w:cs="Times New Roman"/>
          <w:sz w:val="28"/>
          <w:szCs w:val="28"/>
        </w:rPr>
        <w:t xml:space="preserve">. </w:t>
      </w:r>
      <w:proofErr w:type="gramStart"/>
      <w:r w:rsidRPr="00AE247D">
        <w:rPr>
          <w:rFonts w:ascii="Times New Roman" w:hAnsi="Times New Roman" w:cs="Times New Roman"/>
          <w:sz w:val="28"/>
          <w:szCs w:val="28"/>
        </w:rPr>
        <w:t>Согласно</w:t>
      </w:r>
      <w:r w:rsidRPr="005A2BBE">
        <w:rPr>
          <w:rFonts w:ascii="Times New Roman" w:hAnsi="Times New Roman" w:cs="Times New Roman"/>
          <w:sz w:val="28"/>
          <w:szCs w:val="28"/>
        </w:rPr>
        <w:t xml:space="preserve"> требованиям градостроительного законодательства</w:t>
      </w:r>
      <w:r w:rsidR="004637EB" w:rsidRPr="005A2BBE">
        <w:rPr>
          <w:rFonts w:ascii="Times New Roman" w:hAnsi="Times New Roman" w:cs="Times New Roman"/>
          <w:sz w:val="28"/>
          <w:szCs w:val="28"/>
        </w:rPr>
        <w:t>,</w:t>
      </w:r>
      <w:r w:rsidRPr="005A2BBE">
        <w:rPr>
          <w:rFonts w:ascii="Times New Roman" w:hAnsi="Times New Roman" w:cs="Times New Roman"/>
          <w:sz w:val="28"/>
          <w:szCs w:val="28"/>
        </w:rPr>
        <w:t xml:space="preserve"> до 1 июня 2014 года </w:t>
      </w:r>
      <w:r w:rsidR="004637EB" w:rsidRPr="005A2BBE">
        <w:rPr>
          <w:rFonts w:ascii="Times New Roman" w:hAnsi="Times New Roman" w:cs="Times New Roman"/>
          <w:sz w:val="28"/>
          <w:szCs w:val="28"/>
        </w:rPr>
        <w:t>требовалось в обязательном порядке</w:t>
      </w:r>
      <w:r w:rsidRPr="005A2BBE">
        <w:rPr>
          <w:rFonts w:ascii="Times New Roman" w:hAnsi="Times New Roman" w:cs="Times New Roman"/>
          <w:sz w:val="28"/>
          <w:szCs w:val="28"/>
        </w:rPr>
        <w:t xml:space="preserve"> наличи</w:t>
      </w:r>
      <w:r w:rsidR="004637EB" w:rsidRPr="005A2BBE">
        <w:rPr>
          <w:rFonts w:ascii="Times New Roman" w:hAnsi="Times New Roman" w:cs="Times New Roman"/>
          <w:sz w:val="28"/>
          <w:szCs w:val="28"/>
        </w:rPr>
        <w:t>е</w:t>
      </w:r>
      <w:r w:rsidRPr="005A2BBE">
        <w:rPr>
          <w:rFonts w:ascii="Times New Roman" w:hAnsi="Times New Roman" w:cs="Times New Roman"/>
          <w:sz w:val="28"/>
          <w:szCs w:val="28"/>
        </w:rPr>
        <w:t xml:space="preserve"> документов территориального планирования и правил землепользования и застройки</w:t>
      </w:r>
      <w:r w:rsidR="004637EB" w:rsidRPr="005A2BBE">
        <w:rPr>
          <w:rFonts w:ascii="Times New Roman" w:hAnsi="Times New Roman" w:cs="Times New Roman"/>
          <w:sz w:val="28"/>
          <w:szCs w:val="28"/>
        </w:rPr>
        <w:t>,</w:t>
      </w:r>
      <w:r w:rsidRPr="005A2BBE">
        <w:rPr>
          <w:rFonts w:ascii="Times New Roman" w:hAnsi="Times New Roman" w:cs="Times New Roman"/>
          <w:sz w:val="28"/>
          <w:szCs w:val="28"/>
        </w:rPr>
        <w:t xml:space="preserve"> при принятии решений о резервировании земель, об изъятии земельных участков для государственных и муниципальных нужд, о переводе земель из одной категории в другую, выдаче разрешений на строительство и ввод в эксплуатацию.</w:t>
      </w:r>
      <w:proofErr w:type="gramEnd"/>
      <w:r w:rsidRPr="005A2BBE">
        <w:rPr>
          <w:rFonts w:ascii="Times New Roman" w:hAnsi="Times New Roman" w:cs="Times New Roman"/>
          <w:sz w:val="28"/>
          <w:szCs w:val="28"/>
        </w:rPr>
        <w:t xml:space="preserve"> Поэтому приоритетной задачей в этой сфере оставалась   разработка документов территориального планирования и градостроительного зонирования. </w:t>
      </w:r>
    </w:p>
    <w:p w:rsidR="00E0025D" w:rsidRPr="005A2BBE" w:rsidRDefault="0068753D" w:rsidP="0026363E">
      <w:pPr>
        <w:pStyle w:val="ConsPlusNormal"/>
        <w:widowControl/>
        <w:ind w:firstLine="709"/>
        <w:jc w:val="both"/>
        <w:rPr>
          <w:rFonts w:ascii="Times New Roman" w:hAnsi="Times New Roman" w:cs="Times New Roman"/>
          <w:sz w:val="28"/>
          <w:szCs w:val="28"/>
        </w:rPr>
      </w:pPr>
      <w:r w:rsidRPr="005A2BBE">
        <w:rPr>
          <w:rFonts w:ascii="Times New Roman" w:hAnsi="Times New Roman" w:cs="Times New Roman"/>
          <w:sz w:val="28"/>
          <w:szCs w:val="28"/>
        </w:rPr>
        <w:t>За период 2016-2017</w:t>
      </w:r>
      <w:r w:rsidR="00E0025D" w:rsidRPr="005A2BBE">
        <w:rPr>
          <w:rFonts w:ascii="Times New Roman" w:hAnsi="Times New Roman" w:cs="Times New Roman"/>
          <w:sz w:val="28"/>
          <w:szCs w:val="28"/>
        </w:rPr>
        <w:t xml:space="preserve"> годов подготовлены и утверждены  генеральные планы и правила землепользования и застройки</w:t>
      </w:r>
      <w:r w:rsidR="006E7BC4" w:rsidRPr="005A2BBE">
        <w:rPr>
          <w:sz w:val="28"/>
          <w:szCs w:val="28"/>
        </w:rPr>
        <w:t xml:space="preserve"> </w:t>
      </w:r>
      <w:r w:rsidR="006E7BC4" w:rsidRPr="005A2BBE">
        <w:rPr>
          <w:rFonts w:ascii="Times New Roman" w:hAnsi="Times New Roman" w:cs="Times New Roman"/>
          <w:sz w:val="28"/>
          <w:szCs w:val="28"/>
        </w:rPr>
        <w:t xml:space="preserve">Дмитриевского сельсовета </w:t>
      </w:r>
      <w:proofErr w:type="spellStart"/>
      <w:r w:rsidR="006E7BC4" w:rsidRPr="005A2BBE">
        <w:rPr>
          <w:rFonts w:ascii="Times New Roman" w:hAnsi="Times New Roman" w:cs="Times New Roman"/>
          <w:sz w:val="28"/>
          <w:szCs w:val="28"/>
        </w:rPr>
        <w:t>Сакмарского</w:t>
      </w:r>
      <w:proofErr w:type="spellEnd"/>
      <w:r w:rsidR="006E7BC4" w:rsidRPr="005A2BBE">
        <w:rPr>
          <w:rFonts w:ascii="Times New Roman" w:hAnsi="Times New Roman" w:cs="Times New Roman"/>
          <w:sz w:val="28"/>
          <w:szCs w:val="28"/>
        </w:rPr>
        <w:t xml:space="preserve"> района</w:t>
      </w:r>
      <w:r w:rsidR="00E0025D" w:rsidRPr="005A2BBE">
        <w:rPr>
          <w:rFonts w:ascii="Times New Roman" w:hAnsi="Times New Roman" w:cs="Times New Roman"/>
          <w:sz w:val="28"/>
          <w:szCs w:val="28"/>
        </w:rPr>
        <w:t xml:space="preserve"> </w:t>
      </w:r>
      <w:r w:rsidR="009F5658" w:rsidRPr="005A2BBE">
        <w:rPr>
          <w:rFonts w:ascii="Times New Roman" w:hAnsi="Times New Roman" w:cs="Times New Roman"/>
          <w:sz w:val="28"/>
          <w:szCs w:val="28"/>
        </w:rPr>
        <w:t>Оренбургской области</w:t>
      </w:r>
      <w:r w:rsidR="00E0025D" w:rsidRPr="005A2BBE">
        <w:rPr>
          <w:rFonts w:ascii="Times New Roman" w:hAnsi="Times New Roman" w:cs="Times New Roman"/>
          <w:sz w:val="28"/>
          <w:szCs w:val="28"/>
        </w:rPr>
        <w:t>.</w:t>
      </w:r>
    </w:p>
    <w:p w:rsidR="00E0025D" w:rsidRPr="005A2BBE" w:rsidRDefault="00E0025D" w:rsidP="00717CB2">
      <w:pPr>
        <w:pStyle w:val="11"/>
        <w:shd w:val="clear" w:color="auto" w:fill="auto"/>
        <w:tabs>
          <w:tab w:val="left" w:pos="1512"/>
        </w:tabs>
        <w:spacing w:line="240" w:lineRule="auto"/>
        <w:ind w:left="40"/>
        <w:jc w:val="center"/>
        <w:outlineLvl w:val="1"/>
        <w:rPr>
          <w:b/>
          <w:bCs/>
          <w:sz w:val="28"/>
          <w:szCs w:val="28"/>
        </w:rPr>
      </w:pPr>
      <w:r w:rsidRPr="005A2BBE">
        <w:rPr>
          <w:b/>
          <w:bCs/>
          <w:sz w:val="28"/>
          <w:szCs w:val="28"/>
        </w:rPr>
        <w:t xml:space="preserve">2. </w:t>
      </w:r>
      <w:r w:rsidR="00717CB2" w:rsidRPr="005A2BBE">
        <w:rPr>
          <w:b/>
          <w:sz w:val="28"/>
          <w:szCs w:val="28"/>
        </w:rPr>
        <w:t xml:space="preserve">Приоритеты политики муниципального образования </w:t>
      </w:r>
      <w:r w:rsidR="006E7BC4" w:rsidRPr="005A2BBE">
        <w:rPr>
          <w:b/>
          <w:sz w:val="28"/>
          <w:szCs w:val="28"/>
        </w:rPr>
        <w:t xml:space="preserve">Дмитриевский сельсовет </w:t>
      </w:r>
      <w:proofErr w:type="spellStart"/>
      <w:r w:rsidR="006E7BC4" w:rsidRPr="005A2BBE">
        <w:rPr>
          <w:b/>
          <w:sz w:val="28"/>
          <w:szCs w:val="28"/>
        </w:rPr>
        <w:t>Сакмарского</w:t>
      </w:r>
      <w:proofErr w:type="spellEnd"/>
      <w:r w:rsidR="006E7BC4" w:rsidRPr="005A2BBE">
        <w:rPr>
          <w:b/>
          <w:sz w:val="28"/>
          <w:szCs w:val="28"/>
        </w:rPr>
        <w:t xml:space="preserve"> района </w:t>
      </w:r>
      <w:r w:rsidR="009F5658" w:rsidRPr="005A2BBE">
        <w:rPr>
          <w:b/>
          <w:sz w:val="28"/>
          <w:szCs w:val="28"/>
        </w:rPr>
        <w:t>Оренбургской области</w:t>
      </w:r>
      <w:r w:rsidR="009F5658" w:rsidRPr="005A2BBE">
        <w:rPr>
          <w:b/>
          <w:iCs/>
          <w:sz w:val="28"/>
          <w:szCs w:val="28"/>
        </w:rPr>
        <w:t xml:space="preserve"> </w:t>
      </w:r>
      <w:r w:rsidR="00717CB2" w:rsidRPr="005A2BBE">
        <w:rPr>
          <w:b/>
          <w:iCs/>
          <w:sz w:val="28"/>
          <w:szCs w:val="28"/>
          <w:shd w:val="clear" w:color="auto" w:fill="FFFFFF"/>
        </w:rPr>
        <w:t xml:space="preserve">в сфере реализации </w:t>
      </w:r>
      <w:r w:rsidR="00717CB2" w:rsidRPr="005A2BBE">
        <w:rPr>
          <w:b/>
          <w:sz w:val="28"/>
          <w:szCs w:val="28"/>
        </w:rPr>
        <w:t>муниципальной программы</w:t>
      </w:r>
      <w:r w:rsidRPr="005A2BBE">
        <w:rPr>
          <w:b/>
          <w:bCs/>
          <w:sz w:val="28"/>
          <w:szCs w:val="28"/>
        </w:rPr>
        <w:t>.</w:t>
      </w:r>
    </w:p>
    <w:p w:rsidR="00E0025D" w:rsidRPr="005A2BBE" w:rsidRDefault="00E0025D" w:rsidP="00C961B5">
      <w:pPr>
        <w:pStyle w:val="ConsPlusNormal"/>
        <w:widowControl/>
        <w:ind w:firstLine="0"/>
        <w:jc w:val="both"/>
        <w:outlineLvl w:val="1"/>
        <w:rPr>
          <w:rFonts w:ascii="Times New Roman" w:hAnsi="Times New Roman" w:cs="Times New Roman"/>
          <w:b/>
          <w:bCs/>
          <w:sz w:val="28"/>
          <w:szCs w:val="28"/>
        </w:rPr>
      </w:pPr>
    </w:p>
    <w:p w:rsidR="00E0025D" w:rsidRPr="005A2BBE" w:rsidRDefault="00E0025D" w:rsidP="0026363E">
      <w:pPr>
        <w:ind w:firstLine="720"/>
        <w:jc w:val="both"/>
        <w:rPr>
          <w:sz w:val="28"/>
          <w:szCs w:val="28"/>
        </w:rPr>
      </w:pPr>
      <w:r w:rsidRPr="005A2BBE">
        <w:rPr>
          <w:sz w:val="28"/>
          <w:szCs w:val="28"/>
        </w:rPr>
        <w:t xml:space="preserve">Целью Программы является создание условий </w:t>
      </w:r>
      <w:proofErr w:type="gramStart"/>
      <w:r w:rsidRPr="005A2BBE">
        <w:rPr>
          <w:sz w:val="28"/>
          <w:szCs w:val="28"/>
        </w:rPr>
        <w:t>для</w:t>
      </w:r>
      <w:proofErr w:type="gramEnd"/>
      <w:r w:rsidRPr="005A2BBE">
        <w:rPr>
          <w:sz w:val="28"/>
          <w:szCs w:val="28"/>
        </w:rPr>
        <w:t>:</w:t>
      </w:r>
    </w:p>
    <w:p w:rsidR="00E0025D" w:rsidRPr="005A2BBE" w:rsidRDefault="00E0025D" w:rsidP="0026363E">
      <w:pPr>
        <w:ind w:firstLine="720"/>
        <w:jc w:val="both"/>
        <w:rPr>
          <w:sz w:val="28"/>
          <w:szCs w:val="28"/>
        </w:rPr>
      </w:pPr>
      <w:r w:rsidRPr="005A2BBE">
        <w:rPr>
          <w:sz w:val="28"/>
          <w:szCs w:val="28"/>
        </w:rPr>
        <w:t xml:space="preserve">- устойчивого развития территорий муниципального образования </w:t>
      </w:r>
      <w:r w:rsidR="006E7BC4" w:rsidRPr="005A2BBE">
        <w:rPr>
          <w:sz w:val="28"/>
          <w:szCs w:val="28"/>
        </w:rPr>
        <w:t xml:space="preserve">Дмитриевский сельсовет </w:t>
      </w:r>
      <w:proofErr w:type="spellStart"/>
      <w:r w:rsidR="006E7BC4" w:rsidRPr="005A2BBE">
        <w:rPr>
          <w:sz w:val="28"/>
          <w:szCs w:val="28"/>
        </w:rPr>
        <w:t>Сакмарского</w:t>
      </w:r>
      <w:proofErr w:type="spellEnd"/>
      <w:r w:rsidR="006E7BC4" w:rsidRPr="005A2BBE">
        <w:rPr>
          <w:sz w:val="28"/>
          <w:szCs w:val="28"/>
        </w:rPr>
        <w:t xml:space="preserve"> района </w:t>
      </w:r>
      <w:r w:rsidR="009F5658" w:rsidRPr="005A2BBE">
        <w:rPr>
          <w:sz w:val="28"/>
          <w:szCs w:val="28"/>
        </w:rPr>
        <w:t>Оренбургской области</w:t>
      </w:r>
      <w:r w:rsidRPr="005A2BBE">
        <w:rPr>
          <w:sz w:val="28"/>
          <w:szCs w:val="28"/>
        </w:rPr>
        <w:t>;</w:t>
      </w:r>
    </w:p>
    <w:p w:rsidR="00E0025D" w:rsidRPr="005A2BBE" w:rsidRDefault="00E0025D" w:rsidP="0026363E">
      <w:pPr>
        <w:ind w:firstLine="720"/>
        <w:jc w:val="both"/>
        <w:rPr>
          <w:sz w:val="28"/>
          <w:szCs w:val="28"/>
        </w:rPr>
      </w:pPr>
      <w:r w:rsidRPr="005A2BBE">
        <w:rPr>
          <w:sz w:val="28"/>
          <w:szCs w:val="28"/>
        </w:rPr>
        <w:t>- развития инженерной, транспортной и социальной инфраструктур, обеспечения учета интересов граждан и их объединений, муниципальн</w:t>
      </w:r>
      <w:r w:rsidR="009F5658" w:rsidRPr="005A2BBE">
        <w:rPr>
          <w:sz w:val="28"/>
          <w:szCs w:val="28"/>
        </w:rPr>
        <w:t>ого</w:t>
      </w:r>
      <w:r w:rsidRPr="005A2BBE">
        <w:rPr>
          <w:sz w:val="28"/>
          <w:szCs w:val="28"/>
        </w:rPr>
        <w:t xml:space="preserve"> образовани</w:t>
      </w:r>
      <w:r w:rsidR="009F5658" w:rsidRPr="005A2BBE">
        <w:rPr>
          <w:sz w:val="28"/>
          <w:szCs w:val="28"/>
        </w:rPr>
        <w:t>я</w:t>
      </w:r>
      <w:r w:rsidRPr="005A2BBE">
        <w:rPr>
          <w:sz w:val="28"/>
          <w:szCs w:val="28"/>
        </w:rPr>
        <w:t xml:space="preserve"> </w:t>
      </w:r>
      <w:r w:rsidR="006E7BC4" w:rsidRPr="005A2BBE">
        <w:rPr>
          <w:sz w:val="28"/>
          <w:szCs w:val="28"/>
        </w:rPr>
        <w:t xml:space="preserve">Дмитриевский сельсовет </w:t>
      </w:r>
      <w:proofErr w:type="spellStart"/>
      <w:r w:rsidR="006E7BC4" w:rsidRPr="005A2BBE">
        <w:rPr>
          <w:sz w:val="28"/>
          <w:szCs w:val="28"/>
        </w:rPr>
        <w:t>Сакмарского</w:t>
      </w:r>
      <w:proofErr w:type="spellEnd"/>
      <w:r w:rsidR="006E7BC4" w:rsidRPr="005A2BBE">
        <w:rPr>
          <w:sz w:val="28"/>
          <w:szCs w:val="28"/>
        </w:rPr>
        <w:t xml:space="preserve"> района </w:t>
      </w:r>
      <w:r w:rsidR="009F5658" w:rsidRPr="005A2BBE">
        <w:rPr>
          <w:sz w:val="28"/>
          <w:szCs w:val="28"/>
        </w:rPr>
        <w:t>Оренбургской области</w:t>
      </w:r>
      <w:r w:rsidRPr="005A2BBE">
        <w:rPr>
          <w:sz w:val="28"/>
          <w:szCs w:val="28"/>
        </w:rPr>
        <w:t xml:space="preserve">  и Оренбургской области в целом;</w:t>
      </w:r>
    </w:p>
    <w:p w:rsidR="00E0025D" w:rsidRPr="005A2BBE" w:rsidRDefault="00E0025D" w:rsidP="0026363E">
      <w:pPr>
        <w:ind w:firstLine="720"/>
        <w:jc w:val="both"/>
        <w:rPr>
          <w:sz w:val="28"/>
          <w:szCs w:val="28"/>
        </w:rPr>
      </w:pPr>
      <w:r w:rsidRPr="005A2BBE">
        <w:rPr>
          <w:sz w:val="28"/>
          <w:szCs w:val="28"/>
        </w:rPr>
        <w:t>- сохранения окружающей среды, объектов культурного наследия;</w:t>
      </w:r>
    </w:p>
    <w:p w:rsidR="00E0025D" w:rsidRPr="005A2BBE" w:rsidRDefault="00E0025D" w:rsidP="0026363E">
      <w:pPr>
        <w:ind w:firstLine="720"/>
        <w:jc w:val="both"/>
        <w:rPr>
          <w:sz w:val="28"/>
          <w:szCs w:val="28"/>
        </w:rPr>
      </w:pPr>
      <w:r w:rsidRPr="005A2BBE">
        <w:rPr>
          <w:sz w:val="28"/>
          <w:szCs w:val="28"/>
        </w:rPr>
        <w:t>- планировки территорий муниципальн</w:t>
      </w:r>
      <w:r w:rsidR="002107E7" w:rsidRPr="005A2BBE">
        <w:rPr>
          <w:sz w:val="28"/>
          <w:szCs w:val="28"/>
        </w:rPr>
        <w:t>ого</w:t>
      </w:r>
      <w:r w:rsidRPr="005A2BBE">
        <w:rPr>
          <w:sz w:val="28"/>
          <w:szCs w:val="28"/>
        </w:rPr>
        <w:t xml:space="preserve"> образовани</w:t>
      </w:r>
      <w:r w:rsidR="002107E7" w:rsidRPr="005A2BBE">
        <w:rPr>
          <w:sz w:val="28"/>
          <w:szCs w:val="28"/>
        </w:rPr>
        <w:t>я</w:t>
      </w:r>
      <w:r w:rsidRPr="005A2BBE">
        <w:rPr>
          <w:sz w:val="28"/>
          <w:szCs w:val="28"/>
        </w:rPr>
        <w:t xml:space="preserve"> </w:t>
      </w:r>
      <w:r w:rsidR="006E7BC4" w:rsidRPr="005A2BBE">
        <w:rPr>
          <w:sz w:val="28"/>
          <w:szCs w:val="28"/>
        </w:rPr>
        <w:t xml:space="preserve">Дмитриевский сельсовет </w:t>
      </w:r>
      <w:proofErr w:type="spellStart"/>
      <w:r w:rsidR="006E7BC4" w:rsidRPr="005A2BBE">
        <w:rPr>
          <w:sz w:val="28"/>
          <w:szCs w:val="28"/>
        </w:rPr>
        <w:t>Сакмарского</w:t>
      </w:r>
      <w:proofErr w:type="spellEnd"/>
      <w:r w:rsidR="006E7BC4" w:rsidRPr="005A2BBE">
        <w:rPr>
          <w:sz w:val="28"/>
          <w:szCs w:val="28"/>
        </w:rPr>
        <w:t xml:space="preserve"> района </w:t>
      </w:r>
      <w:r w:rsidR="002107E7" w:rsidRPr="005A2BBE">
        <w:rPr>
          <w:sz w:val="28"/>
          <w:szCs w:val="28"/>
        </w:rPr>
        <w:t>Оренбургской области</w:t>
      </w:r>
      <w:r w:rsidRPr="005A2BBE">
        <w:rPr>
          <w:sz w:val="28"/>
          <w:szCs w:val="28"/>
        </w:rPr>
        <w:t>;</w:t>
      </w:r>
    </w:p>
    <w:p w:rsidR="00E0025D" w:rsidRPr="005A2BBE" w:rsidRDefault="00E0025D" w:rsidP="0026363E">
      <w:pPr>
        <w:ind w:firstLine="720"/>
        <w:jc w:val="both"/>
        <w:rPr>
          <w:sz w:val="28"/>
          <w:szCs w:val="28"/>
        </w:rPr>
      </w:pPr>
      <w:r w:rsidRPr="005A2BBE">
        <w:rPr>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0025D" w:rsidRPr="005A2BBE" w:rsidRDefault="00E0025D" w:rsidP="0026363E">
      <w:pPr>
        <w:ind w:firstLine="720"/>
        <w:jc w:val="both"/>
        <w:rPr>
          <w:sz w:val="28"/>
          <w:szCs w:val="28"/>
        </w:rPr>
      </w:pPr>
      <w:r w:rsidRPr="005A2BBE">
        <w:rPr>
          <w:sz w:val="28"/>
          <w:szCs w:val="28"/>
        </w:rPr>
        <w:t>-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p w:rsidR="00E0025D" w:rsidRPr="005A2BBE" w:rsidRDefault="00E0025D" w:rsidP="0026363E">
      <w:pPr>
        <w:ind w:firstLine="720"/>
        <w:jc w:val="both"/>
        <w:rPr>
          <w:sz w:val="28"/>
          <w:szCs w:val="28"/>
        </w:rPr>
      </w:pPr>
      <w:r w:rsidRPr="005A2BBE">
        <w:rPr>
          <w:sz w:val="28"/>
          <w:szCs w:val="28"/>
        </w:rPr>
        <w:t>- устранения административных барьеров и факторов, способствующих коррупции, при осуществлении градостроительной деятельности.</w:t>
      </w:r>
    </w:p>
    <w:p w:rsidR="00E0025D" w:rsidRPr="005A2BBE" w:rsidRDefault="00E0025D" w:rsidP="0026363E">
      <w:pPr>
        <w:ind w:firstLine="720"/>
        <w:jc w:val="both"/>
        <w:rPr>
          <w:sz w:val="28"/>
          <w:szCs w:val="28"/>
        </w:rPr>
      </w:pPr>
      <w:r w:rsidRPr="005A2BBE">
        <w:rPr>
          <w:sz w:val="28"/>
          <w:szCs w:val="28"/>
        </w:rPr>
        <w:t>Для достижения указанной цели в ходе реализации Программы решаются следующие основные задачи:</w:t>
      </w:r>
    </w:p>
    <w:p w:rsidR="00E0025D" w:rsidRPr="005A2BBE" w:rsidRDefault="00E0025D" w:rsidP="0026363E">
      <w:pPr>
        <w:ind w:firstLine="720"/>
        <w:jc w:val="both"/>
        <w:rPr>
          <w:sz w:val="28"/>
          <w:szCs w:val="28"/>
        </w:rPr>
      </w:pPr>
      <w:r w:rsidRPr="005A2BBE">
        <w:rPr>
          <w:sz w:val="28"/>
          <w:szCs w:val="28"/>
        </w:rPr>
        <w:t>- обеспечение документами территориального планирования и градостроительного зонирования (генеральны</w:t>
      </w:r>
      <w:r w:rsidR="002107E7" w:rsidRPr="005A2BBE">
        <w:rPr>
          <w:sz w:val="28"/>
          <w:szCs w:val="28"/>
        </w:rPr>
        <w:t>й</w:t>
      </w:r>
      <w:r w:rsidRPr="005A2BBE">
        <w:rPr>
          <w:sz w:val="28"/>
          <w:szCs w:val="28"/>
        </w:rPr>
        <w:t xml:space="preserve"> план, правила </w:t>
      </w:r>
      <w:r w:rsidRPr="005A2BBE">
        <w:rPr>
          <w:sz w:val="28"/>
          <w:szCs w:val="28"/>
        </w:rPr>
        <w:lastRenderedPageBreak/>
        <w:t>землепользования и застройки) с учетом внесенных изменений и привидение в соответствие действующего законодательства;</w:t>
      </w:r>
    </w:p>
    <w:p w:rsidR="005A1E92" w:rsidRPr="005A2BBE" w:rsidRDefault="005A1E92" w:rsidP="005D5F55">
      <w:pPr>
        <w:ind w:firstLine="709"/>
        <w:jc w:val="both"/>
        <w:rPr>
          <w:color w:val="000000"/>
          <w:sz w:val="28"/>
          <w:szCs w:val="28"/>
        </w:rPr>
      </w:pPr>
      <w:r w:rsidRPr="005A2BBE">
        <w:rPr>
          <w:color w:val="000000"/>
          <w:sz w:val="28"/>
          <w:szCs w:val="28"/>
        </w:rPr>
        <w:t xml:space="preserve">- </w:t>
      </w:r>
      <w:r w:rsidR="005D5F55" w:rsidRPr="005A2BBE">
        <w:rPr>
          <w:color w:val="000000"/>
          <w:sz w:val="28"/>
          <w:szCs w:val="28"/>
        </w:rPr>
        <w:t>в</w:t>
      </w:r>
      <w:r w:rsidR="00E96D2D" w:rsidRPr="005A2BBE">
        <w:rPr>
          <w:color w:val="000000"/>
          <w:sz w:val="28"/>
          <w:szCs w:val="28"/>
        </w:rPr>
        <w:t xml:space="preserve">несение </w:t>
      </w:r>
      <w:r w:rsidR="005D5F55" w:rsidRPr="005A2BBE">
        <w:rPr>
          <w:color w:val="000000"/>
          <w:sz w:val="28"/>
          <w:szCs w:val="28"/>
        </w:rPr>
        <w:t xml:space="preserve">в государственный кадастр недвижимости сведений о границах населенных пунктов, </w:t>
      </w:r>
      <w:r w:rsidR="00E96D2D" w:rsidRPr="005A2BBE">
        <w:rPr>
          <w:color w:val="000000"/>
          <w:sz w:val="28"/>
          <w:szCs w:val="28"/>
        </w:rPr>
        <w:t xml:space="preserve">границах </w:t>
      </w:r>
      <w:r w:rsidR="005D5F55" w:rsidRPr="005A2BBE">
        <w:rPr>
          <w:color w:val="000000"/>
          <w:sz w:val="28"/>
          <w:szCs w:val="28"/>
        </w:rPr>
        <w:t>территориальных зон</w:t>
      </w:r>
      <w:r w:rsidR="00E96D2D" w:rsidRPr="005A2BBE">
        <w:rPr>
          <w:color w:val="000000"/>
          <w:sz w:val="28"/>
          <w:szCs w:val="28"/>
        </w:rPr>
        <w:t xml:space="preserve"> населенных пунктов</w:t>
      </w:r>
      <w:r w:rsidR="005D5F55" w:rsidRPr="005A2BBE">
        <w:rPr>
          <w:color w:val="000000"/>
          <w:sz w:val="28"/>
          <w:szCs w:val="28"/>
        </w:rPr>
        <w:t>, зонах с особыми условиями использования территорий</w:t>
      </w:r>
      <w:r w:rsidR="00D15308" w:rsidRPr="005A2BBE">
        <w:rPr>
          <w:color w:val="000000"/>
          <w:sz w:val="28"/>
          <w:szCs w:val="28"/>
        </w:rPr>
        <w:t>.</w:t>
      </w:r>
    </w:p>
    <w:p w:rsidR="00E0025D" w:rsidRPr="005A2BBE" w:rsidRDefault="00E0025D" w:rsidP="006F4950">
      <w:pPr>
        <w:ind w:firstLine="709"/>
        <w:jc w:val="both"/>
        <w:rPr>
          <w:sz w:val="28"/>
          <w:szCs w:val="28"/>
        </w:rPr>
      </w:pPr>
      <w:r w:rsidRPr="005A2BBE">
        <w:rPr>
          <w:sz w:val="28"/>
          <w:szCs w:val="28"/>
        </w:rPr>
        <w:t>Мероприятия, предусмотренные Программой, согласованы по срокам реализации и по объемам финансирования.</w:t>
      </w:r>
    </w:p>
    <w:p w:rsidR="00E0025D" w:rsidRPr="005A2BBE" w:rsidRDefault="00E0025D" w:rsidP="0026363E">
      <w:pPr>
        <w:pStyle w:val="ConsPlusNormal"/>
        <w:widowControl/>
        <w:jc w:val="both"/>
        <w:rPr>
          <w:rFonts w:ascii="Times New Roman" w:hAnsi="Times New Roman" w:cs="Times New Roman"/>
          <w:sz w:val="28"/>
          <w:szCs w:val="28"/>
        </w:rPr>
      </w:pPr>
      <w:r w:rsidRPr="005A2BBE">
        <w:rPr>
          <w:rFonts w:ascii="Times New Roman" w:hAnsi="Times New Roman" w:cs="Times New Roman"/>
          <w:sz w:val="28"/>
          <w:szCs w:val="28"/>
        </w:rPr>
        <w:t xml:space="preserve">Важнейшие целевые </w:t>
      </w:r>
      <w:hyperlink r:id="rId12" w:history="1">
        <w:r w:rsidRPr="005A2BBE">
          <w:rPr>
            <w:rFonts w:ascii="Times New Roman" w:hAnsi="Times New Roman" w:cs="Times New Roman"/>
            <w:sz w:val="28"/>
            <w:szCs w:val="28"/>
          </w:rPr>
          <w:t>индикаторы</w:t>
        </w:r>
      </w:hyperlink>
      <w:r w:rsidRPr="005A2BBE">
        <w:rPr>
          <w:rFonts w:ascii="Times New Roman" w:hAnsi="Times New Roman" w:cs="Times New Roman"/>
          <w:sz w:val="28"/>
          <w:szCs w:val="28"/>
        </w:rPr>
        <w:t xml:space="preserve"> и показатели эффективности реализации Программы представлены в таблице № 1.</w:t>
      </w:r>
    </w:p>
    <w:p w:rsidR="00377530" w:rsidRPr="005A2BBE" w:rsidRDefault="00377530" w:rsidP="0026363E">
      <w:pPr>
        <w:pStyle w:val="ConsPlusNormal"/>
        <w:widowControl/>
        <w:jc w:val="both"/>
        <w:rPr>
          <w:rFonts w:ascii="Times New Roman" w:hAnsi="Times New Roman" w:cs="Times New Roman"/>
          <w:sz w:val="28"/>
          <w:szCs w:val="28"/>
        </w:rPr>
      </w:pPr>
    </w:p>
    <w:p w:rsidR="00377530" w:rsidRPr="005A2BBE" w:rsidRDefault="00377530" w:rsidP="0026363E">
      <w:pPr>
        <w:pStyle w:val="ConsPlusNormal"/>
        <w:widowControl/>
        <w:jc w:val="both"/>
        <w:rPr>
          <w:rFonts w:ascii="Times New Roman" w:hAnsi="Times New Roman" w:cs="Times New Roman"/>
          <w:sz w:val="28"/>
          <w:szCs w:val="28"/>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377530" w:rsidRDefault="00377530" w:rsidP="0026363E">
      <w:pPr>
        <w:pStyle w:val="ConsPlusNormal"/>
        <w:widowControl/>
        <w:jc w:val="both"/>
        <w:rPr>
          <w:rFonts w:ascii="Times New Roman" w:hAnsi="Times New Roman" w:cs="Times New Roman"/>
          <w:sz w:val="24"/>
          <w:szCs w:val="24"/>
        </w:rPr>
      </w:pPr>
    </w:p>
    <w:p w:rsidR="006E7BC4" w:rsidRDefault="006E7BC4"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Default="000F7CB0" w:rsidP="0026363E">
      <w:pPr>
        <w:pStyle w:val="ConsPlusNormal"/>
        <w:widowControl/>
        <w:jc w:val="both"/>
        <w:rPr>
          <w:rFonts w:ascii="Times New Roman" w:hAnsi="Times New Roman" w:cs="Times New Roman"/>
          <w:sz w:val="28"/>
          <w:szCs w:val="28"/>
        </w:rPr>
      </w:pPr>
    </w:p>
    <w:p w:rsidR="000F7CB0" w:rsidRPr="001A3EBE" w:rsidRDefault="000F7CB0" w:rsidP="0026363E">
      <w:pPr>
        <w:pStyle w:val="ConsPlusNormal"/>
        <w:widowControl/>
        <w:jc w:val="both"/>
        <w:rPr>
          <w:rFonts w:ascii="Times New Roman" w:hAnsi="Times New Roman" w:cs="Times New Roman"/>
          <w:sz w:val="28"/>
          <w:szCs w:val="28"/>
        </w:rPr>
      </w:pPr>
    </w:p>
    <w:p w:rsidR="003A561A" w:rsidRDefault="003A561A" w:rsidP="00994E6D">
      <w:pPr>
        <w:pStyle w:val="ConsPlusNormal"/>
        <w:widowControl/>
        <w:ind w:firstLine="540"/>
        <w:jc w:val="center"/>
        <w:rPr>
          <w:rFonts w:ascii="Times New Roman" w:hAnsi="Times New Roman" w:cs="Times New Roman"/>
          <w:bCs/>
          <w:sz w:val="28"/>
          <w:szCs w:val="28"/>
        </w:rPr>
        <w:sectPr w:rsidR="003A561A" w:rsidSect="00BD7DD6">
          <w:headerReference w:type="default" r:id="rId13"/>
          <w:pgSz w:w="11906" w:h="16838" w:code="9"/>
          <w:pgMar w:top="340" w:right="851" w:bottom="1287" w:left="1701" w:header="720" w:footer="720" w:gutter="0"/>
          <w:cols w:space="720"/>
          <w:titlePg/>
          <w:docGrid w:linePitch="272"/>
        </w:sectPr>
      </w:pPr>
    </w:p>
    <w:p w:rsidR="006E7BC4" w:rsidRPr="001A3EBE" w:rsidRDefault="00E0025D" w:rsidP="00994E6D">
      <w:pPr>
        <w:pStyle w:val="ConsPlusNormal"/>
        <w:widowControl/>
        <w:ind w:firstLine="540"/>
        <w:jc w:val="center"/>
        <w:rPr>
          <w:rFonts w:ascii="Times New Roman" w:hAnsi="Times New Roman" w:cs="Times New Roman"/>
          <w:bCs/>
          <w:sz w:val="28"/>
          <w:szCs w:val="28"/>
        </w:rPr>
      </w:pPr>
      <w:r w:rsidRPr="001A3EBE">
        <w:rPr>
          <w:rFonts w:ascii="Times New Roman" w:hAnsi="Times New Roman" w:cs="Times New Roman"/>
          <w:bCs/>
          <w:sz w:val="28"/>
          <w:szCs w:val="28"/>
        </w:rPr>
        <w:lastRenderedPageBreak/>
        <w:t xml:space="preserve">Важнейшие целевые </w:t>
      </w:r>
      <w:hyperlink r:id="rId14" w:history="1">
        <w:r w:rsidRPr="001A3EBE">
          <w:rPr>
            <w:rFonts w:ascii="Times New Roman" w:hAnsi="Times New Roman" w:cs="Times New Roman"/>
            <w:bCs/>
            <w:sz w:val="28"/>
            <w:szCs w:val="28"/>
          </w:rPr>
          <w:t>индикаторы</w:t>
        </w:r>
      </w:hyperlink>
      <w:r w:rsidRPr="001A3EBE">
        <w:rPr>
          <w:rFonts w:ascii="Times New Roman" w:hAnsi="Times New Roman" w:cs="Times New Roman"/>
          <w:bCs/>
          <w:sz w:val="28"/>
          <w:szCs w:val="28"/>
        </w:rPr>
        <w:t xml:space="preserve"> и показатели </w:t>
      </w:r>
      <w:proofErr w:type="gramStart"/>
      <w:r w:rsidRPr="001A3EBE">
        <w:rPr>
          <w:rFonts w:ascii="Times New Roman" w:hAnsi="Times New Roman" w:cs="Times New Roman"/>
          <w:bCs/>
          <w:sz w:val="28"/>
          <w:szCs w:val="28"/>
        </w:rPr>
        <w:t xml:space="preserve">эффективности реализации </w:t>
      </w:r>
      <w:r w:rsidR="001A161D">
        <w:rPr>
          <w:rFonts w:ascii="Times New Roman" w:hAnsi="Times New Roman" w:cs="Times New Roman"/>
          <w:bCs/>
          <w:sz w:val="28"/>
          <w:szCs w:val="28"/>
        </w:rPr>
        <w:t xml:space="preserve"> </w:t>
      </w:r>
      <w:r w:rsidRPr="001A3EBE">
        <w:rPr>
          <w:rFonts w:ascii="Times New Roman" w:hAnsi="Times New Roman" w:cs="Times New Roman"/>
          <w:bCs/>
          <w:sz w:val="28"/>
          <w:szCs w:val="28"/>
        </w:rPr>
        <w:t xml:space="preserve">Программы </w:t>
      </w:r>
      <w:hyperlink r:id="rId15" w:history="1">
        <w:r w:rsidRPr="001A3EBE">
          <w:rPr>
            <w:rFonts w:ascii="Times New Roman" w:hAnsi="Times New Roman" w:cs="Times New Roman"/>
            <w:bCs/>
            <w:sz w:val="28"/>
            <w:szCs w:val="28"/>
          </w:rPr>
          <w:t>развития системы</w:t>
        </w:r>
        <w:proofErr w:type="gramEnd"/>
        <w:r w:rsidRPr="001A3EBE">
          <w:rPr>
            <w:rFonts w:ascii="Times New Roman" w:hAnsi="Times New Roman" w:cs="Times New Roman"/>
            <w:bCs/>
            <w:sz w:val="28"/>
            <w:szCs w:val="28"/>
          </w:rPr>
          <w:t xml:space="preserve"> </w:t>
        </w:r>
        <w:proofErr w:type="spellStart"/>
        <w:r w:rsidRPr="001A3EBE">
          <w:rPr>
            <w:rFonts w:ascii="Times New Roman" w:hAnsi="Times New Roman" w:cs="Times New Roman"/>
            <w:bCs/>
            <w:sz w:val="28"/>
            <w:szCs w:val="28"/>
          </w:rPr>
          <w:t>градорегулирования</w:t>
        </w:r>
        <w:proofErr w:type="spellEnd"/>
      </w:hyperlink>
      <w:r w:rsidRPr="001A3EBE">
        <w:rPr>
          <w:rFonts w:ascii="Times New Roman" w:hAnsi="Times New Roman" w:cs="Times New Roman"/>
          <w:bCs/>
          <w:sz w:val="28"/>
          <w:szCs w:val="28"/>
        </w:rPr>
        <w:t xml:space="preserve"> на территории  муниципального </w:t>
      </w:r>
    </w:p>
    <w:p w:rsidR="006E7BC4" w:rsidRPr="001A3EBE" w:rsidRDefault="00E0025D" w:rsidP="00994E6D">
      <w:pPr>
        <w:pStyle w:val="ConsPlusNormal"/>
        <w:widowControl/>
        <w:ind w:firstLine="540"/>
        <w:jc w:val="center"/>
        <w:rPr>
          <w:rFonts w:ascii="Times New Roman" w:hAnsi="Times New Roman" w:cs="Times New Roman"/>
          <w:bCs/>
          <w:sz w:val="28"/>
          <w:szCs w:val="28"/>
        </w:rPr>
      </w:pPr>
      <w:r w:rsidRPr="001A3EBE">
        <w:rPr>
          <w:rFonts w:ascii="Times New Roman" w:hAnsi="Times New Roman" w:cs="Times New Roman"/>
          <w:bCs/>
          <w:sz w:val="28"/>
          <w:szCs w:val="28"/>
        </w:rPr>
        <w:t xml:space="preserve">образования </w:t>
      </w:r>
      <w:r w:rsidR="006E7BC4" w:rsidRPr="001A3EBE">
        <w:rPr>
          <w:rFonts w:ascii="Times New Roman" w:hAnsi="Times New Roman" w:cs="Times New Roman"/>
          <w:bCs/>
          <w:sz w:val="28"/>
          <w:szCs w:val="28"/>
        </w:rPr>
        <w:t xml:space="preserve">Дмитриевский сельсовет </w:t>
      </w:r>
      <w:proofErr w:type="spellStart"/>
      <w:r w:rsidR="006E7BC4" w:rsidRPr="001A3EBE">
        <w:rPr>
          <w:rFonts w:ascii="Times New Roman" w:hAnsi="Times New Roman" w:cs="Times New Roman"/>
          <w:bCs/>
          <w:sz w:val="28"/>
          <w:szCs w:val="28"/>
        </w:rPr>
        <w:t>Сакмарского</w:t>
      </w:r>
      <w:proofErr w:type="spellEnd"/>
      <w:r w:rsidR="006E7BC4" w:rsidRPr="001A3EBE">
        <w:rPr>
          <w:rFonts w:ascii="Times New Roman" w:hAnsi="Times New Roman" w:cs="Times New Roman"/>
          <w:bCs/>
          <w:sz w:val="28"/>
          <w:szCs w:val="28"/>
        </w:rPr>
        <w:t xml:space="preserve"> района </w:t>
      </w:r>
      <w:r w:rsidR="001A161D">
        <w:rPr>
          <w:rFonts w:ascii="Times New Roman" w:hAnsi="Times New Roman" w:cs="Times New Roman"/>
          <w:bCs/>
          <w:sz w:val="28"/>
          <w:szCs w:val="28"/>
        </w:rPr>
        <w:t xml:space="preserve"> </w:t>
      </w:r>
      <w:proofErr w:type="gramStart"/>
      <w:r w:rsidR="002107E7" w:rsidRPr="001A3EBE">
        <w:rPr>
          <w:rFonts w:ascii="Times New Roman" w:hAnsi="Times New Roman" w:cs="Times New Roman"/>
          <w:bCs/>
          <w:sz w:val="28"/>
          <w:szCs w:val="28"/>
        </w:rPr>
        <w:t>Оренбургской</w:t>
      </w:r>
      <w:proofErr w:type="gramEnd"/>
      <w:r w:rsidR="002107E7" w:rsidRPr="001A3EBE">
        <w:rPr>
          <w:rFonts w:ascii="Times New Roman" w:hAnsi="Times New Roman" w:cs="Times New Roman"/>
          <w:bCs/>
          <w:sz w:val="28"/>
          <w:szCs w:val="28"/>
        </w:rPr>
        <w:t xml:space="preserve"> </w:t>
      </w:r>
    </w:p>
    <w:p w:rsidR="006E7BC4" w:rsidRPr="001A3EBE" w:rsidRDefault="006E7BC4" w:rsidP="00994E6D">
      <w:pPr>
        <w:pStyle w:val="ConsPlusNormal"/>
        <w:widowControl/>
        <w:ind w:firstLine="540"/>
        <w:jc w:val="center"/>
        <w:rPr>
          <w:rFonts w:ascii="Times New Roman" w:hAnsi="Times New Roman" w:cs="Times New Roman"/>
          <w:bCs/>
          <w:sz w:val="28"/>
          <w:szCs w:val="28"/>
        </w:rPr>
      </w:pPr>
      <w:r w:rsidRPr="001A3EBE">
        <w:rPr>
          <w:rFonts w:ascii="Times New Roman" w:hAnsi="Times New Roman" w:cs="Times New Roman"/>
          <w:bCs/>
          <w:sz w:val="28"/>
          <w:szCs w:val="28"/>
        </w:rPr>
        <w:t>области на 2019-2023гг</w:t>
      </w:r>
    </w:p>
    <w:p w:rsidR="006E7BC4" w:rsidRPr="001A3EBE" w:rsidRDefault="006E7BC4" w:rsidP="00994E6D">
      <w:pPr>
        <w:pStyle w:val="ConsPlusNormal"/>
        <w:widowControl/>
        <w:ind w:firstLine="540"/>
        <w:jc w:val="center"/>
        <w:rPr>
          <w:rFonts w:ascii="Times New Roman" w:hAnsi="Times New Roman" w:cs="Times New Roman"/>
          <w:bCs/>
          <w:sz w:val="28"/>
          <w:szCs w:val="28"/>
        </w:rPr>
      </w:pPr>
    </w:p>
    <w:p w:rsidR="006E7BC4" w:rsidRPr="00A304A2" w:rsidRDefault="001A161D" w:rsidP="00994E6D">
      <w:pPr>
        <w:pStyle w:val="ConsPlusNormal"/>
        <w:widowControl/>
        <w:ind w:firstLine="54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E7BC4" w:rsidRPr="00A304A2">
        <w:rPr>
          <w:rFonts w:ascii="Times New Roman" w:hAnsi="Times New Roman" w:cs="Times New Roman"/>
          <w:bCs/>
          <w:sz w:val="28"/>
          <w:szCs w:val="28"/>
        </w:rPr>
        <w:t>Таблица № 1</w:t>
      </w:r>
    </w:p>
    <w:p w:rsidR="00E0025D" w:rsidRPr="00A304A2" w:rsidRDefault="00E0025D" w:rsidP="00994E6D">
      <w:pPr>
        <w:pStyle w:val="ConsPlusNormal"/>
        <w:widowControl/>
        <w:ind w:firstLine="540"/>
        <w:jc w:val="center"/>
        <w:rPr>
          <w:rFonts w:ascii="Times New Roman" w:hAnsi="Times New Roman" w:cs="Times New Roman"/>
          <w:bCs/>
          <w:sz w:val="28"/>
          <w:szCs w:val="28"/>
        </w:rPr>
      </w:pPr>
    </w:p>
    <w:tbl>
      <w:tblPr>
        <w:tblpPr w:leftFromText="180" w:rightFromText="180" w:vertAnchor="text" w:horzAnchor="margin" w:tblpXSpec="center" w:tblpY="-51"/>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
        <w:gridCol w:w="6079"/>
        <w:gridCol w:w="992"/>
        <w:gridCol w:w="993"/>
        <w:gridCol w:w="992"/>
        <w:gridCol w:w="1134"/>
        <w:gridCol w:w="1134"/>
        <w:gridCol w:w="1134"/>
      </w:tblGrid>
      <w:tr w:rsidR="001A161D" w:rsidRPr="00A304A2" w:rsidTr="001A161D">
        <w:trPr>
          <w:trHeight w:val="278"/>
        </w:trPr>
        <w:tc>
          <w:tcPr>
            <w:tcW w:w="408" w:type="dxa"/>
            <w:vMerge w:val="restart"/>
            <w:vAlign w:val="center"/>
          </w:tcPr>
          <w:p w:rsidR="001A161D" w:rsidRPr="00A304A2" w:rsidRDefault="001A161D" w:rsidP="006E7BC4">
            <w:pPr>
              <w:pStyle w:val="ConsPlusNormal"/>
              <w:widowControl/>
              <w:ind w:left="-100" w:right="-108" w:firstLine="0"/>
              <w:jc w:val="center"/>
              <w:rPr>
                <w:rFonts w:ascii="Times New Roman" w:hAnsi="Times New Roman" w:cs="Times New Roman"/>
                <w:sz w:val="28"/>
                <w:szCs w:val="28"/>
              </w:rPr>
            </w:pPr>
            <w:r w:rsidRPr="00A304A2">
              <w:rPr>
                <w:rFonts w:ascii="Times New Roman" w:hAnsi="Times New Roman" w:cs="Times New Roman"/>
                <w:sz w:val="28"/>
                <w:szCs w:val="28"/>
              </w:rPr>
              <w:t xml:space="preserve">№ </w:t>
            </w:r>
            <w:proofErr w:type="spellStart"/>
            <w:proofErr w:type="gramStart"/>
            <w:r w:rsidRPr="00A304A2">
              <w:rPr>
                <w:rFonts w:ascii="Times New Roman" w:hAnsi="Times New Roman" w:cs="Times New Roman"/>
                <w:sz w:val="28"/>
                <w:szCs w:val="28"/>
              </w:rPr>
              <w:t>п</w:t>
            </w:r>
            <w:proofErr w:type="spellEnd"/>
            <w:proofErr w:type="gramEnd"/>
            <w:r w:rsidRPr="00A304A2">
              <w:rPr>
                <w:rFonts w:ascii="Times New Roman" w:hAnsi="Times New Roman" w:cs="Times New Roman"/>
                <w:sz w:val="28"/>
                <w:szCs w:val="28"/>
              </w:rPr>
              <w:t>/</w:t>
            </w:r>
            <w:proofErr w:type="spellStart"/>
            <w:r w:rsidRPr="00A304A2">
              <w:rPr>
                <w:rFonts w:ascii="Times New Roman" w:hAnsi="Times New Roman" w:cs="Times New Roman"/>
                <w:sz w:val="28"/>
                <w:szCs w:val="28"/>
              </w:rPr>
              <w:t>п</w:t>
            </w:r>
            <w:proofErr w:type="spellEnd"/>
          </w:p>
        </w:tc>
        <w:tc>
          <w:tcPr>
            <w:tcW w:w="6079" w:type="dxa"/>
            <w:vMerge w:val="restart"/>
            <w:vAlign w:val="center"/>
          </w:tcPr>
          <w:p w:rsidR="001A161D" w:rsidRPr="00A304A2" w:rsidRDefault="001A161D" w:rsidP="006E7BC4">
            <w:pPr>
              <w:pStyle w:val="ConsPlusNormal"/>
              <w:widowControl/>
              <w:ind w:firstLine="0"/>
              <w:jc w:val="center"/>
              <w:rPr>
                <w:rFonts w:ascii="Times New Roman" w:hAnsi="Times New Roman" w:cs="Times New Roman"/>
                <w:sz w:val="28"/>
                <w:szCs w:val="28"/>
              </w:rPr>
            </w:pPr>
            <w:r w:rsidRPr="00A304A2">
              <w:rPr>
                <w:rFonts w:ascii="Times New Roman" w:hAnsi="Times New Roman" w:cs="Times New Roman"/>
                <w:sz w:val="28"/>
                <w:szCs w:val="28"/>
              </w:rPr>
              <w:t>Наименование показателя (индикатора)</w:t>
            </w:r>
          </w:p>
        </w:tc>
        <w:tc>
          <w:tcPr>
            <w:tcW w:w="992" w:type="dxa"/>
            <w:vMerge w:val="restart"/>
            <w:vAlign w:val="center"/>
          </w:tcPr>
          <w:p w:rsidR="001A161D" w:rsidRPr="00A304A2" w:rsidRDefault="001A161D" w:rsidP="006E7BC4">
            <w:pPr>
              <w:pStyle w:val="ConsPlusNormal"/>
              <w:widowControl/>
              <w:ind w:left="-146" w:right="-104" w:firstLine="38"/>
              <w:jc w:val="center"/>
              <w:rPr>
                <w:rFonts w:ascii="Times New Roman" w:hAnsi="Times New Roman" w:cs="Times New Roman"/>
                <w:sz w:val="28"/>
                <w:szCs w:val="28"/>
              </w:rPr>
            </w:pPr>
            <w:proofErr w:type="spellStart"/>
            <w:proofErr w:type="gramStart"/>
            <w:r w:rsidRPr="00A304A2">
              <w:rPr>
                <w:rFonts w:ascii="Times New Roman" w:hAnsi="Times New Roman" w:cs="Times New Roman"/>
                <w:sz w:val="28"/>
                <w:szCs w:val="28"/>
              </w:rPr>
              <w:t>Едини-ца</w:t>
            </w:r>
            <w:proofErr w:type="spellEnd"/>
            <w:proofErr w:type="gramEnd"/>
          </w:p>
          <w:p w:rsidR="001A161D" w:rsidRPr="00A304A2" w:rsidRDefault="001A161D" w:rsidP="006E7BC4">
            <w:pPr>
              <w:pStyle w:val="ConsPlusNormal"/>
              <w:widowControl/>
              <w:ind w:left="-146" w:right="-104" w:firstLine="38"/>
              <w:jc w:val="center"/>
              <w:rPr>
                <w:rFonts w:ascii="Times New Roman" w:hAnsi="Times New Roman" w:cs="Times New Roman"/>
                <w:sz w:val="28"/>
                <w:szCs w:val="28"/>
              </w:rPr>
            </w:pPr>
            <w:proofErr w:type="spellStart"/>
            <w:proofErr w:type="gramStart"/>
            <w:r w:rsidRPr="00A304A2">
              <w:rPr>
                <w:rFonts w:ascii="Times New Roman" w:hAnsi="Times New Roman" w:cs="Times New Roman"/>
                <w:sz w:val="28"/>
                <w:szCs w:val="28"/>
              </w:rPr>
              <w:t>измере-ния</w:t>
            </w:r>
            <w:proofErr w:type="spellEnd"/>
            <w:proofErr w:type="gramEnd"/>
          </w:p>
        </w:tc>
        <w:tc>
          <w:tcPr>
            <w:tcW w:w="5387" w:type="dxa"/>
            <w:gridSpan w:val="5"/>
            <w:vAlign w:val="center"/>
          </w:tcPr>
          <w:p w:rsidR="001A161D" w:rsidRPr="00A304A2" w:rsidRDefault="001A161D" w:rsidP="006E7BC4">
            <w:pPr>
              <w:pStyle w:val="ConsPlusNormal"/>
              <w:widowControl/>
              <w:ind w:left="-108" w:firstLine="0"/>
              <w:jc w:val="center"/>
              <w:rPr>
                <w:rFonts w:ascii="Times New Roman" w:hAnsi="Times New Roman" w:cs="Times New Roman"/>
                <w:sz w:val="28"/>
                <w:szCs w:val="28"/>
              </w:rPr>
            </w:pPr>
            <w:r w:rsidRPr="00A304A2">
              <w:rPr>
                <w:rFonts w:ascii="Times New Roman" w:hAnsi="Times New Roman" w:cs="Times New Roman"/>
                <w:sz w:val="28"/>
                <w:szCs w:val="28"/>
              </w:rPr>
              <w:t>Значения показателей</w:t>
            </w:r>
          </w:p>
        </w:tc>
      </w:tr>
      <w:tr w:rsidR="0026145B" w:rsidRPr="00A304A2" w:rsidTr="001A161D">
        <w:trPr>
          <w:trHeight w:val="277"/>
        </w:trPr>
        <w:tc>
          <w:tcPr>
            <w:tcW w:w="408" w:type="dxa"/>
            <w:vMerge/>
            <w:vAlign w:val="center"/>
          </w:tcPr>
          <w:p w:rsidR="0026145B" w:rsidRPr="00A304A2" w:rsidRDefault="0026145B" w:rsidP="006E7BC4">
            <w:pPr>
              <w:pStyle w:val="ConsPlusNormal"/>
              <w:widowControl/>
              <w:ind w:left="-100" w:right="-108" w:firstLine="0"/>
              <w:jc w:val="center"/>
              <w:rPr>
                <w:rFonts w:ascii="Times New Roman" w:hAnsi="Times New Roman" w:cs="Times New Roman"/>
                <w:sz w:val="28"/>
                <w:szCs w:val="28"/>
              </w:rPr>
            </w:pPr>
          </w:p>
        </w:tc>
        <w:tc>
          <w:tcPr>
            <w:tcW w:w="6079" w:type="dxa"/>
            <w:vMerge/>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p>
        </w:tc>
        <w:tc>
          <w:tcPr>
            <w:tcW w:w="992" w:type="dxa"/>
            <w:vMerge/>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p>
        </w:tc>
        <w:tc>
          <w:tcPr>
            <w:tcW w:w="993" w:type="dxa"/>
            <w:vAlign w:val="center"/>
          </w:tcPr>
          <w:p w:rsidR="0026145B" w:rsidRPr="00A304A2" w:rsidRDefault="0026145B" w:rsidP="006E7BC4">
            <w:pPr>
              <w:pStyle w:val="101"/>
              <w:shd w:val="clear" w:color="auto" w:fill="auto"/>
              <w:spacing w:line="240" w:lineRule="auto"/>
              <w:ind w:left="80" w:firstLine="0"/>
              <w:jc w:val="center"/>
              <w:rPr>
                <w:sz w:val="28"/>
                <w:szCs w:val="28"/>
              </w:rPr>
            </w:pPr>
            <w:r w:rsidRPr="00A304A2">
              <w:rPr>
                <w:sz w:val="28"/>
                <w:szCs w:val="28"/>
              </w:rPr>
              <w:t>2019</w:t>
            </w:r>
            <w:r w:rsidR="001A161D">
              <w:rPr>
                <w:sz w:val="28"/>
                <w:szCs w:val="28"/>
              </w:rPr>
              <w:t>год</w:t>
            </w:r>
          </w:p>
        </w:tc>
        <w:tc>
          <w:tcPr>
            <w:tcW w:w="992" w:type="dxa"/>
            <w:vAlign w:val="center"/>
          </w:tcPr>
          <w:p w:rsidR="0026145B" w:rsidRPr="00A304A2" w:rsidRDefault="001A161D" w:rsidP="006E7BC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2020 год</w:t>
            </w:r>
          </w:p>
        </w:tc>
        <w:tc>
          <w:tcPr>
            <w:tcW w:w="1134" w:type="dxa"/>
          </w:tcPr>
          <w:p w:rsidR="001A161D" w:rsidRDefault="001A161D" w:rsidP="001A161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26145B" w:rsidRPr="001A161D" w:rsidRDefault="001A161D" w:rsidP="001A161D">
            <w:pPr>
              <w:rPr>
                <w:sz w:val="28"/>
                <w:szCs w:val="28"/>
              </w:rPr>
            </w:pPr>
            <w:r w:rsidRPr="001A161D">
              <w:rPr>
                <w:sz w:val="28"/>
                <w:szCs w:val="28"/>
              </w:rPr>
              <w:t xml:space="preserve">2021 </w:t>
            </w:r>
            <w:r>
              <w:rPr>
                <w:sz w:val="28"/>
                <w:szCs w:val="28"/>
              </w:rPr>
              <w:t>г</w:t>
            </w:r>
            <w:r w:rsidRPr="001A161D">
              <w:rPr>
                <w:sz w:val="28"/>
                <w:szCs w:val="28"/>
              </w:rPr>
              <w:t>од</w:t>
            </w:r>
          </w:p>
        </w:tc>
        <w:tc>
          <w:tcPr>
            <w:tcW w:w="1134" w:type="dxa"/>
          </w:tcPr>
          <w:p w:rsidR="001A161D" w:rsidRDefault="001A161D" w:rsidP="006E7BC4">
            <w:pPr>
              <w:pStyle w:val="ConsPlusNormal"/>
              <w:widowControl/>
              <w:ind w:firstLine="0"/>
              <w:jc w:val="center"/>
              <w:rPr>
                <w:rFonts w:ascii="Times New Roman" w:hAnsi="Times New Roman" w:cs="Times New Roman"/>
                <w:sz w:val="28"/>
                <w:szCs w:val="28"/>
              </w:rPr>
            </w:pPr>
          </w:p>
          <w:p w:rsidR="0026145B" w:rsidRPr="001A161D" w:rsidRDefault="001A161D" w:rsidP="001A161D">
            <w:pPr>
              <w:rPr>
                <w:sz w:val="28"/>
                <w:szCs w:val="28"/>
              </w:rPr>
            </w:pPr>
            <w:r w:rsidRPr="001A161D">
              <w:rPr>
                <w:sz w:val="28"/>
                <w:szCs w:val="28"/>
              </w:rPr>
              <w:t>2022 год</w:t>
            </w:r>
          </w:p>
        </w:tc>
        <w:tc>
          <w:tcPr>
            <w:tcW w:w="1134" w:type="dxa"/>
          </w:tcPr>
          <w:p w:rsidR="001A161D" w:rsidRPr="001A161D" w:rsidRDefault="001A161D" w:rsidP="0026145B">
            <w:pPr>
              <w:pStyle w:val="ConsPlusNormal"/>
              <w:widowControl/>
              <w:ind w:firstLine="0"/>
              <w:rPr>
                <w:rFonts w:ascii="Times New Roman" w:hAnsi="Times New Roman" w:cs="Times New Roman"/>
                <w:sz w:val="28"/>
                <w:szCs w:val="28"/>
              </w:rPr>
            </w:pPr>
          </w:p>
          <w:p w:rsidR="0026145B" w:rsidRPr="001A161D" w:rsidRDefault="001A161D" w:rsidP="001A161D">
            <w:pPr>
              <w:rPr>
                <w:sz w:val="28"/>
                <w:szCs w:val="28"/>
              </w:rPr>
            </w:pPr>
            <w:r w:rsidRPr="001A161D">
              <w:rPr>
                <w:sz w:val="28"/>
                <w:szCs w:val="28"/>
              </w:rPr>
              <w:t>2023 год</w:t>
            </w:r>
          </w:p>
        </w:tc>
      </w:tr>
      <w:tr w:rsidR="0026145B" w:rsidRPr="00A304A2" w:rsidTr="001A161D">
        <w:tc>
          <w:tcPr>
            <w:tcW w:w="408" w:type="dxa"/>
            <w:vAlign w:val="center"/>
          </w:tcPr>
          <w:p w:rsidR="0026145B" w:rsidRPr="00A304A2" w:rsidRDefault="0026145B" w:rsidP="006E7BC4">
            <w:pPr>
              <w:pStyle w:val="ConsPlusNormal"/>
              <w:widowControl/>
              <w:ind w:left="-100" w:right="-108" w:firstLine="0"/>
              <w:jc w:val="center"/>
              <w:rPr>
                <w:rFonts w:ascii="Times New Roman" w:hAnsi="Times New Roman" w:cs="Times New Roman"/>
                <w:sz w:val="28"/>
                <w:szCs w:val="28"/>
              </w:rPr>
            </w:pPr>
            <w:r w:rsidRPr="00A304A2">
              <w:rPr>
                <w:rFonts w:ascii="Times New Roman" w:hAnsi="Times New Roman" w:cs="Times New Roman"/>
                <w:sz w:val="28"/>
                <w:szCs w:val="28"/>
              </w:rPr>
              <w:t>1</w:t>
            </w:r>
          </w:p>
        </w:tc>
        <w:tc>
          <w:tcPr>
            <w:tcW w:w="6079" w:type="dxa"/>
            <w:vAlign w:val="center"/>
          </w:tcPr>
          <w:p w:rsidR="0026145B" w:rsidRPr="00A304A2" w:rsidRDefault="0026145B" w:rsidP="006E7BC4">
            <w:pPr>
              <w:pStyle w:val="ConsPlusNormal"/>
              <w:widowControl/>
              <w:ind w:firstLine="0"/>
              <w:jc w:val="both"/>
              <w:rPr>
                <w:rFonts w:ascii="Times New Roman" w:hAnsi="Times New Roman" w:cs="Times New Roman"/>
                <w:sz w:val="28"/>
                <w:szCs w:val="28"/>
              </w:rPr>
            </w:pPr>
            <w:r w:rsidRPr="00A304A2">
              <w:rPr>
                <w:rFonts w:ascii="Times New Roman" w:hAnsi="Times New Roman" w:cs="Times New Roman"/>
                <w:sz w:val="28"/>
                <w:szCs w:val="28"/>
              </w:rPr>
              <w:t>Разработка документации территориального планирования, градостроительного зонирования и планировки территории</w:t>
            </w: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r w:rsidRPr="00A304A2">
              <w:rPr>
                <w:rFonts w:ascii="Times New Roman" w:hAnsi="Times New Roman" w:cs="Times New Roman"/>
                <w:sz w:val="28"/>
                <w:szCs w:val="28"/>
              </w:rPr>
              <w:t>шт.</w:t>
            </w:r>
          </w:p>
        </w:tc>
        <w:tc>
          <w:tcPr>
            <w:tcW w:w="993"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r>
      <w:tr w:rsidR="0026145B" w:rsidRPr="00A304A2" w:rsidTr="001A161D">
        <w:tc>
          <w:tcPr>
            <w:tcW w:w="408" w:type="dxa"/>
            <w:vAlign w:val="center"/>
          </w:tcPr>
          <w:p w:rsidR="0026145B" w:rsidRPr="00A304A2" w:rsidRDefault="0026145B" w:rsidP="006E7BC4">
            <w:pPr>
              <w:pStyle w:val="ConsPlusNormal"/>
              <w:widowControl/>
              <w:ind w:left="-100" w:right="-108" w:firstLine="0"/>
              <w:jc w:val="center"/>
              <w:rPr>
                <w:rFonts w:ascii="Times New Roman" w:hAnsi="Times New Roman" w:cs="Times New Roman"/>
                <w:sz w:val="28"/>
                <w:szCs w:val="28"/>
              </w:rPr>
            </w:pPr>
            <w:r w:rsidRPr="00A304A2">
              <w:rPr>
                <w:rFonts w:ascii="Times New Roman" w:hAnsi="Times New Roman" w:cs="Times New Roman"/>
                <w:sz w:val="28"/>
                <w:szCs w:val="28"/>
              </w:rPr>
              <w:t>1.2</w:t>
            </w:r>
          </w:p>
        </w:tc>
        <w:tc>
          <w:tcPr>
            <w:tcW w:w="6079" w:type="dxa"/>
            <w:vAlign w:val="center"/>
          </w:tcPr>
          <w:p w:rsidR="0026145B" w:rsidRPr="00A304A2" w:rsidRDefault="0026145B" w:rsidP="006E7BC4">
            <w:pPr>
              <w:pStyle w:val="ac"/>
              <w:rPr>
                <w:rFonts w:ascii="Times New Roman" w:hAnsi="Times New Roman" w:cs="Times New Roman"/>
                <w:sz w:val="28"/>
                <w:szCs w:val="28"/>
              </w:rPr>
            </w:pPr>
            <w:r w:rsidRPr="00A304A2">
              <w:rPr>
                <w:rFonts w:ascii="Times New Roman" w:hAnsi="Times New Roman" w:cs="Times New Roman"/>
                <w:sz w:val="28"/>
                <w:szCs w:val="28"/>
              </w:rPr>
              <w:t>Внесение изменений в генеральные планы, правила землепользования и застройки сельских поселений:</w:t>
            </w: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r w:rsidRPr="00A304A2">
              <w:rPr>
                <w:rFonts w:ascii="Times New Roman" w:hAnsi="Times New Roman" w:cs="Times New Roman"/>
                <w:sz w:val="28"/>
                <w:szCs w:val="28"/>
              </w:rPr>
              <w:t>шт.</w:t>
            </w:r>
          </w:p>
        </w:tc>
        <w:tc>
          <w:tcPr>
            <w:tcW w:w="993"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r w:rsidRPr="00A304A2">
              <w:rPr>
                <w:rFonts w:ascii="Times New Roman" w:hAnsi="Times New Roman" w:cs="Times New Roman"/>
                <w:sz w:val="28"/>
                <w:szCs w:val="28"/>
              </w:rPr>
              <w:t>3</w:t>
            </w: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rPr>
            </w:pPr>
          </w:p>
        </w:tc>
      </w:tr>
      <w:tr w:rsidR="0026145B" w:rsidRPr="00A304A2" w:rsidTr="001A161D">
        <w:tc>
          <w:tcPr>
            <w:tcW w:w="408" w:type="dxa"/>
            <w:vAlign w:val="center"/>
          </w:tcPr>
          <w:p w:rsidR="0026145B" w:rsidRPr="00A304A2" w:rsidRDefault="0026145B" w:rsidP="006E7BC4">
            <w:pPr>
              <w:pStyle w:val="ConsPlusNormal"/>
              <w:widowControl/>
              <w:ind w:left="-100" w:right="-108" w:firstLine="0"/>
              <w:jc w:val="center"/>
              <w:rPr>
                <w:rFonts w:ascii="Times New Roman" w:hAnsi="Times New Roman" w:cs="Times New Roman"/>
                <w:sz w:val="28"/>
                <w:szCs w:val="28"/>
              </w:rPr>
            </w:pPr>
            <w:r w:rsidRPr="00A304A2">
              <w:rPr>
                <w:rFonts w:ascii="Times New Roman" w:hAnsi="Times New Roman" w:cs="Times New Roman"/>
                <w:sz w:val="28"/>
                <w:szCs w:val="28"/>
              </w:rPr>
              <w:t>2</w:t>
            </w:r>
          </w:p>
        </w:tc>
        <w:tc>
          <w:tcPr>
            <w:tcW w:w="6079" w:type="dxa"/>
            <w:vAlign w:val="center"/>
          </w:tcPr>
          <w:p w:rsidR="0026145B" w:rsidRPr="00A304A2" w:rsidRDefault="0026145B" w:rsidP="006E7BC4">
            <w:pPr>
              <w:pStyle w:val="ac"/>
              <w:rPr>
                <w:rFonts w:ascii="Times New Roman" w:hAnsi="Times New Roman" w:cs="Times New Roman"/>
                <w:sz w:val="28"/>
                <w:szCs w:val="28"/>
              </w:rPr>
            </w:pPr>
            <w:r w:rsidRPr="00A304A2">
              <w:rPr>
                <w:rFonts w:ascii="Times New Roman" w:hAnsi="Times New Roman" w:cs="Times New Roman"/>
                <w:sz w:val="28"/>
                <w:szCs w:val="28"/>
              </w:rPr>
              <w:t>Подготовка документов для внесения сведений в государственный кадастр недвижимости</w:t>
            </w: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r w:rsidRPr="00A304A2">
              <w:rPr>
                <w:rFonts w:ascii="Times New Roman" w:hAnsi="Times New Roman" w:cs="Times New Roman"/>
                <w:sz w:val="28"/>
                <w:szCs w:val="28"/>
              </w:rPr>
              <w:t>шт.</w:t>
            </w:r>
          </w:p>
        </w:tc>
        <w:tc>
          <w:tcPr>
            <w:tcW w:w="993" w:type="dxa"/>
            <w:vAlign w:val="center"/>
          </w:tcPr>
          <w:p w:rsidR="0026145B" w:rsidRPr="00A304A2" w:rsidRDefault="0026145B" w:rsidP="006E7BC4">
            <w:pPr>
              <w:pStyle w:val="ConsPlusNormal"/>
              <w:widowControl/>
              <w:ind w:firstLine="0"/>
              <w:rPr>
                <w:rFonts w:ascii="Times New Roman" w:hAnsi="Times New Roman" w:cs="Times New Roman"/>
                <w:sz w:val="28"/>
                <w:szCs w:val="28"/>
              </w:rPr>
            </w:pPr>
            <w:r w:rsidRPr="00A304A2">
              <w:rPr>
                <w:rFonts w:ascii="Times New Roman" w:hAnsi="Times New Roman" w:cs="Times New Roman"/>
                <w:sz w:val="28"/>
                <w:szCs w:val="28"/>
              </w:rPr>
              <w:t>3</w:t>
            </w: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r>
      <w:tr w:rsidR="0026145B" w:rsidRPr="00A304A2" w:rsidTr="001A161D">
        <w:tc>
          <w:tcPr>
            <w:tcW w:w="408" w:type="dxa"/>
            <w:vAlign w:val="center"/>
          </w:tcPr>
          <w:p w:rsidR="0026145B" w:rsidRPr="00A304A2" w:rsidRDefault="0026145B" w:rsidP="006E7BC4">
            <w:pPr>
              <w:pStyle w:val="ConsPlusNormal"/>
              <w:widowControl/>
              <w:ind w:left="-100" w:right="-108" w:firstLine="0"/>
              <w:jc w:val="center"/>
              <w:rPr>
                <w:rFonts w:ascii="Times New Roman" w:hAnsi="Times New Roman" w:cs="Times New Roman"/>
                <w:sz w:val="28"/>
                <w:szCs w:val="28"/>
              </w:rPr>
            </w:pPr>
            <w:r w:rsidRPr="00A304A2">
              <w:rPr>
                <w:rFonts w:ascii="Times New Roman" w:hAnsi="Times New Roman" w:cs="Times New Roman"/>
                <w:sz w:val="28"/>
                <w:szCs w:val="28"/>
              </w:rPr>
              <w:t>2.1</w:t>
            </w:r>
          </w:p>
        </w:tc>
        <w:tc>
          <w:tcPr>
            <w:tcW w:w="6079" w:type="dxa"/>
            <w:vAlign w:val="center"/>
          </w:tcPr>
          <w:p w:rsidR="0026145B" w:rsidRPr="00A304A2" w:rsidRDefault="0026145B" w:rsidP="006E7BC4">
            <w:pPr>
              <w:pStyle w:val="ac"/>
              <w:rPr>
                <w:rFonts w:ascii="Times New Roman" w:hAnsi="Times New Roman" w:cs="Times New Roman"/>
                <w:sz w:val="28"/>
                <w:szCs w:val="28"/>
              </w:rPr>
            </w:pPr>
            <w:r w:rsidRPr="00A304A2">
              <w:rPr>
                <w:rFonts w:ascii="Times New Roman" w:hAnsi="Times New Roman" w:cs="Times New Roman"/>
                <w:sz w:val="28"/>
                <w:szCs w:val="28"/>
              </w:rPr>
              <w:t>Внесение сведений в государственный кадастр недвижимости сведений о границах населенных пунктов, границах территориальных зон населенных пунктов, зонах с особыми условиями использования территорий</w:t>
            </w:r>
          </w:p>
        </w:tc>
        <w:tc>
          <w:tcPr>
            <w:tcW w:w="992" w:type="dxa"/>
            <w:vAlign w:val="center"/>
          </w:tcPr>
          <w:p w:rsidR="0026145B" w:rsidRPr="00A304A2" w:rsidRDefault="0026145B" w:rsidP="006E7BC4">
            <w:pPr>
              <w:pStyle w:val="ConsPlusNormal"/>
              <w:widowControl/>
              <w:ind w:firstLine="0"/>
              <w:jc w:val="center"/>
              <w:rPr>
                <w:rFonts w:ascii="Times New Roman" w:hAnsi="Times New Roman" w:cs="Times New Roman"/>
                <w:sz w:val="28"/>
                <w:szCs w:val="28"/>
              </w:rPr>
            </w:pPr>
            <w:r w:rsidRPr="00A304A2">
              <w:rPr>
                <w:rFonts w:ascii="Times New Roman" w:hAnsi="Times New Roman" w:cs="Times New Roman"/>
                <w:sz w:val="28"/>
                <w:szCs w:val="28"/>
              </w:rPr>
              <w:t>шт.</w:t>
            </w:r>
          </w:p>
        </w:tc>
        <w:tc>
          <w:tcPr>
            <w:tcW w:w="993" w:type="dxa"/>
            <w:vAlign w:val="center"/>
          </w:tcPr>
          <w:p w:rsidR="0026145B" w:rsidRPr="00A304A2" w:rsidRDefault="0026145B" w:rsidP="006E7BC4">
            <w:pPr>
              <w:pStyle w:val="ConsPlusNormal"/>
              <w:widowControl/>
              <w:ind w:firstLine="0"/>
              <w:rPr>
                <w:rFonts w:ascii="Times New Roman" w:hAnsi="Times New Roman" w:cs="Times New Roman"/>
                <w:sz w:val="28"/>
                <w:szCs w:val="28"/>
              </w:rPr>
            </w:pPr>
            <w:r w:rsidRPr="00A304A2">
              <w:rPr>
                <w:rFonts w:ascii="Times New Roman" w:hAnsi="Times New Roman" w:cs="Times New Roman"/>
                <w:sz w:val="28"/>
                <w:szCs w:val="28"/>
              </w:rPr>
              <w:t>3</w:t>
            </w:r>
          </w:p>
        </w:tc>
        <w:tc>
          <w:tcPr>
            <w:tcW w:w="992" w:type="dxa"/>
            <w:vAlign w:val="center"/>
          </w:tcPr>
          <w:p w:rsidR="0026145B" w:rsidRPr="00A304A2" w:rsidRDefault="00AE118E" w:rsidP="006E7BC4">
            <w:pPr>
              <w:pStyle w:val="ConsPlusNormal"/>
              <w:widowControl/>
              <w:ind w:firstLine="0"/>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3</w:t>
            </w: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c>
          <w:tcPr>
            <w:tcW w:w="1134" w:type="dxa"/>
          </w:tcPr>
          <w:p w:rsidR="0026145B" w:rsidRPr="00A304A2" w:rsidRDefault="0026145B" w:rsidP="006E7BC4">
            <w:pPr>
              <w:pStyle w:val="ConsPlusNormal"/>
              <w:widowControl/>
              <w:ind w:firstLine="0"/>
              <w:jc w:val="center"/>
              <w:rPr>
                <w:rFonts w:ascii="Times New Roman" w:hAnsi="Times New Roman" w:cs="Times New Roman"/>
                <w:sz w:val="28"/>
                <w:szCs w:val="28"/>
                <w:highlight w:val="yellow"/>
              </w:rPr>
            </w:pPr>
          </w:p>
        </w:tc>
      </w:tr>
    </w:tbl>
    <w:p w:rsidR="003A561A" w:rsidRDefault="003A561A" w:rsidP="00994E6D">
      <w:pPr>
        <w:pStyle w:val="ConsPlusNormal"/>
        <w:widowControl/>
        <w:ind w:firstLine="709"/>
        <w:jc w:val="both"/>
        <w:rPr>
          <w:rFonts w:ascii="Times New Roman" w:hAnsi="Times New Roman" w:cs="Times New Roman"/>
          <w:b/>
          <w:bCs/>
          <w:sz w:val="24"/>
          <w:szCs w:val="24"/>
        </w:rPr>
        <w:sectPr w:rsidR="003A561A" w:rsidSect="003A561A">
          <w:pgSz w:w="16838" w:h="11906" w:orient="landscape" w:code="9"/>
          <w:pgMar w:top="1701" w:right="340" w:bottom="851" w:left="1287" w:header="720" w:footer="720" w:gutter="0"/>
          <w:cols w:space="720"/>
          <w:titlePg/>
          <w:docGrid w:linePitch="272"/>
        </w:sectPr>
      </w:pPr>
    </w:p>
    <w:p w:rsidR="000B2AA7" w:rsidRDefault="000B2AA7" w:rsidP="00F161C6">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 xml:space="preserve">3. Перечень </w:t>
      </w:r>
      <w:r w:rsidRPr="000B2AA7">
        <w:rPr>
          <w:rFonts w:ascii="Times New Roman" w:hAnsi="Times New Roman" w:cs="Times New Roman"/>
          <w:b/>
          <w:bCs/>
          <w:sz w:val="24"/>
          <w:szCs w:val="24"/>
        </w:rPr>
        <w:t>основных мероприятий муниципальной программы</w:t>
      </w:r>
    </w:p>
    <w:p w:rsidR="000B2AA7" w:rsidRDefault="000B2AA7" w:rsidP="00F161C6">
      <w:pPr>
        <w:pStyle w:val="ConsPlusNormal"/>
        <w:widowControl/>
        <w:ind w:firstLine="0"/>
        <w:jc w:val="center"/>
        <w:outlineLvl w:val="1"/>
        <w:rPr>
          <w:rFonts w:ascii="Times New Roman" w:hAnsi="Times New Roman" w:cs="Times New Roman"/>
          <w:b/>
          <w:bCs/>
          <w:sz w:val="24"/>
          <w:szCs w:val="24"/>
        </w:rPr>
      </w:pPr>
    </w:p>
    <w:p w:rsidR="000B2AA7" w:rsidRPr="00BE2AAE" w:rsidRDefault="00BE2AAE" w:rsidP="00BE2AAE">
      <w:pPr>
        <w:pStyle w:val="ConsPlusNormal"/>
        <w:widowControl/>
        <w:ind w:firstLine="0"/>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                                                                                                                                                                                                                                     </w:t>
      </w:r>
      <w:r w:rsidRPr="00BE2AAE">
        <w:rPr>
          <w:rFonts w:ascii="Times New Roman" w:hAnsi="Times New Roman" w:cs="Times New Roman"/>
          <w:bCs/>
          <w:sz w:val="24"/>
          <w:szCs w:val="24"/>
        </w:rPr>
        <w:t>Таблица № 2</w:t>
      </w:r>
    </w:p>
    <w:tbl>
      <w:tblPr>
        <w:tblW w:w="0" w:type="auto"/>
        <w:tblLayout w:type="fixed"/>
        <w:tblCellMar>
          <w:left w:w="10" w:type="dxa"/>
          <w:right w:w="10" w:type="dxa"/>
        </w:tblCellMar>
        <w:tblLook w:val="0000"/>
      </w:tblPr>
      <w:tblGrid>
        <w:gridCol w:w="436"/>
        <w:gridCol w:w="2268"/>
        <w:gridCol w:w="2268"/>
        <w:gridCol w:w="1275"/>
        <w:gridCol w:w="1276"/>
        <w:gridCol w:w="2835"/>
        <w:gridCol w:w="2552"/>
        <w:gridCol w:w="2297"/>
      </w:tblGrid>
      <w:tr w:rsidR="000B2AA7" w:rsidRPr="000B2AA7" w:rsidTr="00987046">
        <w:trPr>
          <w:trHeight w:val="365"/>
        </w:trPr>
        <w:tc>
          <w:tcPr>
            <w:tcW w:w="436" w:type="dxa"/>
            <w:vMerge w:val="restart"/>
            <w:tcBorders>
              <w:top w:val="single" w:sz="4" w:space="0" w:color="auto"/>
              <w:left w:val="single" w:sz="4" w:space="0" w:color="auto"/>
              <w:right w:val="single" w:sz="4" w:space="0" w:color="auto"/>
            </w:tcBorders>
            <w:shd w:val="clear" w:color="auto" w:fill="FFFFFF"/>
          </w:tcPr>
          <w:p w:rsidR="000B2AA7" w:rsidRPr="000B2AA7" w:rsidRDefault="000B2AA7" w:rsidP="0010703B">
            <w:pPr>
              <w:jc w:val="center"/>
              <w:rPr>
                <w:sz w:val="24"/>
                <w:szCs w:val="24"/>
              </w:rPr>
            </w:pPr>
            <w:r w:rsidRPr="000B2AA7">
              <w:rPr>
                <w:sz w:val="24"/>
                <w:szCs w:val="24"/>
              </w:rPr>
              <w:t xml:space="preserve">№ </w:t>
            </w:r>
            <w:proofErr w:type="spellStart"/>
            <w:proofErr w:type="gramStart"/>
            <w:r w:rsidRPr="000B2AA7">
              <w:rPr>
                <w:sz w:val="24"/>
                <w:szCs w:val="24"/>
              </w:rPr>
              <w:t>п</w:t>
            </w:r>
            <w:proofErr w:type="spellEnd"/>
            <w:proofErr w:type="gramEnd"/>
            <w:r w:rsidRPr="000B2AA7">
              <w:rPr>
                <w:sz w:val="24"/>
                <w:szCs w:val="24"/>
              </w:rPr>
              <w:t>/</w:t>
            </w:r>
            <w:proofErr w:type="spellStart"/>
            <w:r w:rsidRPr="000B2AA7">
              <w:rPr>
                <w:sz w:val="24"/>
                <w:szCs w:val="24"/>
              </w:rPr>
              <w:t>п</w:t>
            </w:r>
            <w:proofErr w:type="spellEnd"/>
          </w:p>
        </w:tc>
        <w:tc>
          <w:tcPr>
            <w:tcW w:w="2268" w:type="dxa"/>
            <w:vMerge w:val="restart"/>
            <w:tcBorders>
              <w:top w:val="single" w:sz="4" w:space="0" w:color="auto"/>
              <w:left w:val="single" w:sz="4" w:space="0" w:color="auto"/>
              <w:right w:val="single" w:sz="4" w:space="0" w:color="auto"/>
            </w:tcBorders>
            <w:shd w:val="clear" w:color="auto" w:fill="FFFFFF"/>
          </w:tcPr>
          <w:p w:rsidR="000B2AA7" w:rsidRPr="000B2AA7" w:rsidRDefault="000B2AA7" w:rsidP="000B2AA7">
            <w:pPr>
              <w:ind w:left="100" w:firstLine="420"/>
              <w:rPr>
                <w:sz w:val="24"/>
                <w:szCs w:val="24"/>
              </w:rPr>
            </w:pPr>
            <w:r w:rsidRPr="000B2AA7">
              <w:rPr>
                <w:sz w:val="24"/>
                <w:szCs w:val="24"/>
              </w:rPr>
              <w:t>Номер и наименование</w:t>
            </w:r>
          </w:p>
          <w:p w:rsidR="000B2AA7" w:rsidRPr="000B2AA7" w:rsidRDefault="000B2AA7" w:rsidP="000B2AA7">
            <w:pPr>
              <w:ind w:right="380"/>
              <w:jc w:val="center"/>
              <w:rPr>
                <w:sz w:val="24"/>
                <w:szCs w:val="24"/>
              </w:rPr>
            </w:pPr>
            <w:r w:rsidRPr="000B2AA7">
              <w:rPr>
                <w:sz w:val="24"/>
                <w:szCs w:val="24"/>
              </w:rPr>
              <w:t>основного мероприятия</w:t>
            </w:r>
          </w:p>
        </w:tc>
        <w:tc>
          <w:tcPr>
            <w:tcW w:w="2268" w:type="dxa"/>
            <w:vMerge w:val="restart"/>
            <w:tcBorders>
              <w:top w:val="single" w:sz="4" w:space="0" w:color="auto"/>
              <w:left w:val="single" w:sz="4" w:space="0" w:color="auto"/>
              <w:right w:val="single" w:sz="4" w:space="0" w:color="auto"/>
            </w:tcBorders>
            <w:shd w:val="clear" w:color="auto" w:fill="FFFFFF"/>
          </w:tcPr>
          <w:p w:rsidR="000B2AA7" w:rsidRPr="000B2AA7" w:rsidRDefault="000B2AA7" w:rsidP="000B2AA7">
            <w:pPr>
              <w:jc w:val="center"/>
              <w:rPr>
                <w:sz w:val="24"/>
                <w:szCs w:val="24"/>
              </w:rPr>
            </w:pPr>
            <w:r w:rsidRPr="000B2AA7">
              <w:rPr>
                <w:sz w:val="24"/>
                <w:szCs w:val="24"/>
              </w:rPr>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0B2AA7">
            <w:pPr>
              <w:ind w:left="1220"/>
              <w:rPr>
                <w:sz w:val="24"/>
                <w:szCs w:val="24"/>
              </w:rPr>
            </w:pPr>
            <w:r w:rsidRPr="000B2AA7">
              <w:rPr>
                <w:sz w:val="24"/>
                <w:szCs w:val="24"/>
              </w:rPr>
              <w:t>Срок</w:t>
            </w:r>
          </w:p>
        </w:tc>
        <w:tc>
          <w:tcPr>
            <w:tcW w:w="2835" w:type="dxa"/>
            <w:vMerge w:val="restart"/>
            <w:tcBorders>
              <w:top w:val="single" w:sz="4" w:space="0" w:color="auto"/>
              <w:left w:val="single" w:sz="4" w:space="0" w:color="auto"/>
              <w:right w:val="single" w:sz="4" w:space="0" w:color="auto"/>
            </w:tcBorders>
            <w:shd w:val="clear" w:color="auto" w:fill="FFFFFF"/>
          </w:tcPr>
          <w:p w:rsidR="000B2AA7" w:rsidRPr="000B2AA7" w:rsidRDefault="000B2AA7" w:rsidP="000B2AA7">
            <w:pPr>
              <w:jc w:val="center"/>
              <w:rPr>
                <w:sz w:val="24"/>
                <w:szCs w:val="24"/>
              </w:rPr>
            </w:pPr>
            <w:r w:rsidRPr="000B2AA7">
              <w:rPr>
                <w:sz w:val="24"/>
                <w:szCs w:val="24"/>
              </w:rPr>
              <w:t>Ожидаемый непосредственный результат (краткое описание)</w:t>
            </w:r>
          </w:p>
        </w:tc>
        <w:tc>
          <w:tcPr>
            <w:tcW w:w="2552" w:type="dxa"/>
            <w:vMerge w:val="restart"/>
            <w:tcBorders>
              <w:top w:val="single" w:sz="4" w:space="0" w:color="auto"/>
              <w:left w:val="single" w:sz="4" w:space="0" w:color="auto"/>
              <w:right w:val="single" w:sz="4" w:space="0" w:color="auto"/>
            </w:tcBorders>
            <w:shd w:val="clear" w:color="auto" w:fill="FFFFFF"/>
          </w:tcPr>
          <w:p w:rsidR="000B2AA7" w:rsidRPr="000B2AA7" w:rsidRDefault="000B2AA7" w:rsidP="0010703B">
            <w:pPr>
              <w:ind w:right="-10"/>
              <w:jc w:val="center"/>
              <w:rPr>
                <w:sz w:val="24"/>
                <w:szCs w:val="24"/>
              </w:rPr>
            </w:pPr>
            <w:r w:rsidRPr="000B2AA7">
              <w:rPr>
                <w:sz w:val="24"/>
                <w:szCs w:val="24"/>
              </w:rPr>
              <w:t>Последствия не</w:t>
            </w:r>
            <w:r w:rsidR="001A3EBE">
              <w:rPr>
                <w:sz w:val="24"/>
                <w:szCs w:val="24"/>
              </w:rPr>
              <w:t xml:space="preserve"> </w:t>
            </w:r>
            <w:r w:rsidRPr="000B2AA7">
              <w:rPr>
                <w:sz w:val="24"/>
                <w:szCs w:val="24"/>
              </w:rPr>
              <w:t>реализации</w:t>
            </w:r>
          </w:p>
          <w:p w:rsidR="000B2AA7" w:rsidRPr="000B2AA7" w:rsidRDefault="000B2AA7" w:rsidP="0010703B">
            <w:pPr>
              <w:ind w:right="-10"/>
              <w:jc w:val="center"/>
              <w:rPr>
                <w:sz w:val="24"/>
                <w:szCs w:val="24"/>
              </w:rPr>
            </w:pPr>
            <w:r w:rsidRPr="000B2AA7">
              <w:rPr>
                <w:sz w:val="24"/>
                <w:szCs w:val="24"/>
              </w:rPr>
              <w:t>основного мероприятия</w:t>
            </w:r>
          </w:p>
        </w:tc>
        <w:tc>
          <w:tcPr>
            <w:tcW w:w="2297" w:type="dxa"/>
            <w:vMerge w:val="restart"/>
            <w:tcBorders>
              <w:top w:val="single" w:sz="4" w:space="0" w:color="auto"/>
              <w:left w:val="single" w:sz="4" w:space="0" w:color="auto"/>
              <w:right w:val="single" w:sz="4" w:space="0" w:color="auto"/>
            </w:tcBorders>
            <w:shd w:val="clear" w:color="auto" w:fill="FFFFFF"/>
          </w:tcPr>
          <w:p w:rsidR="000B2AA7" w:rsidRPr="000B2AA7" w:rsidRDefault="000B2AA7" w:rsidP="000B2AA7">
            <w:pPr>
              <w:jc w:val="center"/>
              <w:rPr>
                <w:sz w:val="24"/>
                <w:szCs w:val="24"/>
              </w:rPr>
            </w:pPr>
            <w:r w:rsidRPr="000B2AA7">
              <w:rPr>
                <w:sz w:val="24"/>
                <w:szCs w:val="24"/>
              </w:rPr>
              <w:t>Связь с показателями муниципальной программы (подпрограммы) &lt;*&gt;</w:t>
            </w:r>
          </w:p>
        </w:tc>
      </w:tr>
      <w:tr w:rsidR="0010703B" w:rsidRPr="000B2AA7" w:rsidTr="00987046">
        <w:trPr>
          <w:trHeight w:val="764"/>
        </w:trPr>
        <w:tc>
          <w:tcPr>
            <w:tcW w:w="436" w:type="dxa"/>
            <w:vMerge/>
            <w:tcBorders>
              <w:left w:val="single" w:sz="4" w:space="0" w:color="auto"/>
              <w:bottom w:val="single" w:sz="4" w:space="0" w:color="auto"/>
              <w:right w:val="single" w:sz="4" w:space="0" w:color="auto"/>
            </w:tcBorders>
            <w:shd w:val="clear" w:color="auto" w:fill="FFFFFF"/>
          </w:tcPr>
          <w:p w:rsidR="000B2AA7" w:rsidRPr="000B2AA7" w:rsidRDefault="000B2AA7" w:rsidP="000B2AA7">
            <w:pPr>
              <w:jc w:val="both"/>
              <w:rPr>
                <w:color w:val="000080"/>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0B2AA7" w:rsidRPr="000B2AA7" w:rsidRDefault="000B2AA7" w:rsidP="000B2AA7">
            <w:pPr>
              <w:jc w:val="both"/>
              <w:rPr>
                <w:color w:val="000080"/>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0B2AA7" w:rsidRPr="000B2AA7" w:rsidRDefault="000B2AA7" w:rsidP="000B2AA7">
            <w:pPr>
              <w:jc w:val="both"/>
              <w:rPr>
                <w:color w:val="00008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0B2AA7">
            <w:pPr>
              <w:ind w:left="80" w:firstLine="240"/>
              <w:jc w:val="both"/>
              <w:rPr>
                <w:sz w:val="24"/>
                <w:szCs w:val="24"/>
              </w:rPr>
            </w:pPr>
            <w:r w:rsidRPr="000B2AA7">
              <w:rPr>
                <w:sz w:val="24"/>
                <w:szCs w:val="24"/>
              </w:rPr>
              <w:t>начала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0B2AA7">
            <w:pPr>
              <w:jc w:val="center"/>
              <w:rPr>
                <w:sz w:val="24"/>
                <w:szCs w:val="24"/>
              </w:rPr>
            </w:pPr>
            <w:r w:rsidRPr="000B2AA7">
              <w:rPr>
                <w:sz w:val="24"/>
                <w:szCs w:val="24"/>
              </w:rPr>
              <w:t>окончания реализации</w:t>
            </w:r>
          </w:p>
        </w:tc>
        <w:tc>
          <w:tcPr>
            <w:tcW w:w="2835" w:type="dxa"/>
            <w:vMerge/>
            <w:tcBorders>
              <w:left w:val="single" w:sz="4" w:space="0" w:color="auto"/>
              <w:bottom w:val="single" w:sz="4" w:space="0" w:color="auto"/>
              <w:right w:val="single" w:sz="4" w:space="0" w:color="auto"/>
            </w:tcBorders>
            <w:shd w:val="clear" w:color="auto" w:fill="FFFFFF"/>
          </w:tcPr>
          <w:p w:rsidR="000B2AA7" w:rsidRPr="000B2AA7" w:rsidRDefault="000B2AA7" w:rsidP="000B2AA7">
            <w:pPr>
              <w:jc w:val="both"/>
              <w:rPr>
                <w:color w:val="000080"/>
                <w:sz w:val="24"/>
                <w:szCs w:val="24"/>
              </w:rPr>
            </w:pPr>
          </w:p>
        </w:tc>
        <w:tc>
          <w:tcPr>
            <w:tcW w:w="2552" w:type="dxa"/>
            <w:vMerge/>
            <w:tcBorders>
              <w:left w:val="single" w:sz="4" w:space="0" w:color="auto"/>
              <w:bottom w:val="single" w:sz="4" w:space="0" w:color="auto"/>
              <w:right w:val="single" w:sz="4" w:space="0" w:color="auto"/>
            </w:tcBorders>
            <w:shd w:val="clear" w:color="auto" w:fill="FFFFFF"/>
          </w:tcPr>
          <w:p w:rsidR="000B2AA7" w:rsidRPr="000B2AA7" w:rsidRDefault="000B2AA7" w:rsidP="000B2AA7">
            <w:pPr>
              <w:jc w:val="both"/>
              <w:rPr>
                <w:color w:val="000080"/>
                <w:sz w:val="24"/>
                <w:szCs w:val="24"/>
              </w:rPr>
            </w:pPr>
          </w:p>
        </w:tc>
        <w:tc>
          <w:tcPr>
            <w:tcW w:w="2297" w:type="dxa"/>
            <w:vMerge/>
            <w:tcBorders>
              <w:left w:val="single" w:sz="4" w:space="0" w:color="auto"/>
              <w:bottom w:val="single" w:sz="4" w:space="0" w:color="auto"/>
              <w:right w:val="single" w:sz="4" w:space="0" w:color="auto"/>
            </w:tcBorders>
            <w:shd w:val="clear" w:color="auto" w:fill="FFFFFF"/>
          </w:tcPr>
          <w:p w:rsidR="000B2AA7" w:rsidRPr="000B2AA7" w:rsidRDefault="000B2AA7" w:rsidP="000B2AA7">
            <w:pPr>
              <w:jc w:val="both"/>
              <w:rPr>
                <w:color w:val="000080"/>
                <w:sz w:val="24"/>
                <w:szCs w:val="24"/>
              </w:rPr>
            </w:pPr>
          </w:p>
        </w:tc>
      </w:tr>
      <w:tr w:rsidR="0010703B" w:rsidRPr="000B2AA7" w:rsidTr="00987046">
        <w:trPr>
          <w:trHeight w:val="624"/>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10703B">
            <w:pPr>
              <w:ind w:right="220"/>
              <w:jc w:val="center"/>
              <w:rPr>
                <w:sz w:val="24"/>
                <w:szCs w:val="24"/>
              </w:rPr>
            </w:pPr>
            <w:r w:rsidRPr="000B2AA7">
              <w:rPr>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0B2AA7">
            <w:pPr>
              <w:ind w:left="100"/>
              <w:rPr>
                <w:sz w:val="24"/>
                <w:szCs w:val="24"/>
              </w:rPr>
            </w:pPr>
            <w:r w:rsidRPr="000B2AA7">
              <w:rPr>
                <w:sz w:val="24"/>
                <w:szCs w:val="24"/>
              </w:rPr>
              <w:t>Разработка документации территориального планирования, градостроительного зонирования и планировки территории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2107E7" w:rsidP="006E7BC4">
            <w:pPr>
              <w:rPr>
                <w:color w:val="000080"/>
                <w:sz w:val="24"/>
                <w:szCs w:val="24"/>
              </w:rPr>
            </w:pPr>
            <w:r>
              <w:rPr>
                <w:sz w:val="24"/>
                <w:szCs w:val="24"/>
              </w:rPr>
              <w:t xml:space="preserve">Администрация муниципального образования </w:t>
            </w:r>
            <w:r w:rsidR="006E7BC4" w:rsidRPr="006E7BC4">
              <w:rPr>
                <w:sz w:val="24"/>
                <w:szCs w:val="24"/>
              </w:rPr>
              <w:t xml:space="preserve">Дмитриевский сельсовет </w:t>
            </w:r>
            <w:proofErr w:type="spellStart"/>
            <w:r w:rsidR="006E7BC4" w:rsidRPr="006E7BC4">
              <w:rPr>
                <w:sz w:val="24"/>
                <w:szCs w:val="24"/>
              </w:rPr>
              <w:t>Сакмарского</w:t>
            </w:r>
            <w:proofErr w:type="spellEnd"/>
            <w:r w:rsidR="006E7BC4" w:rsidRPr="006E7BC4">
              <w:rPr>
                <w:sz w:val="24"/>
                <w:szCs w:val="24"/>
              </w:rPr>
              <w:t xml:space="preserve"> района </w:t>
            </w:r>
            <w:r w:rsidRPr="002107E7">
              <w:rPr>
                <w:sz w:val="24"/>
                <w:szCs w:val="24"/>
              </w:rPr>
              <w:t>Оренбургской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7F0F84">
            <w:pPr>
              <w:jc w:val="center"/>
              <w:rPr>
                <w:sz w:val="24"/>
                <w:szCs w:val="24"/>
              </w:rPr>
            </w:pPr>
            <w:r w:rsidRPr="000B2AA7">
              <w:rPr>
                <w:sz w:val="24"/>
                <w:szCs w:val="24"/>
              </w:rPr>
              <w:t>201</w:t>
            </w:r>
            <w:r w:rsidR="006E7BC4">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7F0F84">
            <w:pPr>
              <w:jc w:val="center"/>
              <w:rPr>
                <w:sz w:val="24"/>
                <w:szCs w:val="24"/>
              </w:rPr>
            </w:pPr>
            <w:r w:rsidRPr="000B2AA7">
              <w:rPr>
                <w:sz w:val="24"/>
                <w:szCs w:val="24"/>
              </w:rPr>
              <w:t>20</w:t>
            </w:r>
            <w:r w:rsidR="006E7BC4">
              <w:rPr>
                <w:sz w:val="24"/>
                <w:szCs w:val="24"/>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0B2AA7">
            <w:pPr>
              <w:rPr>
                <w:sz w:val="24"/>
                <w:szCs w:val="24"/>
              </w:rPr>
            </w:pPr>
            <w:r w:rsidRPr="000B2AA7">
              <w:rPr>
                <w:sz w:val="24"/>
                <w:szCs w:val="24"/>
              </w:rPr>
              <w:t xml:space="preserve">Актуализация ранее разработанных генеральных планов и правил землепользования и застройки и приведение в соответствие с действующим законодательством </w:t>
            </w:r>
          </w:p>
          <w:p w:rsidR="000B2AA7" w:rsidRPr="000B2AA7" w:rsidRDefault="000B2AA7" w:rsidP="000B2AA7">
            <w:pPr>
              <w:rPr>
                <w:color w:val="00008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B2AA7" w:rsidRPr="00987046" w:rsidRDefault="00190EF0" w:rsidP="002107E7">
            <w:pPr>
              <w:rPr>
                <w:sz w:val="24"/>
                <w:szCs w:val="24"/>
              </w:rPr>
            </w:pPr>
            <w:r w:rsidRPr="00987046">
              <w:rPr>
                <w:sz w:val="24"/>
                <w:szCs w:val="24"/>
              </w:rPr>
              <w:t>Отсутствие</w:t>
            </w:r>
            <w:r w:rsidR="00987046" w:rsidRPr="00987046">
              <w:rPr>
                <w:sz w:val="24"/>
                <w:szCs w:val="24"/>
              </w:rPr>
              <w:t xml:space="preserve"> актуализации ранее разработанных генеральных планов и правил землепользования и застройки и приведения в соответствие с действующим законодательством </w:t>
            </w:r>
          </w:p>
        </w:tc>
        <w:tc>
          <w:tcPr>
            <w:tcW w:w="2297" w:type="dxa"/>
            <w:tcBorders>
              <w:top w:val="single" w:sz="4" w:space="0" w:color="auto"/>
              <w:left w:val="single" w:sz="4" w:space="0" w:color="auto"/>
              <w:bottom w:val="single" w:sz="4" w:space="0" w:color="auto"/>
              <w:right w:val="single" w:sz="4" w:space="0" w:color="auto"/>
            </w:tcBorders>
            <w:shd w:val="clear" w:color="auto" w:fill="FFFFFF"/>
          </w:tcPr>
          <w:p w:rsidR="00190EF0" w:rsidRPr="00987046" w:rsidRDefault="00190EF0" w:rsidP="006E7BC4">
            <w:pPr>
              <w:rPr>
                <w:sz w:val="24"/>
                <w:szCs w:val="24"/>
              </w:rPr>
            </w:pPr>
            <w:r w:rsidRPr="00987046">
              <w:rPr>
                <w:sz w:val="24"/>
                <w:szCs w:val="24"/>
              </w:rPr>
              <w:t>Внесение изменений в генеральны</w:t>
            </w:r>
            <w:r w:rsidR="002107E7">
              <w:rPr>
                <w:sz w:val="24"/>
                <w:szCs w:val="24"/>
              </w:rPr>
              <w:t>й</w:t>
            </w:r>
            <w:r w:rsidRPr="00987046">
              <w:rPr>
                <w:sz w:val="24"/>
                <w:szCs w:val="24"/>
              </w:rPr>
              <w:t xml:space="preserve"> план, правила землепользования и застройки </w:t>
            </w:r>
            <w:r w:rsidR="002107E7">
              <w:rPr>
                <w:sz w:val="24"/>
                <w:szCs w:val="24"/>
              </w:rPr>
              <w:t xml:space="preserve">муниципального образования </w:t>
            </w:r>
            <w:r w:rsidR="006E7BC4" w:rsidRPr="006E7BC4">
              <w:rPr>
                <w:sz w:val="24"/>
                <w:szCs w:val="24"/>
              </w:rPr>
              <w:t xml:space="preserve">Дмитриевский сельсовет </w:t>
            </w:r>
            <w:proofErr w:type="spellStart"/>
            <w:r w:rsidR="006E7BC4" w:rsidRPr="006E7BC4">
              <w:rPr>
                <w:sz w:val="24"/>
                <w:szCs w:val="24"/>
              </w:rPr>
              <w:t>Сакмарского</w:t>
            </w:r>
            <w:proofErr w:type="spellEnd"/>
            <w:r w:rsidR="006E7BC4" w:rsidRPr="006E7BC4">
              <w:rPr>
                <w:sz w:val="24"/>
                <w:szCs w:val="24"/>
              </w:rPr>
              <w:t xml:space="preserve"> района </w:t>
            </w:r>
            <w:r w:rsidR="002107E7" w:rsidRPr="002107E7">
              <w:rPr>
                <w:sz w:val="24"/>
                <w:szCs w:val="24"/>
              </w:rPr>
              <w:t>Оренбургской области</w:t>
            </w:r>
          </w:p>
        </w:tc>
      </w:tr>
      <w:tr w:rsidR="0010703B" w:rsidRPr="000B2AA7" w:rsidTr="00987046">
        <w:trPr>
          <w:trHeight w:val="619"/>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0B2AA7" w:rsidP="0010703B">
            <w:pPr>
              <w:ind w:right="220"/>
              <w:jc w:val="center"/>
              <w:rPr>
                <w:sz w:val="24"/>
                <w:szCs w:val="24"/>
              </w:rPr>
            </w:pPr>
            <w:r w:rsidRPr="000B2AA7">
              <w:rPr>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10703B" w:rsidP="0010703B">
            <w:pPr>
              <w:ind w:left="100"/>
              <w:rPr>
                <w:sz w:val="24"/>
                <w:szCs w:val="24"/>
              </w:rPr>
            </w:pPr>
            <w:r w:rsidRPr="0010703B">
              <w:rPr>
                <w:sz w:val="24"/>
                <w:szCs w:val="24"/>
              </w:rPr>
              <w:t>Подготовка документов для внесения сведений в государственный кадастр недвижимости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2107E7" w:rsidP="006E7BC4">
            <w:pPr>
              <w:rPr>
                <w:sz w:val="24"/>
                <w:szCs w:val="24"/>
              </w:rPr>
            </w:pPr>
            <w:r>
              <w:rPr>
                <w:sz w:val="24"/>
                <w:szCs w:val="24"/>
              </w:rPr>
              <w:t xml:space="preserve">Администрация муниципального образования </w:t>
            </w:r>
            <w:r w:rsidR="006E7BC4" w:rsidRPr="006E7BC4">
              <w:rPr>
                <w:sz w:val="24"/>
                <w:szCs w:val="24"/>
              </w:rPr>
              <w:t xml:space="preserve">Дмитриевский сельсовет </w:t>
            </w:r>
            <w:proofErr w:type="spellStart"/>
            <w:r w:rsidR="006E7BC4" w:rsidRPr="006E7BC4">
              <w:rPr>
                <w:sz w:val="24"/>
                <w:szCs w:val="24"/>
              </w:rPr>
              <w:t>Сакмарского</w:t>
            </w:r>
            <w:proofErr w:type="spellEnd"/>
            <w:r w:rsidR="006E7BC4" w:rsidRPr="006E7BC4">
              <w:rPr>
                <w:sz w:val="24"/>
                <w:szCs w:val="24"/>
              </w:rPr>
              <w:t xml:space="preserve"> района </w:t>
            </w:r>
            <w:r w:rsidRPr="002107E7">
              <w:rPr>
                <w:sz w:val="24"/>
                <w:szCs w:val="24"/>
              </w:rPr>
              <w:t>Оренбургской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10703B" w:rsidP="0010703B">
            <w:pPr>
              <w:jc w:val="center"/>
              <w:rPr>
                <w:sz w:val="24"/>
                <w:szCs w:val="24"/>
              </w:rPr>
            </w:pPr>
            <w:r w:rsidRPr="0010703B">
              <w:rPr>
                <w:sz w:val="24"/>
                <w:szCs w:val="24"/>
              </w:rPr>
              <w:t>201</w:t>
            </w:r>
            <w:r w:rsidR="006E7BC4">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10703B" w:rsidP="007F0F84">
            <w:pPr>
              <w:jc w:val="center"/>
              <w:rPr>
                <w:sz w:val="24"/>
                <w:szCs w:val="24"/>
              </w:rPr>
            </w:pPr>
            <w:r w:rsidRPr="0010703B">
              <w:rPr>
                <w:sz w:val="24"/>
                <w:szCs w:val="24"/>
              </w:rPr>
              <w:t>20</w:t>
            </w:r>
            <w:r w:rsidR="006E7BC4">
              <w:rPr>
                <w:sz w:val="24"/>
                <w:szCs w:val="24"/>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B2AA7" w:rsidRPr="000B2AA7" w:rsidRDefault="0010703B" w:rsidP="006E7BC4">
            <w:pPr>
              <w:rPr>
                <w:sz w:val="24"/>
                <w:szCs w:val="24"/>
              </w:rPr>
            </w:pPr>
            <w:r w:rsidRPr="0010703B">
              <w:rPr>
                <w:sz w:val="24"/>
                <w:szCs w:val="24"/>
              </w:rPr>
              <w:t xml:space="preserve">Внесение сведений о границах населенных пунктов, границах территориальных зон населенных пунктов </w:t>
            </w:r>
            <w:r w:rsidR="006E7BC4">
              <w:rPr>
                <w:sz w:val="24"/>
                <w:szCs w:val="24"/>
              </w:rPr>
              <w:t>Дмитриевского</w:t>
            </w:r>
            <w:r w:rsidR="006E7BC4" w:rsidRPr="006E7BC4">
              <w:rPr>
                <w:sz w:val="24"/>
                <w:szCs w:val="24"/>
              </w:rPr>
              <w:t xml:space="preserve"> сельсовет</w:t>
            </w:r>
            <w:r w:rsidR="006E7BC4">
              <w:rPr>
                <w:sz w:val="24"/>
                <w:szCs w:val="24"/>
              </w:rPr>
              <w:t>а</w:t>
            </w:r>
            <w:r w:rsidR="006E7BC4" w:rsidRPr="006E7BC4">
              <w:rPr>
                <w:sz w:val="24"/>
                <w:szCs w:val="24"/>
              </w:rPr>
              <w:t xml:space="preserve"> </w:t>
            </w:r>
            <w:proofErr w:type="spellStart"/>
            <w:r w:rsidR="006E7BC4" w:rsidRPr="006E7BC4">
              <w:rPr>
                <w:sz w:val="24"/>
                <w:szCs w:val="24"/>
              </w:rPr>
              <w:t>Сакмарского</w:t>
            </w:r>
            <w:proofErr w:type="spellEnd"/>
            <w:r w:rsidR="006E7BC4" w:rsidRPr="006E7BC4">
              <w:rPr>
                <w:sz w:val="24"/>
                <w:szCs w:val="24"/>
              </w:rPr>
              <w:t xml:space="preserve"> района </w:t>
            </w:r>
            <w:r w:rsidRPr="0010703B">
              <w:rPr>
                <w:sz w:val="24"/>
                <w:szCs w:val="24"/>
              </w:rPr>
              <w:t xml:space="preserve"> в государственный кадастр недвижимости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B2AA7" w:rsidRPr="00987046" w:rsidRDefault="00987046" w:rsidP="00B01053">
            <w:pPr>
              <w:rPr>
                <w:sz w:val="24"/>
                <w:szCs w:val="24"/>
              </w:rPr>
            </w:pPr>
            <w:r w:rsidRPr="00987046">
              <w:rPr>
                <w:sz w:val="24"/>
                <w:szCs w:val="24"/>
              </w:rPr>
              <w:t xml:space="preserve">Отсутствие внесения сведений о границах населенных пунктов, границах территориальных зон населенных пунктов </w:t>
            </w:r>
            <w:r w:rsidR="00B01053">
              <w:rPr>
                <w:sz w:val="24"/>
                <w:szCs w:val="24"/>
              </w:rPr>
              <w:t xml:space="preserve">Дмитриевского </w:t>
            </w:r>
            <w:r w:rsidR="00B01053" w:rsidRPr="00B01053">
              <w:rPr>
                <w:sz w:val="24"/>
                <w:szCs w:val="24"/>
              </w:rPr>
              <w:t>сельсовет</w:t>
            </w:r>
            <w:r w:rsidR="00B01053">
              <w:rPr>
                <w:sz w:val="24"/>
                <w:szCs w:val="24"/>
              </w:rPr>
              <w:t>а</w:t>
            </w:r>
            <w:r w:rsidR="00B01053" w:rsidRPr="00B01053">
              <w:rPr>
                <w:sz w:val="24"/>
                <w:szCs w:val="24"/>
              </w:rPr>
              <w:t xml:space="preserve"> </w:t>
            </w:r>
            <w:proofErr w:type="spellStart"/>
            <w:r w:rsidR="00B01053" w:rsidRPr="00B01053">
              <w:rPr>
                <w:sz w:val="24"/>
                <w:szCs w:val="24"/>
              </w:rPr>
              <w:t>Сакмарского</w:t>
            </w:r>
            <w:proofErr w:type="spellEnd"/>
            <w:r w:rsidR="00B01053" w:rsidRPr="00B01053">
              <w:rPr>
                <w:sz w:val="24"/>
                <w:szCs w:val="24"/>
              </w:rPr>
              <w:t xml:space="preserve"> района </w:t>
            </w:r>
            <w:r w:rsidR="002107E7" w:rsidRPr="002107E7">
              <w:rPr>
                <w:sz w:val="24"/>
                <w:szCs w:val="24"/>
              </w:rPr>
              <w:t xml:space="preserve">Оренбургской области </w:t>
            </w:r>
            <w:r w:rsidRPr="00987046">
              <w:rPr>
                <w:sz w:val="24"/>
                <w:szCs w:val="24"/>
              </w:rPr>
              <w:t>в государственный кадастр недвижимости</w:t>
            </w:r>
          </w:p>
        </w:tc>
        <w:tc>
          <w:tcPr>
            <w:tcW w:w="2297" w:type="dxa"/>
            <w:tcBorders>
              <w:top w:val="single" w:sz="4" w:space="0" w:color="auto"/>
              <w:left w:val="single" w:sz="4" w:space="0" w:color="auto"/>
              <w:bottom w:val="single" w:sz="4" w:space="0" w:color="auto"/>
              <w:right w:val="single" w:sz="4" w:space="0" w:color="auto"/>
            </w:tcBorders>
            <w:shd w:val="clear" w:color="auto" w:fill="FFFFFF"/>
          </w:tcPr>
          <w:p w:rsidR="000B2AA7" w:rsidRPr="00987046" w:rsidRDefault="00190EF0" w:rsidP="007B433C">
            <w:pPr>
              <w:rPr>
                <w:sz w:val="24"/>
                <w:szCs w:val="24"/>
              </w:rPr>
            </w:pPr>
            <w:r w:rsidRPr="00987046">
              <w:rPr>
                <w:sz w:val="24"/>
                <w:szCs w:val="24"/>
              </w:rPr>
              <w:t xml:space="preserve">Внесение сведений в государственный кадастр недвижимости сведений о границах населенных пунктов, </w:t>
            </w:r>
            <w:r w:rsidR="007B433C">
              <w:rPr>
                <w:sz w:val="24"/>
                <w:szCs w:val="24"/>
              </w:rPr>
              <w:t>границах территориальных зон населенных пунктов</w:t>
            </w:r>
            <w:r w:rsidRPr="00987046">
              <w:rPr>
                <w:sz w:val="24"/>
                <w:szCs w:val="24"/>
              </w:rPr>
              <w:t>, зонах с особыми условиями использования территорий</w:t>
            </w:r>
          </w:p>
        </w:tc>
      </w:tr>
    </w:tbl>
    <w:p w:rsidR="000B2AA7" w:rsidRDefault="000B2AA7" w:rsidP="00F161C6">
      <w:pPr>
        <w:pStyle w:val="ConsPlusNormal"/>
        <w:widowControl/>
        <w:ind w:firstLine="0"/>
        <w:jc w:val="center"/>
        <w:outlineLvl w:val="1"/>
        <w:rPr>
          <w:rFonts w:ascii="Times New Roman" w:hAnsi="Times New Roman" w:cs="Times New Roman"/>
          <w:b/>
          <w:bCs/>
          <w:sz w:val="24"/>
          <w:szCs w:val="24"/>
        </w:rPr>
        <w:sectPr w:rsidR="000B2AA7" w:rsidSect="000B2AA7">
          <w:pgSz w:w="16838" w:h="11906" w:orient="landscape" w:code="9"/>
          <w:pgMar w:top="1701" w:right="340" w:bottom="851" w:left="1287" w:header="720" w:footer="720" w:gutter="0"/>
          <w:cols w:space="720"/>
          <w:titlePg/>
          <w:docGrid w:linePitch="272"/>
        </w:sectPr>
      </w:pPr>
    </w:p>
    <w:p w:rsidR="00E0025D" w:rsidRPr="001A3EBE" w:rsidRDefault="00E0025D" w:rsidP="00F161C6">
      <w:pPr>
        <w:pStyle w:val="ConsPlusNormal"/>
        <w:widowControl/>
        <w:ind w:firstLine="0"/>
        <w:jc w:val="center"/>
        <w:outlineLvl w:val="1"/>
        <w:rPr>
          <w:rFonts w:ascii="Times New Roman" w:hAnsi="Times New Roman" w:cs="Times New Roman"/>
          <w:b/>
          <w:bCs/>
          <w:sz w:val="28"/>
          <w:szCs w:val="28"/>
        </w:rPr>
      </w:pPr>
      <w:r w:rsidRPr="001A3EBE">
        <w:rPr>
          <w:rFonts w:ascii="Times New Roman" w:hAnsi="Times New Roman" w:cs="Times New Roman"/>
          <w:b/>
          <w:bCs/>
          <w:sz w:val="28"/>
          <w:szCs w:val="28"/>
        </w:rPr>
        <w:lastRenderedPageBreak/>
        <w:t xml:space="preserve">3. </w:t>
      </w:r>
      <w:r w:rsidR="000B2AA7" w:rsidRPr="001A3EBE">
        <w:rPr>
          <w:rFonts w:ascii="Times New Roman" w:hAnsi="Times New Roman" w:cs="Times New Roman"/>
          <w:b/>
          <w:bCs/>
          <w:sz w:val="28"/>
          <w:szCs w:val="28"/>
        </w:rPr>
        <w:t>Ресурсное обеспечение реализации Программы</w:t>
      </w:r>
    </w:p>
    <w:p w:rsidR="00E0025D" w:rsidRPr="001A3EBE" w:rsidRDefault="00E0025D" w:rsidP="00C961B5">
      <w:pPr>
        <w:pStyle w:val="ConsPlusNormal"/>
        <w:widowControl/>
        <w:ind w:firstLine="0"/>
        <w:jc w:val="both"/>
        <w:rPr>
          <w:rFonts w:ascii="Times New Roman" w:hAnsi="Times New Roman" w:cs="Times New Roman"/>
          <w:sz w:val="28"/>
          <w:szCs w:val="28"/>
        </w:rPr>
      </w:pPr>
    </w:p>
    <w:p w:rsidR="00E0025D" w:rsidRPr="001A3EBE" w:rsidRDefault="00E0025D" w:rsidP="0026363E">
      <w:pPr>
        <w:pStyle w:val="ConsPlusNormal"/>
        <w:widowControl/>
        <w:ind w:firstLine="709"/>
        <w:jc w:val="both"/>
        <w:rPr>
          <w:rFonts w:ascii="Times New Roman" w:hAnsi="Times New Roman" w:cs="Times New Roman"/>
          <w:sz w:val="28"/>
          <w:szCs w:val="28"/>
        </w:rPr>
      </w:pPr>
      <w:r w:rsidRPr="001A3EBE">
        <w:rPr>
          <w:rFonts w:ascii="Times New Roman" w:hAnsi="Times New Roman" w:cs="Times New Roman"/>
          <w:sz w:val="28"/>
          <w:szCs w:val="28"/>
        </w:rPr>
        <w:t>Мероприятия, обеспечивающие реализацию Программы, являются системными, направлены на решение поставленных в Программе задач по подготовке градостроительной документации</w:t>
      </w:r>
      <w:r w:rsidR="00E96D2D" w:rsidRPr="001A3EBE">
        <w:rPr>
          <w:rFonts w:ascii="Times New Roman" w:hAnsi="Times New Roman" w:cs="Times New Roman"/>
          <w:sz w:val="28"/>
          <w:szCs w:val="28"/>
        </w:rPr>
        <w:t>. Ис</w:t>
      </w:r>
      <w:r w:rsidRPr="001A3EBE">
        <w:rPr>
          <w:rFonts w:ascii="Times New Roman" w:hAnsi="Times New Roman" w:cs="Times New Roman"/>
          <w:sz w:val="28"/>
          <w:szCs w:val="28"/>
        </w:rPr>
        <w:t>точниками финансирования Программы являются областной</w:t>
      </w:r>
      <w:r w:rsidR="00E96D2D" w:rsidRPr="001A3EBE">
        <w:rPr>
          <w:rFonts w:ascii="Times New Roman" w:hAnsi="Times New Roman" w:cs="Times New Roman"/>
          <w:sz w:val="28"/>
          <w:szCs w:val="28"/>
        </w:rPr>
        <w:t>,</w:t>
      </w:r>
      <w:r w:rsidRPr="001A3EBE">
        <w:rPr>
          <w:rFonts w:ascii="Times New Roman" w:hAnsi="Times New Roman" w:cs="Times New Roman"/>
          <w:sz w:val="28"/>
          <w:szCs w:val="28"/>
        </w:rPr>
        <w:t xml:space="preserve"> местный бюджет. </w:t>
      </w:r>
    </w:p>
    <w:p w:rsidR="00E0025D" w:rsidRPr="001A3EBE" w:rsidRDefault="00E0025D" w:rsidP="0026363E">
      <w:pPr>
        <w:pStyle w:val="ConsPlusNormal"/>
        <w:widowControl/>
        <w:ind w:firstLine="709"/>
        <w:jc w:val="both"/>
        <w:rPr>
          <w:rFonts w:ascii="Times New Roman" w:hAnsi="Times New Roman" w:cs="Times New Roman"/>
          <w:sz w:val="28"/>
          <w:szCs w:val="28"/>
        </w:rPr>
      </w:pPr>
      <w:proofErr w:type="gramStart"/>
      <w:r w:rsidRPr="001A3EBE">
        <w:rPr>
          <w:rFonts w:ascii="Times New Roman" w:hAnsi="Times New Roman" w:cs="Times New Roman"/>
          <w:sz w:val="28"/>
          <w:szCs w:val="28"/>
        </w:rPr>
        <w:t>Выполнение мероприятий по разработке и утверждению документов территориального планирования и градостроительного зонирования муниципальн</w:t>
      </w:r>
      <w:r w:rsidR="006F701C" w:rsidRPr="001A3EBE">
        <w:rPr>
          <w:rFonts w:ascii="Times New Roman" w:hAnsi="Times New Roman" w:cs="Times New Roman"/>
          <w:sz w:val="28"/>
          <w:szCs w:val="28"/>
        </w:rPr>
        <w:t>ого</w:t>
      </w:r>
      <w:r w:rsidRPr="001A3EBE">
        <w:rPr>
          <w:rFonts w:ascii="Times New Roman" w:hAnsi="Times New Roman" w:cs="Times New Roman"/>
          <w:sz w:val="28"/>
          <w:szCs w:val="28"/>
        </w:rPr>
        <w:t xml:space="preserve"> образовани</w:t>
      </w:r>
      <w:r w:rsidR="006F701C" w:rsidRPr="001A3EBE">
        <w:rPr>
          <w:rFonts w:ascii="Times New Roman" w:hAnsi="Times New Roman" w:cs="Times New Roman"/>
          <w:sz w:val="28"/>
          <w:szCs w:val="28"/>
        </w:rPr>
        <w:t>я</w:t>
      </w:r>
      <w:r w:rsidRPr="001A3EBE">
        <w:rPr>
          <w:rFonts w:ascii="Times New Roman" w:hAnsi="Times New Roman" w:cs="Times New Roman"/>
          <w:sz w:val="28"/>
          <w:szCs w:val="28"/>
        </w:rPr>
        <w:t xml:space="preserve"> будет осуществляться в рамках областной целевой программы "Стимулирование развития жилищного строительства в Оренбургской области в 2014-2020 годах", в таблице №</w:t>
      </w:r>
      <w:r w:rsidR="005A1E92" w:rsidRPr="001A3EBE">
        <w:rPr>
          <w:rFonts w:ascii="Times New Roman" w:hAnsi="Times New Roman" w:cs="Times New Roman"/>
          <w:sz w:val="28"/>
          <w:szCs w:val="28"/>
        </w:rPr>
        <w:t xml:space="preserve"> </w:t>
      </w:r>
      <w:r w:rsidRPr="001A3EBE">
        <w:rPr>
          <w:rFonts w:ascii="Times New Roman" w:hAnsi="Times New Roman" w:cs="Times New Roman"/>
          <w:sz w:val="28"/>
          <w:szCs w:val="28"/>
        </w:rPr>
        <w:t>2</w:t>
      </w:r>
      <w:r w:rsidRPr="001A3EBE">
        <w:rPr>
          <w:rFonts w:ascii="Times New Roman" w:hAnsi="Times New Roman" w:cs="Times New Roman"/>
          <w:b/>
          <w:bCs/>
          <w:sz w:val="28"/>
          <w:szCs w:val="28"/>
        </w:rPr>
        <w:t xml:space="preserve"> «</w:t>
      </w:r>
      <w:r w:rsidRPr="001A3EBE">
        <w:rPr>
          <w:rFonts w:ascii="Times New Roman" w:hAnsi="Times New Roman" w:cs="Times New Roman"/>
          <w:sz w:val="28"/>
          <w:szCs w:val="28"/>
        </w:rPr>
        <w:t>Перечень мероприятий Программы и объемы финансирования из областного и местного бюджетов по подготовке документов территориального планирования в 201</w:t>
      </w:r>
      <w:r w:rsidR="00F86C07" w:rsidRPr="001A3EBE">
        <w:rPr>
          <w:rFonts w:ascii="Times New Roman" w:hAnsi="Times New Roman" w:cs="Times New Roman"/>
          <w:sz w:val="28"/>
          <w:szCs w:val="28"/>
        </w:rPr>
        <w:t>9</w:t>
      </w:r>
      <w:r w:rsidRPr="001A3EBE">
        <w:rPr>
          <w:rFonts w:ascii="Times New Roman" w:hAnsi="Times New Roman" w:cs="Times New Roman"/>
          <w:sz w:val="28"/>
          <w:szCs w:val="28"/>
        </w:rPr>
        <w:t>-</w:t>
      </w:r>
      <w:r w:rsidR="00F86C07" w:rsidRPr="001A3EBE">
        <w:rPr>
          <w:rFonts w:ascii="Times New Roman" w:hAnsi="Times New Roman" w:cs="Times New Roman"/>
          <w:sz w:val="28"/>
          <w:szCs w:val="28"/>
        </w:rPr>
        <w:t>2023</w:t>
      </w:r>
      <w:r w:rsidRPr="001A3EBE">
        <w:rPr>
          <w:rFonts w:ascii="Times New Roman" w:hAnsi="Times New Roman" w:cs="Times New Roman"/>
          <w:sz w:val="28"/>
          <w:szCs w:val="28"/>
        </w:rPr>
        <w:t xml:space="preserve"> году </w:t>
      </w:r>
      <w:r w:rsidR="00F86C07" w:rsidRPr="001A3EBE">
        <w:rPr>
          <w:rFonts w:ascii="Times New Roman" w:hAnsi="Times New Roman" w:cs="Times New Roman"/>
          <w:sz w:val="28"/>
          <w:szCs w:val="28"/>
        </w:rPr>
        <w:t xml:space="preserve">Дмитриевского сельсовета </w:t>
      </w:r>
      <w:proofErr w:type="spellStart"/>
      <w:r w:rsidR="00F86C07" w:rsidRPr="001A3EBE">
        <w:rPr>
          <w:rFonts w:ascii="Times New Roman" w:hAnsi="Times New Roman" w:cs="Times New Roman"/>
          <w:sz w:val="28"/>
          <w:szCs w:val="28"/>
        </w:rPr>
        <w:t>Сакмарского</w:t>
      </w:r>
      <w:proofErr w:type="spellEnd"/>
      <w:r w:rsidR="00F86C07" w:rsidRPr="001A3EBE">
        <w:rPr>
          <w:rFonts w:ascii="Times New Roman" w:hAnsi="Times New Roman" w:cs="Times New Roman"/>
          <w:sz w:val="28"/>
          <w:szCs w:val="28"/>
        </w:rPr>
        <w:t xml:space="preserve"> района </w:t>
      </w:r>
      <w:r w:rsidR="006F701C" w:rsidRPr="001A3EBE">
        <w:rPr>
          <w:rFonts w:ascii="Times New Roman" w:hAnsi="Times New Roman" w:cs="Times New Roman"/>
          <w:sz w:val="28"/>
          <w:szCs w:val="28"/>
        </w:rPr>
        <w:t>Оренбургской области</w:t>
      </w:r>
      <w:r w:rsidRPr="001A3EBE">
        <w:rPr>
          <w:rFonts w:ascii="Times New Roman" w:hAnsi="Times New Roman" w:cs="Times New Roman"/>
          <w:sz w:val="28"/>
          <w:szCs w:val="28"/>
        </w:rPr>
        <w:t xml:space="preserve">». </w:t>
      </w:r>
      <w:proofErr w:type="gramEnd"/>
    </w:p>
    <w:p w:rsidR="00E0025D" w:rsidRPr="001A3EBE" w:rsidRDefault="00E0025D" w:rsidP="0026363E">
      <w:pPr>
        <w:pStyle w:val="ConsPlusNormal"/>
        <w:widowControl/>
        <w:ind w:firstLine="709"/>
        <w:jc w:val="both"/>
        <w:rPr>
          <w:rFonts w:ascii="Times New Roman" w:hAnsi="Times New Roman" w:cs="Times New Roman"/>
          <w:color w:val="00B050"/>
          <w:sz w:val="28"/>
          <w:szCs w:val="28"/>
        </w:rPr>
      </w:pPr>
      <w:r w:rsidRPr="001A3EBE">
        <w:rPr>
          <w:rFonts w:ascii="Times New Roman" w:hAnsi="Times New Roman" w:cs="Times New Roman"/>
          <w:sz w:val="28"/>
          <w:szCs w:val="28"/>
        </w:rPr>
        <w:t>Предлагаемый Подпрограммой комплекс мероприятий должен быть реализован в течение 201</w:t>
      </w:r>
      <w:r w:rsidR="00F86C07" w:rsidRPr="001A3EBE">
        <w:rPr>
          <w:rFonts w:ascii="Times New Roman" w:hAnsi="Times New Roman" w:cs="Times New Roman"/>
          <w:sz w:val="28"/>
          <w:szCs w:val="28"/>
        </w:rPr>
        <w:t>9</w:t>
      </w:r>
      <w:r w:rsidRPr="001A3EBE">
        <w:rPr>
          <w:rFonts w:ascii="Times New Roman" w:hAnsi="Times New Roman" w:cs="Times New Roman"/>
          <w:sz w:val="28"/>
          <w:szCs w:val="28"/>
        </w:rPr>
        <w:t xml:space="preserve"> - </w:t>
      </w:r>
      <w:r w:rsidR="00F86C07" w:rsidRPr="001A3EBE">
        <w:rPr>
          <w:rFonts w:ascii="Times New Roman" w:hAnsi="Times New Roman" w:cs="Times New Roman"/>
          <w:sz w:val="28"/>
          <w:szCs w:val="28"/>
        </w:rPr>
        <w:t>2023</w:t>
      </w:r>
      <w:r w:rsidRPr="001A3EBE">
        <w:rPr>
          <w:rFonts w:ascii="Times New Roman" w:hAnsi="Times New Roman" w:cs="Times New Roman"/>
          <w:sz w:val="28"/>
          <w:szCs w:val="28"/>
        </w:rPr>
        <w:t xml:space="preserve"> годов. </w:t>
      </w:r>
    </w:p>
    <w:p w:rsidR="00E0025D" w:rsidRPr="001A3EBE" w:rsidRDefault="00E0025D" w:rsidP="0026363E">
      <w:pPr>
        <w:pStyle w:val="ConsPlusNormal"/>
        <w:widowControl/>
        <w:ind w:firstLine="709"/>
        <w:jc w:val="both"/>
        <w:rPr>
          <w:rFonts w:ascii="Times New Roman" w:hAnsi="Times New Roman" w:cs="Times New Roman"/>
          <w:sz w:val="28"/>
          <w:szCs w:val="28"/>
        </w:rPr>
      </w:pPr>
      <w:r w:rsidRPr="001A3EBE">
        <w:rPr>
          <w:rFonts w:ascii="Times New Roman" w:hAnsi="Times New Roman" w:cs="Times New Roman"/>
          <w:sz w:val="28"/>
          <w:szCs w:val="28"/>
        </w:rPr>
        <w:t xml:space="preserve">Система мероприятий программы соответствует задачам Подпрограммы и предусматривает их группировку по </w:t>
      </w:r>
      <w:r w:rsidR="006F701C" w:rsidRPr="001A3EBE">
        <w:rPr>
          <w:rFonts w:ascii="Times New Roman" w:hAnsi="Times New Roman" w:cs="Times New Roman"/>
          <w:sz w:val="28"/>
          <w:szCs w:val="28"/>
        </w:rPr>
        <w:t>двум</w:t>
      </w:r>
      <w:r w:rsidRPr="001A3EBE">
        <w:rPr>
          <w:rFonts w:ascii="Times New Roman" w:hAnsi="Times New Roman" w:cs="Times New Roman"/>
          <w:sz w:val="28"/>
          <w:szCs w:val="28"/>
        </w:rPr>
        <w:t xml:space="preserve"> основным направлениям:</w:t>
      </w:r>
    </w:p>
    <w:p w:rsidR="005A1E92" w:rsidRPr="001A3EBE" w:rsidRDefault="00E0025D" w:rsidP="006F701C">
      <w:pPr>
        <w:jc w:val="both"/>
        <w:rPr>
          <w:sz w:val="28"/>
          <w:szCs w:val="28"/>
        </w:rPr>
      </w:pPr>
      <w:r w:rsidRPr="001A3EBE">
        <w:rPr>
          <w:color w:val="000000"/>
          <w:sz w:val="28"/>
          <w:szCs w:val="28"/>
        </w:rPr>
        <w:t>- внесение изменений в генеральны</w:t>
      </w:r>
      <w:r w:rsidR="006F701C" w:rsidRPr="001A3EBE">
        <w:rPr>
          <w:color w:val="000000"/>
          <w:sz w:val="28"/>
          <w:szCs w:val="28"/>
        </w:rPr>
        <w:t>й</w:t>
      </w:r>
      <w:r w:rsidRPr="001A3EBE">
        <w:rPr>
          <w:color w:val="000000"/>
          <w:sz w:val="28"/>
          <w:szCs w:val="28"/>
        </w:rPr>
        <w:t xml:space="preserve"> план</w:t>
      </w:r>
      <w:r w:rsidR="006F701C" w:rsidRPr="001A3EBE">
        <w:rPr>
          <w:color w:val="000000"/>
          <w:sz w:val="28"/>
          <w:szCs w:val="28"/>
        </w:rPr>
        <w:t xml:space="preserve"> и</w:t>
      </w:r>
      <w:r w:rsidRPr="001A3EBE">
        <w:rPr>
          <w:color w:val="000000"/>
          <w:sz w:val="28"/>
          <w:szCs w:val="28"/>
        </w:rPr>
        <w:t xml:space="preserve"> правила землепользования и застройки </w:t>
      </w:r>
      <w:r w:rsidR="006F701C" w:rsidRPr="001A3EBE">
        <w:rPr>
          <w:color w:val="000000"/>
          <w:sz w:val="28"/>
          <w:szCs w:val="28"/>
        </w:rPr>
        <w:t xml:space="preserve">муниципального образования </w:t>
      </w:r>
      <w:r w:rsidR="00F86C07" w:rsidRPr="001A3EBE">
        <w:rPr>
          <w:color w:val="000000"/>
          <w:sz w:val="28"/>
          <w:szCs w:val="28"/>
        </w:rPr>
        <w:t xml:space="preserve">Дмитриевский сельсовет </w:t>
      </w:r>
      <w:proofErr w:type="spellStart"/>
      <w:r w:rsidR="00F86C07" w:rsidRPr="001A3EBE">
        <w:rPr>
          <w:color w:val="000000"/>
          <w:sz w:val="28"/>
          <w:szCs w:val="28"/>
        </w:rPr>
        <w:t>Сакмарского</w:t>
      </w:r>
      <w:proofErr w:type="spellEnd"/>
      <w:r w:rsidR="00F86C07" w:rsidRPr="001A3EBE">
        <w:rPr>
          <w:color w:val="000000"/>
          <w:sz w:val="28"/>
          <w:szCs w:val="28"/>
        </w:rPr>
        <w:t xml:space="preserve"> района </w:t>
      </w:r>
      <w:r w:rsidR="006F701C" w:rsidRPr="001A3EBE">
        <w:rPr>
          <w:color w:val="000000"/>
          <w:sz w:val="28"/>
          <w:szCs w:val="28"/>
        </w:rPr>
        <w:t>Оренбургской области</w:t>
      </w:r>
      <w:r w:rsidRPr="001A3EBE">
        <w:rPr>
          <w:color w:val="000000"/>
          <w:sz w:val="28"/>
          <w:szCs w:val="28"/>
        </w:rPr>
        <w:t>;</w:t>
      </w:r>
    </w:p>
    <w:p w:rsidR="00E0025D" w:rsidRPr="001A3EBE" w:rsidRDefault="005A1E92" w:rsidP="006F4950">
      <w:pPr>
        <w:pStyle w:val="ConsPlusNormal"/>
        <w:widowControl/>
        <w:ind w:firstLine="0"/>
        <w:jc w:val="both"/>
        <w:rPr>
          <w:rFonts w:ascii="Times New Roman" w:hAnsi="Times New Roman" w:cs="Times New Roman"/>
          <w:bCs/>
          <w:sz w:val="28"/>
          <w:szCs w:val="28"/>
        </w:rPr>
      </w:pPr>
      <w:r w:rsidRPr="001A3EBE">
        <w:rPr>
          <w:rFonts w:ascii="Times New Roman" w:hAnsi="Times New Roman" w:cs="Times New Roman"/>
          <w:bCs/>
          <w:sz w:val="28"/>
          <w:szCs w:val="28"/>
        </w:rPr>
        <w:t xml:space="preserve">- </w:t>
      </w:r>
      <w:r w:rsidR="005D5F55" w:rsidRPr="001A3EBE">
        <w:rPr>
          <w:rFonts w:ascii="Times New Roman" w:hAnsi="Times New Roman" w:cs="Times New Roman"/>
          <w:bCs/>
          <w:sz w:val="28"/>
          <w:szCs w:val="28"/>
        </w:rPr>
        <w:t xml:space="preserve">внесение сведений в государственный кадастр недвижимости сведений о границах населенных пунктов, </w:t>
      </w:r>
      <w:r w:rsidR="00E96D2D" w:rsidRPr="001A3EBE">
        <w:rPr>
          <w:rFonts w:ascii="Times New Roman" w:hAnsi="Times New Roman" w:cs="Times New Roman"/>
          <w:bCs/>
          <w:sz w:val="28"/>
          <w:szCs w:val="28"/>
        </w:rPr>
        <w:t xml:space="preserve">границах </w:t>
      </w:r>
      <w:r w:rsidR="005D5F55" w:rsidRPr="001A3EBE">
        <w:rPr>
          <w:rFonts w:ascii="Times New Roman" w:hAnsi="Times New Roman" w:cs="Times New Roman"/>
          <w:bCs/>
          <w:sz w:val="28"/>
          <w:szCs w:val="28"/>
        </w:rPr>
        <w:t>территориальных зон</w:t>
      </w:r>
      <w:r w:rsidR="00E96D2D" w:rsidRPr="001A3EBE">
        <w:rPr>
          <w:rFonts w:ascii="Times New Roman" w:hAnsi="Times New Roman" w:cs="Times New Roman"/>
          <w:bCs/>
          <w:sz w:val="28"/>
          <w:szCs w:val="28"/>
        </w:rPr>
        <w:t xml:space="preserve"> населенных пунктов</w:t>
      </w:r>
      <w:r w:rsidR="005D5F55" w:rsidRPr="001A3EBE">
        <w:rPr>
          <w:rFonts w:ascii="Times New Roman" w:hAnsi="Times New Roman" w:cs="Times New Roman"/>
          <w:bCs/>
          <w:sz w:val="28"/>
          <w:szCs w:val="28"/>
        </w:rPr>
        <w:t>, зонах с особыми условиями использования территорий</w:t>
      </w:r>
      <w:r w:rsidRPr="001A3EBE">
        <w:rPr>
          <w:rFonts w:ascii="Times New Roman" w:hAnsi="Times New Roman" w:cs="Times New Roman"/>
          <w:bCs/>
          <w:sz w:val="28"/>
          <w:szCs w:val="28"/>
        </w:rPr>
        <w:t>.</w:t>
      </w:r>
    </w:p>
    <w:p w:rsidR="0010703B" w:rsidRPr="001A3EBE" w:rsidRDefault="0030045F" w:rsidP="0030045F">
      <w:pPr>
        <w:pStyle w:val="ConsPlusNormal"/>
        <w:widowControl/>
        <w:ind w:firstLine="709"/>
        <w:jc w:val="both"/>
        <w:rPr>
          <w:rFonts w:ascii="Times New Roman" w:hAnsi="Times New Roman" w:cs="Times New Roman"/>
          <w:bCs/>
          <w:sz w:val="28"/>
          <w:szCs w:val="28"/>
        </w:rPr>
      </w:pPr>
      <w:r w:rsidRPr="001A3EBE">
        <w:rPr>
          <w:rFonts w:ascii="Times New Roman" w:hAnsi="Times New Roman" w:cs="Times New Roman"/>
          <w:bCs/>
          <w:sz w:val="28"/>
          <w:szCs w:val="28"/>
        </w:rPr>
        <w:t>Ресурсное обеспечение программы приведено в таблице № 3 «Ресурсное обеспечение реализации муниципальной программы».</w:t>
      </w:r>
    </w:p>
    <w:p w:rsidR="0010703B" w:rsidRPr="001A3EBE" w:rsidRDefault="0010703B" w:rsidP="004637EB">
      <w:pPr>
        <w:pStyle w:val="ConsPlusNormal"/>
        <w:widowControl/>
        <w:ind w:firstLine="0"/>
        <w:jc w:val="both"/>
        <w:rPr>
          <w:rFonts w:ascii="Times New Roman" w:hAnsi="Times New Roman" w:cs="Times New Roman"/>
          <w:bCs/>
          <w:sz w:val="28"/>
          <w:szCs w:val="28"/>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pPr>
    </w:p>
    <w:p w:rsidR="0010703B" w:rsidRDefault="0010703B" w:rsidP="004637EB">
      <w:pPr>
        <w:pStyle w:val="ConsPlusNormal"/>
        <w:widowControl/>
        <w:ind w:firstLine="0"/>
        <w:jc w:val="both"/>
        <w:rPr>
          <w:rFonts w:ascii="Times New Roman" w:hAnsi="Times New Roman" w:cs="Times New Roman"/>
          <w:bCs/>
          <w:sz w:val="24"/>
          <w:szCs w:val="24"/>
        </w:rPr>
        <w:sectPr w:rsidR="0010703B" w:rsidSect="0010703B">
          <w:pgSz w:w="11906" w:h="16838" w:code="9"/>
          <w:pgMar w:top="1276" w:right="851" w:bottom="1287" w:left="1701" w:header="720" w:footer="720" w:gutter="0"/>
          <w:cols w:space="720"/>
          <w:titlePg/>
          <w:docGrid w:linePitch="272"/>
        </w:sectPr>
      </w:pPr>
    </w:p>
    <w:p w:rsidR="0010703B" w:rsidRPr="000E2F5C" w:rsidRDefault="002E1C56" w:rsidP="0010703B">
      <w:pPr>
        <w:ind w:left="240"/>
        <w:jc w:val="center"/>
        <w:rPr>
          <w:sz w:val="24"/>
          <w:szCs w:val="24"/>
        </w:rPr>
      </w:pPr>
      <w:r>
        <w:rPr>
          <w:b/>
          <w:sz w:val="24"/>
          <w:szCs w:val="24"/>
        </w:rPr>
        <w:lastRenderedPageBreak/>
        <w:t xml:space="preserve">                                                                                                                                                                                                                  </w:t>
      </w:r>
      <w:r w:rsidRPr="000E2F5C">
        <w:rPr>
          <w:sz w:val="24"/>
          <w:szCs w:val="24"/>
        </w:rPr>
        <w:t>Таблица</w:t>
      </w:r>
      <w:r w:rsidR="000E2F5C">
        <w:rPr>
          <w:sz w:val="24"/>
          <w:szCs w:val="24"/>
        </w:rPr>
        <w:t xml:space="preserve"> №</w:t>
      </w:r>
      <w:r w:rsidRPr="000E2F5C">
        <w:rPr>
          <w:sz w:val="24"/>
          <w:szCs w:val="24"/>
        </w:rPr>
        <w:t xml:space="preserve"> 3</w:t>
      </w:r>
    </w:p>
    <w:p w:rsidR="002E1C56" w:rsidRDefault="002E1C56" w:rsidP="0010703B">
      <w:pPr>
        <w:ind w:left="240"/>
        <w:jc w:val="center"/>
        <w:rPr>
          <w:b/>
          <w:sz w:val="24"/>
          <w:szCs w:val="24"/>
        </w:rPr>
      </w:pPr>
    </w:p>
    <w:p w:rsidR="002E1C56" w:rsidRDefault="002E1C56" w:rsidP="0010703B">
      <w:pPr>
        <w:ind w:left="240"/>
        <w:jc w:val="center"/>
        <w:rPr>
          <w:b/>
          <w:sz w:val="24"/>
          <w:szCs w:val="24"/>
        </w:rPr>
      </w:pPr>
      <w:r>
        <w:rPr>
          <w:b/>
          <w:sz w:val="24"/>
          <w:szCs w:val="24"/>
        </w:rPr>
        <w:t>Ресурсное обеспечение</w:t>
      </w:r>
    </w:p>
    <w:p w:rsidR="000026CE" w:rsidRDefault="000026CE" w:rsidP="000026CE">
      <w:pPr>
        <w:ind w:left="240"/>
        <w:jc w:val="center"/>
        <w:rPr>
          <w:b/>
          <w:sz w:val="24"/>
          <w:szCs w:val="24"/>
        </w:rPr>
      </w:pPr>
      <w:r w:rsidRPr="000026CE">
        <w:rPr>
          <w:b/>
          <w:sz w:val="24"/>
          <w:szCs w:val="24"/>
        </w:rPr>
        <w:t>реализации муниципальной программы</w:t>
      </w:r>
    </w:p>
    <w:p w:rsidR="00170D94" w:rsidRPr="00170D94" w:rsidRDefault="00170D94" w:rsidP="00170D94">
      <w:pPr>
        <w:autoSpaceDE w:val="0"/>
        <w:autoSpaceDN w:val="0"/>
        <w:adjustRightInd w:val="0"/>
        <w:jc w:val="right"/>
        <w:rPr>
          <w:rFonts w:eastAsia="Calibri"/>
          <w:sz w:val="24"/>
          <w:szCs w:val="24"/>
          <w:lang w:eastAsia="en-US"/>
        </w:rPr>
      </w:pPr>
      <w:r w:rsidRPr="00170D94">
        <w:rPr>
          <w:rFonts w:eastAsia="Calibri"/>
          <w:sz w:val="24"/>
          <w:szCs w:val="24"/>
          <w:lang w:eastAsia="en-US"/>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170D94" w:rsidRPr="00170D94" w:rsidTr="00A07FBD">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 xml:space="preserve">№ </w:t>
            </w:r>
            <w:proofErr w:type="spellStart"/>
            <w:proofErr w:type="gramStart"/>
            <w:r w:rsidRPr="00170D94">
              <w:rPr>
                <w:rFonts w:eastAsia="Calibri"/>
                <w:b/>
                <w:sz w:val="24"/>
                <w:szCs w:val="24"/>
                <w:lang w:eastAsia="en-US"/>
              </w:rPr>
              <w:t>п</w:t>
            </w:r>
            <w:proofErr w:type="spellEnd"/>
            <w:proofErr w:type="gramEnd"/>
            <w:r w:rsidRPr="00170D94">
              <w:rPr>
                <w:rFonts w:eastAsia="Calibri"/>
                <w:b/>
                <w:sz w:val="24"/>
                <w:szCs w:val="24"/>
                <w:lang w:eastAsia="en-US"/>
              </w:rPr>
              <w:t>/</w:t>
            </w:r>
            <w:proofErr w:type="spellStart"/>
            <w:r w:rsidRPr="00170D94">
              <w:rPr>
                <w:rFonts w:eastAsia="Calibri"/>
                <w:b/>
                <w:sz w:val="24"/>
                <w:szCs w:val="24"/>
                <w:lang w:eastAsia="en-US"/>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Главный распорядитель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170D94" w:rsidRPr="00170D94" w:rsidRDefault="00170D94" w:rsidP="00170D94">
            <w:pPr>
              <w:autoSpaceDE w:val="0"/>
              <w:autoSpaceDN w:val="0"/>
              <w:adjustRightInd w:val="0"/>
              <w:jc w:val="center"/>
              <w:rPr>
                <w:rFonts w:eastAsia="Calibri"/>
                <w:b/>
                <w:sz w:val="24"/>
                <w:szCs w:val="24"/>
                <w:lang w:eastAsia="en-US"/>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rPr>
                <w:rFonts w:eastAsia="Calibri"/>
                <w:b/>
                <w:sz w:val="24"/>
                <w:szCs w:val="24"/>
                <w:lang w:eastAsia="en-US"/>
              </w:rPr>
            </w:pPr>
            <w:r w:rsidRPr="00170D94">
              <w:rPr>
                <w:rFonts w:eastAsia="Calibri"/>
                <w:b/>
                <w:sz w:val="24"/>
                <w:szCs w:val="24"/>
                <w:lang w:eastAsia="en-US"/>
              </w:rPr>
              <w:t>Объем бюджетных ассигнований</w:t>
            </w:r>
          </w:p>
        </w:tc>
      </w:tr>
      <w:tr w:rsidR="00170D94" w:rsidRPr="00170D94" w:rsidTr="00A07FBD">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170D94" w:rsidRPr="00170D94" w:rsidRDefault="00170D94" w:rsidP="00170D94">
            <w:pPr>
              <w:rPr>
                <w:rFonts w:eastAsia="Calibri"/>
                <w:b/>
                <w:sz w:val="24"/>
                <w:szCs w:val="24"/>
                <w:lang w:eastAsia="en-US"/>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170D94" w:rsidRPr="00170D94" w:rsidRDefault="00170D94" w:rsidP="00170D94">
            <w:pPr>
              <w:autoSpaceDE w:val="0"/>
              <w:autoSpaceDN w:val="0"/>
              <w:adjustRightInd w:val="0"/>
              <w:jc w:val="center"/>
              <w:rPr>
                <w:rFonts w:eastAsia="Calibri"/>
                <w:b/>
                <w:sz w:val="24"/>
                <w:szCs w:val="24"/>
                <w:lang w:eastAsia="en-US"/>
              </w:rPr>
            </w:pPr>
          </w:p>
        </w:tc>
      </w:tr>
      <w:tr w:rsidR="00170D94" w:rsidRPr="00170D94" w:rsidTr="00A07FBD">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b/>
                <w:sz w:val="24"/>
                <w:szCs w:val="24"/>
                <w:lang w:eastAsia="en-US"/>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2019год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2020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2021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2022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b/>
                <w:sz w:val="24"/>
                <w:szCs w:val="24"/>
                <w:lang w:eastAsia="en-US"/>
              </w:rPr>
            </w:pPr>
            <w:r w:rsidRPr="00170D94">
              <w:rPr>
                <w:rFonts w:eastAsia="Calibri"/>
                <w:b/>
                <w:sz w:val="24"/>
                <w:szCs w:val="24"/>
                <w:lang w:eastAsia="en-US"/>
              </w:rPr>
              <w:t>2023 год</w:t>
            </w:r>
          </w:p>
        </w:tc>
      </w:tr>
      <w:tr w:rsidR="00170D94" w:rsidRPr="00170D94" w:rsidTr="00A07FBD">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lang w:eastAsia="en-US"/>
              </w:rPr>
            </w:pPr>
            <w:r w:rsidRPr="00170D94">
              <w:rPr>
                <w:rFonts w:eastAsia="Calibri"/>
                <w:lang w:eastAsia="en-US"/>
              </w:rPr>
              <w:t>10</w:t>
            </w:r>
          </w:p>
        </w:tc>
      </w:tr>
      <w:tr w:rsidR="00170D94" w:rsidRPr="00170D94" w:rsidTr="00A07FBD">
        <w:trPr>
          <w:trHeight w:val="184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rPr>
                <w:rFonts w:eastAsia="Calibri"/>
                <w:sz w:val="24"/>
                <w:szCs w:val="24"/>
                <w:lang w:eastAsia="en-US"/>
              </w:rPr>
            </w:pPr>
            <w:r w:rsidRPr="00170D94">
              <w:rPr>
                <w:rFonts w:eastAsia="Calibri"/>
                <w:sz w:val="24"/>
                <w:szCs w:val="24"/>
                <w:lang w:eastAsia="en-US"/>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EE3985" w:rsidP="00170D94">
            <w:pPr>
              <w:spacing w:line="276" w:lineRule="auto"/>
              <w:rPr>
                <w:rFonts w:eastAsia="Calibri"/>
                <w:sz w:val="24"/>
                <w:szCs w:val="24"/>
              </w:rPr>
            </w:pPr>
            <w:hyperlink r:id="rId16" w:history="1">
              <w:r w:rsidR="00170D94" w:rsidRPr="00170D94">
                <w:rPr>
                  <w:rStyle w:val="af0"/>
                  <w:color w:val="auto"/>
                  <w:sz w:val="24"/>
                  <w:szCs w:val="24"/>
                  <w:u w:val="none"/>
                </w:rPr>
                <w:t xml:space="preserve">Развитие системы </w:t>
              </w:r>
              <w:proofErr w:type="spellStart"/>
              <w:r w:rsidR="00170D94" w:rsidRPr="00170D94">
                <w:rPr>
                  <w:rStyle w:val="af0"/>
                  <w:color w:val="auto"/>
                  <w:sz w:val="24"/>
                  <w:szCs w:val="24"/>
                  <w:u w:val="none"/>
                </w:rPr>
                <w:t>градорегулирования</w:t>
              </w:r>
              <w:proofErr w:type="spellEnd"/>
            </w:hyperlink>
            <w:r w:rsidR="00170D94" w:rsidRPr="00170D94">
              <w:rPr>
                <w:sz w:val="24"/>
                <w:szCs w:val="24"/>
              </w:rPr>
              <w:t xml:space="preserve">   муниципального образования    Дмитриевский сельсовет </w:t>
            </w:r>
            <w:proofErr w:type="spellStart"/>
            <w:r w:rsidR="00170D94" w:rsidRPr="00170D94">
              <w:rPr>
                <w:sz w:val="24"/>
                <w:szCs w:val="24"/>
              </w:rPr>
              <w:t>Сакмарского</w:t>
            </w:r>
            <w:proofErr w:type="spellEnd"/>
            <w:r w:rsidR="00170D94" w:rsidRPr="00170D94">
              <w:rPr>
                <w:sz w:val="24"/>
                <w:szCs w:val="24"/>
              </w:rPr>
              <w:t xml:space="preserve"> района Оренбургской области на 2019- 2023 годы</w:t>
            </w:r>
          </w:p>
          <w:p w:rsidR="00170D94" w:rsidRPr="00170D94" w:rsidRDefault="00170D94" w:rsidP="00170D94">
            <w:pPr>
              <w:autoSpaceDE w:val="0"/>
              <w:autoSpaceDN w:val="0"/>
              <w:adjustRightInd w:val="0"/>
              <w:rPr>
                <w:rFonts w:eastAsia="Calibri"/>
                <w:sz w:val="24"/>
                <w:szCs w:val="24"/>
                <w:lang w:eastAsia="en-US"/>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rPr>
                <w:rFonts w:eastAsia="Calibri"/>
                <w:sz w:val="24"/>
                <w:szCs w:val="24"/>
                <w:lang w:eastAsia="en-US"/>
              </w:rPr>
            </w:pPr>
            <w:r w:rsidRPr="00170D94">
              <w:rPr>
                <w:rFonts w:eastAsia="Calibri"/>
                <w:sz w:val="24"/>
                <w:szCs w:val="24"/>
                <w:lang w:eastAsia="en-US"/>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170D94" w:rsidRPr="00170D94" w:rsidRDefault="00170D94" w:rsidP="00170D94">
            <w:pPr>
              <w:autoSpaceDE w:val="0"/>
              <w:autoSpaceDN w:val="0"/>
              <w:adjustRightInd w:val="0"/>
              <w:jc w:val="center"/>
              <w:rPr>
                <w:rFonts w:eastAsia="Calibri"/>
                <w:sz w:val="24"/>
                <w:szCs w:val="24"/>
                <w:lang w:eastAsia="en-US"/>
              </w:rPr>
            </w:pPr>
            <w:r>
              <w:rPr>
                <w:rFonts w:eastAsia="Calibri"/>
                <w:sz w:val="24"/>
                <w:szCs w:val="24"/>
                <w:lang w:eastAsia="en-US"/>
              </w:rPr>
              <w:t>23,9</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170D94" w:rsidRPr="00170D94" w:rsidRDefault="00AE118E" w:rsidP="00170D94">
            <w:pPr>
              <w:autoSpaceDE w:val="0"/>
              <w:autoSpaceDN w:val="0"/>
              <w:adjustRightInd w:val="0"/>
              <w:jc w:val="center"/>
              <w:rPr>
                <w:rFonts w:eastAsia="Calibri"/>
                <w:sz w:val="24"/>
                <w:szCs w:val="24"/>
                <w:lang w:eastAsia="en-US"/>
              </w:rPr>
            </w:pPr>
            <w:r>
              <w:rPr>
                <w:rFonts w:eastAsia="Calibri"/>
                <w:sz w:val="24"/>
                <w:szCs w:val="24"/>
                <w:lang w:eastAsia="en-US"/>
              </w:rPr>
              <w:t>40,0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170D94" w:rsidRPr="00170D94" w:rsidRDefault="00AE118E" w:rsidP="00170D94">
            <w:pPr>
              <w:autoSpaceDE w:val="0"/>
              <w:autoSpaceDN w:val="0"/>
              <w:adjustRightInd w:val="0"/>
              <w:rPr>
                <w:rFonts w:eastAsia="Calibri"/>
                <w:sz w:val="24"/>
                <w:szCs w:val="24"/>
                <w:lang w:eastAsia="en-US"/>
              </w:rPr>
            </w:pPr>
            <w:r>
              <w:rPr>
                <w:rFonts w:eastAsia="Calibri"/>
                <w:sz w:val="24"/>
                <w:szCs w:val="24"/>
                <w:lang w:eastAsia="en-US"/>
              </w:rPr>
              <w:t>14,0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170D94" w:rsidRPr="00170D94" w:rsidRDefault="00AE118E" w:rsidP="00170D94">
            <w:pPr>
              <w:autoSpaceDE w:val="0"/>
              <w:autoSpaceDN w:val="0"/>
              <w:adjustRightInd w:val="0"/>
              <w:rPr>
                <w:rFonts w:eastAsia="Calibri"/>
                <w:sz w:val="24"/>
                <w:szCs w:val="24"/>
                <w:lang w:eastAsia="en-US"/>
              </w:rPr>
            </w:pPr>
            <w:r>
              <w:rPr>
                <w:rFonts w:eastAsia="Calibri"/>
                <w:sz w:val="24"/>
                <w:szCs w:val="24"/>
                <w:lang w:eastAsia="en-US"/>
              </w:rPr>
              <w:t>14,0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170D94" w:rsidRPr="00170D94" w:rsidRDefault="00170D94" w:rsidP="00170D94">
            <w:pPr>
              <w:autoSpaceDE w:val="0"/>
              <w:autoSpaceDN w:val="0"/>
              <w:adjustRightInd w:val="0"/>
              <w:rPr>
                <w:rFonts w:eastAsia="Calibri"/>
                <w:sz w:val="24"/>
                <w:szCs w:val="24"/>
                <w:lang w:eastAsia="en-US"/>
              </w:rPr>
            </w:pPr>
            <w:r>
              <w:rPr>
                <w:rFonts w:eastAsia="Calibri"/>
                <w:sz w:val="24"/>
                <w:szCs w:val="24"/>
                <w:lang w:eastAsia="en-US"/>
              </w:rPr>
              <w:t>14,0</w:t>
            </w:r>
          </w:p>
        </w:tc>
      </w:tr>
      <w:tr w:rsidR="00170D94" w:rsidRPr="00170D94" w:rsidTr="00A07FBD">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56349E" w:rsidP="00170D94">
            <w:pPr>
              <w:autoSpaceDE w:val="0"/>
              <w:autoSpaceDN w:val="0"/>
              <w:adjustRightInd w:val="0"/>
              <w:rPr>
                <w:rFonts w:eastAsia="Calibri"/>
                <w:sz w:val="24"/>
                <w:szCs w:val="24"/>
                <w:lang w:eastAsia="en-US"/>
              </w:rPr>
            </w:pPr>
            <w:r>
              <w:rPr>
                <w:rFonts w:eastAsia="Calibri"/>
                <w:sz w:val="24"/>
                <w:szCs w:val="24"/>
                <w:lang w:eastAsia="en-US"/>
              </w:rPr>
              <w:t>Основное мероприятие</w:t>
            </w:r>
            <w:r w:rsidR="00170D94" w:rsidRPr="00170D94">
              <w:rPr>
                <w:rFonts w:eastAsia="Calibri"/>
                <w:sz w:val="24"/>
                <w:szCs w:val="24"/>
                <w:lang w:eastAsia="en-US"/>
              </w:rPr>
              <w:t xml:space="preserve">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rPr>
                <w:rFonts w:eastAsia="Calibri"/>
                <w:sz w:val="24"/>
                <w:szCs w:val="24"/>
                <w:lang w:eastAsia="en-US"/>
              </w:rPr>
            </w:pPr>
            <w:r w:rsidRPr="00170D94">
              <w:rPr>
                <w:rFonts w:eastAsia="Calibri"/>
                <w:kern w:val="2"/>
                <w:sz w:val="24"/>
                <w:szCs w:val="24"/>
                <w:lang w:eastAsia="ar-SA"/>
              </w:rPr>
              <w:t xml:space="preserve"> </w:t>
            </w:r>
            <w:r w:rsidR="0056349E" w:rsidRPr="0056349E">
              <w:rPr>
                <w:rFonts w:eastAsia="Calibri"/>
                <w:kern w:val="2"/>
                <w:sz w:val="24"/>
                <w:szCs w:val="24"/>
                <w:lang w:eastAsia="ar-SA"/>
              </w:rPr>
              <w:t xml:space="preserve">Иные межбюджетные трансферты муниципальному району на осуществление полномочий  мероприятий в области строительства, </w:t>
            </w:r>
            <w:r w:rsidR="0056349E" w:rsidRPr="0056349E">
              <w:rPr>
                <w:rFonts w:eastAsia="Calibri"/>
                <w:kern w:val="2"/>
                <w:sz w:val="24"/>
                <w:szCs w:val="24"/>
                <w:lang w:eastAsia="ar-SA"/>
              </w:rPr>
              <w:lastRenderedPageBreak/>
              <w:t xml:space="preserve">архитектуры и градостроительства </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0D94" w:rsidRPr="00170D94" w:rsidRDefault="00170D94" w:rsidP="00170D94">
            <w:pPr>
              <w:autoSpaceDE w:val="0"/>
              <w:autoSpaceDN w:val="0"/>
              <w:adjustRightInd w:val="0"/>
              <w:rPr>
                <w:rFonts w:eastAsia="Calibri"/>
                <w:sz w:val="24"/>
                <w:szCs w:val="24"/>
                <w:lang w:eastAsia="en-US"/>
              </w:rPr>
            </w:pPr>
            <w:r w:rsidRPr="00170D94">
              <w:rPr>
                <w:rFonts w:eastAsia="Calibri"/>
                <w:sz w:val="24"/>
                <w:szCs w:val="24"/>
                <w:lang w:eastAsia="en-US"/>
              </w:rPr>
              <w:lastRenderedPageBreak/>
              <w:t>Местный бюджет</w:t>
            </w:r>
          </w:p>
          <w:p w:rsidR="00170D94" w:rsidRPr="00170D94" w:rsidRDefault="00170D94" w:rsidP="00170D94">
            <w:pPr>
              <w:autoSpaceDE w:val="0"/>
              <w:autoSpaceDN w:val="0"/>
              <w:adjustRightInd w:val="0"/>
              <w:rPr>
                <w:rFonts w:eastAsia="Calibri"/>
                <w:sz w:val="24"/>
                <w:szCs w:val="24"/>
                <w:lang w:eastAsia="en-US"/>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56349E" w:rsidP="00170D94">
            <w:pPr>
              <w:autoSpaceDE w:val="0"/>
              <w:autoSpaceDN w:val="0"/>
              <w:adjustRightInd w:val="0"/>
              <w:jc w:val="center"/>
              <w:rPr>
                <w:rFonts w:eastAsia="Calibri"/>
                <w:sz w:val="24"/>
                <w:szCs w:val="24"/>
                <w:lang w:eastAsia="en-US"/>
              </w:rPr>
            </w:pPr>
            <w:r>
              <w:rPr>
                <w:rFonts w:eastAsia="Calibri"/>
                <w:sz w:val="24"/>
                <w:szCs w:val="24"/>
                <w:lang w:eastAsia="en-US"/>
              </w:rPr>
              <w:t>13,9</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AE118E" w:rsidP="00170D94">
            <w:pPr>
              <w:autoSpaceDE w:val="0"/>
              <w:autoSpaceDN w:val="0"/>
              <w:adjustRightInd w:val="0"/>
              <w:jc w:val="center"/>
              <w:rPr>
                <w:rFonts w:eastAsia="Calibri"/>
                <w:sz w:val="24"/>
                <w:szCs w:val="24"/>
                <w:lang w:eastAsia="en-US"/>
              </w:rPr>
            </w:pPr>
            <w:r>
              <w:rPr>
                <w:rFonts w:eastAsia="Calibri"/>
                <w:sz w:val="24"/>
                <w:szCs w:val="24"/>
                <w:lang w:eastAsia="en-US"/>
              </w:rPr>
              <w:t>14,0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AE118E" w:rsidP="00170D94">
            <w:pPr>
              <w:autoSpaceDE w:val="0"/>
              <w:autoSpaceDN w:val="0"/>
              <w:adjustRightInd w:val="0"/>
              <w:jc w:val="center"/>
              <w:rPr>
                <w:rFonts w:eastAsia="Calibri"/>
                <w:sz w:val="24"/>
                <w:szCs w:val="24"/>
                <w:lang w:eastAsia="en-US"/>
              </w:rPr>
            </w:pPr>
            <w:r>
              <w:rPr>
                <w:rFonts w:eastAsia="Calibri"/>
                <w:sz w:val="24"/>
                <w:szCs w:val="24"/>
                <w:lang w:eastAsia="en-US"/>
              </w:rPr>
              <w:t>14,0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AE118E" w:rsidP="00170D94">
            <w:pPr>
              <w:autoSpaceDE w:val="0"/>
              <w:autoSpaceDN w:val="0"/>
              <w:adjustRightInd w:val="0"/>
              <w:jc w:val="center"/>
              <w:rPr>
                <w:rFonts w:eastAsia="Calibri"/>
                <w:sz w:val="24"/>
                <w:szCs w:val="24"/>
                <w:lang w:eastAsia="en-US"/>
              </w:rPr>
            </w:pPr>
            <w:r>
              <w:rPr>
                <w:rFonts w:eastAsia="Calibri"/>
                <w:sz w:val="24"/>
                <w:szCs w:val="24"/>
                <w:lang w:eastAsia="en-US"/>
              </w:rPr>
              <w:t>14,0</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170D94" w:rsidRPr="00170D94" w:rsidRDefault="0056349E" w:rsidP="00170D94">
            <w:pPr>
              <w:autoSpaceDE w:val="0"/>
              <w:autoSpaceDN w:val="0"/>
              <w:adjustRightInd w:val="0"/>
              <w:jc w:val="center"/>
              <w:rPr>
                <w:rFonts w:eastAsia="Calibri"/>
                <w:sz w:val="24"/>
                <w:szCs w:val="24"/>
                <w:lang w:eastAsia="en-US"/>
              </w:rPr>
            </w:pPr>
            <w:r>
              <w:rPr>
                <w:rFonts w:eastAsia="Calibri"/>
                <w:sz w:val="24"/>
                <w:szCs w:val="24"/>
                <w:lang w:eastAsia="en-US"/>
              </w:rPr>
              <w:t>14,0</w:t>
            </w:r>
          </w:p>
        </w:tc>
      </w:tr>
      <w:tr w:rsidR="00170D94" w:rsidRPr="00170D94" w:rsidTr="00A07FBD">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lang w:eastAsia="en-US"/>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8"/>
                <w:szCs w:val="28"/>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170D94" w:rsidRPr="00170D94" w:rsidRDefault="00170D94" w:rsidP="00170D94">
            <w:pPr>
              <w:autoSpaceDE w:val="0"/>
              <w:autoSpaceDN w:val="0"/>
              <w:adjustRightInd w:val="0"/>
              <w:rPr>
                <w:rFonts w:eastAsia="Calibri"/>
                <w:sz w:val="24"/>
                <w:szCs w:val="24"/>
                <w:lang w:eastAsia="en-US"/>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0D94" w:rsidRPr="00170D94" w:rsidRDefault="00170D94" w:rsidP="00170D94">
            <w:pPr>
              <w:rPr>
                <w:rFonts w:eastAsia="Calibri"/>
                <w:sz w:val="24"/>
                <w:szCs w:val="24"/>
                <w:lang w:eastAsia="en-US"/>
              </w:rPr>
            </w:pPr>
          </w:p>
        </w:tc>
      </w:tr>
      <w:tr w:rsidR="00170D94" w:rsidRPr="00170D94" w:rsidTr="00A07FBD">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170D94" w:rsidRPr="00170D94" w:rsidRDefault="00790E28" w:rsidP="00170D94">
            <w:pPr>
              <w:autoSpaceDE w:val="0"/>
              <w:autoSpaceDN w:val="0"/>
              <w:adjustRightInd w:val="0"/>
              <w:rPr>
                <w:rFonts w:eastAsia="Calibri"/>
                <w:sz w:val="24"/>
                <w:szCs w:val="24"/>
                <w:lang w:eastAsia="en-US"/>
              </w:rPr>
            </w:pPr>
            <w:r w:rsidRPr="00790E28">
              <w:rPr>
                <w:rFonts w:eastAsia="Calibri"/>
                <w:sz w:val="24"/>
                <w:szCs w:val="24"/>
                <w:lang w:eastAsia="en-US"/>
              </w:rPr>
              <w:lastRenderedPageBreak/>
              <w:t>1.2</w:t>
            </w:r>
            <w:r w:rsidR="00170D94" w:rsidRPr="00170D94">
              <w:rPr>
                <w:rFonts w:eastAsia="Calibri"/>
                <w:sz w:val="24"/>
                <w:szCs w:val="24"/>
                <w:lang w:eastAsia="en-US"/>
              </w:rPr>
              <w:t>.</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170D94" w:rsidRPr="00170D94" w:rsidRDefault="00790E28" w:rsidP="00170D94">
            <w:pPr>
              <w:autoSpaceDE w:val="0"/>
              <w:autoSpaceDN w:val="0"/>
              <w:adjustRightInd w:val="0"/>
              <w:rPr>
                <w:rFonts w:eastAsia="Calibri"/>
                <w:sz w:val="24"/>
                <w:szCs w:val="24"/>
                <w:lang w:eastAsia="en-US"/>
              </w:rPr>
            </w:pPr>
            <w:r>
              <w:rPr>
                <w:rFonts w:eastAsia="Calibri"/>
                <w:sz w:val="24"/>
                <w:szCs w:val="24"/>
                <w:lang w:eastAsia="en-US"/>
              </w:rPr>
              <w:t>Основное мероприятие 2</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170D94" w:rsidRPr="00170D94" w:rsidRDefault="00790E28" w:rsidP="00170D94">
            <w:pPr>
              <w:autoSpaceDE w:val="0"/>
              <w:autoSpaceDN w:val="0"/>
              <w:adjustRightInd w:val="0"/>
              <w:rPr>
                <w:rFonts w:eastAsia="Calibri"/>
                <w:sz w:val="24"/>
                <w:szCs w:val="24"/>
                <w:lang w:eastAsia="en-US"/>
              </w:rPr>
            </w:pPr>
            <w:r>
              <w:rPr>
                <w:rFonts w:eastAsia="Calibri"/>
                <w:sz w:val="24"/>
                <w:szCs w:val="24"/>
                <w:lang w:eastAsia="en-US"/>
              </w:rPr>
              <w:t>Обеспечение реализации мероприятий по архитектуре и градостро</w:t>
            </w:r>
            <w:r w:rsidR="00CC3B05">
              <w:rPr>
                <w:rFonts w:eastAsia="Calibri"/>
                <w:sz w:val="24"/>
                <w:szCs w:val="24"/>
                <w:lang w:eastAsia="en-US"/>
              </w:rPr>
              <w:t>ительству</w:t>
            </w: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170D94" w:rsidRPr="00170D94" w:rsidRDefault="00170D94" w:rsidP="00170D94">
            <w:pPr>
              <w:autoSpaceDE w:val="0"/>
              <w:autoSpaceDN w:val="0"/>
              <w:adjustRightInd w:val="0"/>
              <w:rPr>
                <w:rFonts w:eastAsia="Calibri"/>
                <w:sz w:val="24"/>
                <w:szCs w:val="24"/>
                <w:lang w:eastAsia="en-US"/>
              </w:rPr>
            </w:pPr>
            <w:r w:rsidRPr="00170D94">
              <w:rPr>
                <w:rFonts w:eastAsia="Calibri"/>
                <w:sz w:val="24"/>
                <w:szCs w:val="24"/>
                <w:lang w:eastAsia="en-US"/>
              </w:rPr>
              <w:t>Местный бюджет</w:t>
            </w:r>
          </w:p>
          <w:p w:rsidR="00170D94" w:rsidRPr="00170D94" w:rsidRDefault="00170D94" w:rsidP="00170D94">
            <w:pPr>
              <w:autoSpaceDE w:val="0"/>
              <w:autoSpaceDN w:val="0"/>
              <w:adjustRightInd w:val="0"/>
              <w:rPr>
                <w:rFonts w:eastAsia="Calibri"/>
                <w:sz w:val="24"/>
                <w:szCs w:val="24"/>
                <w:lang w:eastAsia="en-US"/>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170D94" w:rsidRPr="00170D94" w:rsidRDefault="00170D94" w:rsidP="00170D94">
            <w:pPr>
              <w:autoSpaceDE w:val="0"/>
              <w:autoSpaceDN w:val="0"/>
              <w:adjustRightInd w:val="0"/>
              <w:jc w:val="center"/>
              <w:rPr>
                <w:rFonts w:eastAsia="Calibri"/>
                <w:sz w:val="24"/>
                <w:szCs w:val="24"/>
                <w:lang w:eastAsia="en-US"/>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10,0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AE118E" w:rsidP="00170D94">
            <w:pPr>
              <w:autoSpaceDE w:val="0"/>
              <w:autoSpaceDN w:val="0"/>
              <w:adjustRightInd w:val="0"/>
              <w:jc w:val="center"/>
              <w:rPr>
                <w:rFonts w:eastAsia="Calibri"/>
                <w:sz w:val="24"/>
                <w:szCs w:val="24"/>
                <w:lang w:eastAsia="en-US"/>
              </w:rPr>
            </w:pPr>
            <w:r>
              <w:rPr>
                <w:rFonts w:eastAsia="Calibri"/>
                <w:sz w:val="24"/>
                <w:szCs w:val="24"/>
                <w:lang w:eastAsia="en-US"/>
              </w:rPr>
              <w:t>26,0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170D94" w:rsidRPr="00170D94" w:rsidRDefault="00170D94" w:rsidP="00170D94">
            <w:pPr>
              <w:autoSpaceDE w:val="0"/>
              <w:autoSpaceDN w:val="0"/>
              <w:adjustRightInd w:val="0"/>
              <w:jc w:val="center"/>
              <w:rPr>
                <w:rFonts w:eastAsia="Calibri"/>
                <w:sz w:val="24"/>
                <w:szCs w:val="24"/>
                <w:lang w:eastAsia="en-US"/>
              </w:rPr>
            </w:pPr>
            <w:r w:rsidRPr="00170D94">
              <w:rPr>
                <w:rFonts w:eastAsia="Calibri"/>
                <w:sz w:val="24"/>
                <w:szCs w:val="24"/>
                <w:lang w:eastAsia="en-US"/>
              </w:rPr>
              <w:t>0</w:t>
            </w:r>
          </w:p>
        </w:tc>
      </w:tr>
    </w:tbl>
    <w:p w:rsidR="00BE2AAE" w:rsidRPr="00BE2AAE" w:rsidRDefault="00BE2AAE" w:rsidP="00BE2AAE">
      <w:pPr>
        <w:ind w:left="240"/>
        <w:jc w:val="right"/>
        <w:rPr>
          <w:sz w:val="24"/>
          <w:szCs w:val="24"/>
        </w:rPr>
      </w:pPr>
    </w:p>
    <w:p w:rsidR="00BE2AAE" w:rsidRDefault="00BE2AAE" w:rsidP="00C961B5">
      <w:pPr>
        <w:pStyle w:val="1"/>
        <w:jc w:val="center"/>
        <w:rPr>
          <w:b w:val="0"/>
          <w:bCs w:val="0"/>
        </w:rPr>
        <w:sectPr w:rsidR="00BE2AAE" w:rsidSect="0010703B">
          <w:headerReference w:type="default" r:id="rId17"/>
          <w:footerReference w:type="default" r:id="rId18"/>
          <w:pgSz w:w="16838" w:h="11906" w:orient="landscape" w:code="9"/>
          <w:pgMar w:top="1701" w:right="1276" w:bottom="851" w:left="1287" w:header="720" w:footer="720" w:gutter="0"/>
          <w:cols w:space="720"/>
          <w:titlePg/>
          <w:docGrid w:linePitch="272"/>
        </w:sectPr>
      </w:pPr>
      <w:bookmarkStart w:id="1" w:name="sub_10700"/>
    </w:p>
    <w:p w:rsidR="00E0025D" w:rsidRPr="00A93644" w:rsidRDefault="00BE2AAE" w:rsidP="00C961B5">
      <w:pPr>
        <w:pStyle w:val="1"/>
        <w:jc w:val="center"/>
        <w:rPr>
          <w:rFonts w:ascii="Times New Roman" w:hAnsi="Times New Roman"/>
          <w:bCs w:val="0"/>
          <w:sz w:val="28"/>
          <w:szCs w:val="28"/>
        </w:rPr>
      </w:pPr>
      <w:r w:rsidRPr="00A93644">
        <w:rPr>
          <w:rFonts w:ascii="Times New Roman" w:hAnsi="Times New Roman"/>
          <w:bCs w:val="0"/>
          <w:sz w:val="28"/>
          <w:szCs w:val="28"/>
        </w:rPr>
        <w:lastRenderedPageBreak/>
        <w:t>4. Ожи</w:t>
      </w:r>
      <w:r w:rsidR="00E0025D" w:rsidRPr="00A93644">
        <w:rPr>
          <w:rFonts w:ascii="Times New Roman" w:hAnsi="Times New Roman"/>
          <w:bCs w:val="0"/>
          <w:sz w:val="28"/>
          <w:szCs w:val="28"/>
        </w:rPr>
        <w:t>даемые результаты реализации Программы</w:t>
      </w:r>
    </w:p>
    <w:p w:rsidR="00E0025D" w:rsidRPr="00A93644" w:rsidRDefault="00E0025D" w:rsidP="00C961B5">
      <w:pPr>
        <w:rPr>
          <w:sz w:val="28"/>
          <w:szCs w:val="28"/>
        </w:rPr>
      </w:pPr>
    </w:p>
    <w:bookmarkEnd w:id="1"/>
    <w:p w:rsidR="00E0025D" w:rsidRPr="00A93644" w:rsidRDefault="00E0025D" w:rsidP="00C961B5">
      <w:pPr>
        <w:ind w:firstLine="720"/>
        <w:jc w:val="both"/>
        <w:rPr>
          <w:sz w:val="28"/>
          <w:szCs w:val="28"/>
        </w:rPr>
      </w:pPr>
      <w:r w:rsidRPr="00A93644">
        <w:rPr>
          <w:sz w:val="28"/>
          <w:szCs w:val="28"/>
        </w:rPr>
        <w:t xml:space="preserve">Выполнение Программы будет способствовать повышению качества жизни населения муниципального образования </w:t>
      </w:r>
      <w:r w:rsidR="008A4320" w:rsidRPr="00A93644">
        <w:rPr>
          <w:sz w:val="28"/>
          <w:szCs w:val="28"/>
        </w:rPr>
        <w:t xml:space="preserve">Дмитриевский сельсовет </w:t>
      </w:r>
      <w:proofErr w:type="spellStart"/>
      <w:r w:rsidR="008A4320" w:rsidRPr="00A93644">
        <w:rPr>
          <w:sz w:val="28"/>
          <w:szCs w:val="28"/>
        </w:rPr>
        <w:t>Сакмарского</w:t>
      </w:r>
      <w:proofErr w:type="spellEnd"/>
      <w:r w:rsidR="008A4320" w:rsidRPr="00A93644">
        <w:rPr>
          <w:sz w:val="28"/>
          <w:szCs w:val="28"/>
        </w:rPr>
        <w:t xml:space="preserve"> района </w:t>
      </w:r>
      <w:r w:rsidR="00B715DC" w:rsidRPr="00A93644">
        <w:rPr>
          <w:sz w:val="28"/>
          <w:szCs w:val="28"/>
        </w:rPr>
        <w:t xml:space="preserve">Оренбургской области </w:t>
      </w:r>
      <w:r w:rsidRPr="00A93644">
        <w:rPr>
          <w:sz w:val="28"/>
          <w:szCs w:val="28"/>
        </w:rPr>
        <w:t>путем обеспечения устойчивого развития территории</w:t>
      </w:r>
      <w:r w:rsidR="008A4320" w:rsidRPr="00A93644">
        <w:rPr>
          <w:sz w:val="28"/>
          <w:szCs w:val="28"/>
        </w:rPr>
        <w:t xml:space="preserve"> сельсовета</w:t>
      </w:r>
      <w:r w:rsidRPr="00A93644">
        <w:rPr>
          <w:sz w:val="28"/>
          <w:szCs w:val="28"/>
        </w:rPr>
        <w:t>, развития инженерной, транспортной и социальной инфраструктур, учета интересов граждан и их объединений</w:t>
      </w:r>
      <w:r w:rsidR="00B715DC" w:rsidRPr="00A93644">
        <w:rPr>
          <w:sz w:val="28"/>
          <w:szCs w:val="28"/>
        </w:rPr>
        <w:t>.</w:t>
      </w:r>
    </w:p>
    <w:p w:rsidR="00E0025D" w:rsidRPr="00A93644" w:rsidRDefault="00E0025D" w:rsidP="00C961B5">
      <w:pPr>
        <w:ind w:firstLine="720"/>
        <w:jc w:val="both"/>
        <w:rPr>
          <w:sz w:val="28"/>
          <w:szCs w:val="28"/>
        </w:rPr>
      </w:pPr>
      <w:proofErr w:type="gramStart"/>
      <w:r w:rsidRPr="00A93644">
        <w:rPr>
          <w:sz w:val="28"/>
          <w:szCs w:val="28"/>
        </w:rPr>
        <w:t>В результате реализации мероприятий Программы буд</w:t>
      </w:r>
      <w:r w:rsidR="00B715DC" w:rsidRPr="00A93644">
        <w:rPr>
          <w:sz w:val="28"/>
          <w:szCs w:val="28"/>
        </w:rPr>
        <w:t>у</w:t>
      </w:r>
      <w:r w:rsidRPr="00A93644">
        <w:rPr>
          <w:sz w:val="28"/>
          <w:szCs w:val="28"/>
        </w:rPr>
        <w:t xml:space="preserve">т приведены в соответствие </w:t>
      </w:r>
      <w:r w:rsidR="004562B7" w:rsidRPr="00A93644">
        <w:rPr>
          <w:sz w:val="28"/>
          <w:szCs w:val="28"/>
        </w:rPr>
        <w:t xml:space="preserve">с </w:t>
      </w:r>
      <w:r w:rsidRPr="00A93644">
        <w:rPr>
          <w:sz w:val="28"/>
          <w:szCs w:val="28"/>
        </w:rPr>
        <w:t>действующ</w:t>
      </w:r>
      <w:r w:rsidR="004562B7" w:rsidRPr="00A93644">
        <w:rPr>
          <w:sz w:val="28"/>
          <w:szCs w:val="28"/>
        </w:rPr>
        <w:t>им</w:t>
      </w:r>
      <w:r w:rsidRPr="00A93644">
        <w:rPr>
          <w:sz w:val="28"/>
          <w:szCs w:val="28"/>
        </w:rPr>
        <w:t xml:space="preserve"> законодательств</w:t>
      </w:r>
      <w:r w:rsidR="004562B7" w:rsidRPr="00A93644">
        <w:rPr>
          <w:sz w:val="28"/>
          <w:szCs w:val="28"/>
        </w:rPr>
        <w:t>ом</w:t>
      </w:r>
      <w:r w:rsidRPr="00A93644">
        <w:rPr>
          <w:sz w:val="28"/>
          <w:szCs w:val="28"/>
        </w:rPr>
        <w:t xml:space="preserve"> генеральны</w:t>
      </w:r>
      <w:r w:rsidR="00B715DC" w:rsidRPr="00A93644">
        <w:rPr>
          <w:sz w:val="28"/>
          <w:szCs w:val="28"/>
        </w:rPr>
        <w:t>й</w:t>
      </w:r>
      <w:r w:rsidRPr="00A93644">
        <w:rPr>
          <w:sz w:val="28"/>
          <w:szCs w:val="28"/>
        </w:rPr>
        <w:t xml:space="preserve"> план, правила землепользования и </w:t>
      </w:r>
      <w:r w:rsidR="00B715DC" w:rsidRPr="00A93644">
        <w:rPr>
          <w:sz w:val="28"/>
          <w:szCs w:val="28"/>
        </w:rPr>
        <w:t>застройки</w:t>
      </w:r>
      <w:r w:rsidR="00485887" w:rsidRPr="00A93644">
        <w:rPr>
          <w:sz w:val="28"/>
          <w:szCs w:val="28"/>
        </w:rPr>
        <w:t xml:space="preserve">, подготовлены документы для внесения сведений о границах населенных пунктов </w:t>
      </w:r>
      <w:r w:rsidR="008A4320" w:rsidRPr="00A93644">
        <w:rPr>
          <w:sz w:val="28"/>
          <w:szCs w:val="28"/>
        </w:rPr>
        <w:t xml:space="preserve">Дмитриевского сельсовета </w:t>
      </w:r>
      <w:r w:rsidR="00485887" w:rsidRPr="00A93644">
        <w:rPr>
          <w:sz w:val="28"/>
          <w:szCs w:val="28"/>
        </w:rPr>
        <w:t>в государственный кадастр недвижимости</w:t>
      </w:r>
      <w:r w:rsidR="004562B7" w:rsidRPr="00A93644">
        <w:rPr>
          <w:sz w:val="28"/>
          <w:szCs w:val="28"/>
        </w:rPr>
        <w:t xml:space="preserve">, для внесения сведений о границах территориальных зон населенных пунктов </w:t>
      </w:r>
      <w:r w:rsidR="008A4320" w:rsidRPr="00A93644">
        <w:rPr>
          <w:sz w:val="28"/>
          <w:szCs w:val="28"/>
        </w:rPr>
        <w:t xml:space="preserve">Дмитриевского сельсовета </w:t>
      </w:r>
      <w:r w:rsidR="004562B7" w:rsidRPr="00A93644">
        <w:rPr>
          <w:sz w:val="28"/>
          <w:szCs w:val="28"/>
        </w:rPr>
        <w:t>в государственный кадастр недвижимости</w:t>
      </w:r>
      <w:r w:rsidRPr="00A93644">
        <w:rPr>
          <w:sz w:val="28"/>
          <w:szCs w:val="28"/>
        </w:rPr>
        <w:t xml:space="preserve"> (</w:t>
      </w:r>
      <w:hyperlink w:anchor="sub_1000" w:history="1">
        <w:r w:rsidRPr="00A93644">
          <w:rPr>
            <w:rStyle w:val="ae"/>
            <w:b w:val="0"/>
            <w:bCs w:val="0"/>
            <w:color w:val="auto"/>
            <w:sz w:val="28"/>
            <w:szCs w:val="28"/>
          </w:rPr>
          <w:t>таблица</w:t>
        </w:r>
      </w:hyperlink>
      <w:r w:rsidRPr="00A93644">
        <w:rPr>
          <w:sz w:val="28"/>
          <w:szCs w:val="28"/>
        </w:rPr>
        <w:t xml:space="preserve"> № 1  Программы). </w:t>
      </w:r>
      <w:proofErr w:type="gramEnd"/>
    </w:p>
    <w:p w:rsidR="00E0025D" w:rsidRPr="00A93644" w:rsidRDefault="00E0025D" w:rsidP="00454B4A">
      <w:pPr>
        <w:ind w:firstLine="720"/>
        <w:jc w:val="both"/>
        <w:rPr>
          <w:sz w:val="28"/>
          <w:szCs w:val="28"/>
        </w:rPr>
      </w:pPr>
      <w:r w:rsidRPr="00A93644">
        <w:rPr>
          <w:sz w:val="28"/>
          <w:szCs w:val="28"/>
        </w:rPr>
        <w:t>Муниципальн</w:t>
      </w:r>
      <w:r w:rsidR="00B715DC" w:rsidRPr="00A93644">
        <w:rPr>
          <w:sz w:val="28"/>
          <w:szCs w:val="28"/>
        </w:rPr>
        <w:t>ое</w:t>
      </w:r>
      <w:r w:rsidRPr="00A93644">
        <w:rPr>
          <w:sz w:val="28"/>
          <w:szCs w:val="28"/>
        </w:rPr>
        <w:t xml:space="preserve"> образовани</w:t>
      </w:r>
      <w:r w:rsidR="00B715DC" w:rsidRPr="00A93644">
        <w:rPr>
          <w:sz w:val="28"/>
          <w:szCs w:val="28"/>
        </w:rPr>
        <w:t>е</w:t>
      </w:r>
      <w:r w:rsidRPr="00A93644">
        <w:rPr>
          <w:sz w:val="28"/>
          <w:szCs w:val="28"/>
        </w:rPr>
        <w:t xml:space="preserve"> </w:t>
      </w:r>
      <w:r w:rsidR="008A4320" w:rsidRPr="00A93644">
        <w:rPr>
          <w:sz w:val="28"/>
          <w:szCs w:val="28"/>
        </w:rPr>
        <w:t xml:space="preserve">Дмитриевский </w:t>
      </w:r>
      <w:r w:rsidR="00B56772" w:rsidRPr="00A93644">
        <w:rPr>
          <w:sz w:val="28"/>
          <w:szCs w:val="28"/>
        </w:rPr>
        <w:t xml:space="preserve">сельсовет </w:t>
      </w:r>
      <w:r w:rsidRPr="00A93644">
        <w:rPr>
          <w:sz w:val="28"/>
          <w:szCs w:val="28"/>
        </w:rPr>
        <w:t>получ</w:t>
      </w:r>
      <w:r w:rsidR="00B715DC" w:rsidRPr="00A93644">
        <w:rPr>
          <w:sz w:val="28"/>
          <w:szCs w:val="28"/>
        </w:rPr>
        <w:t>и</w:t>
      </w:r>
      <w:r w:rsidRPr="00A93644">
        <w:rPr>
          <w:sz w:val="28"/>
          <w:szCs w:val="28"/>
        </w:rPr>
        <w:t>т документы территориального планирования, являющиеся основой для принятия решений в области планирования и прогнозирования социально-экономического развития соответствующих территорий.</w:t>
      </w:r>
      <w:r w:rsidR="00B56772" w:rsidRPr="00A93644">
        <w:rPr>
          <w:sz w:val="28"/>
          <w:szCs w:val="28"/>
        </w:rPr>
        <w:t xml:space="preserve"> </w:t>
      </w:r>
      <w:r w:rsidR="008A4320" w:rsidRPr="00A93644">
        <w:rPr>
          <w:sz w:val="28"/>
          <w:szCs w:val="28"/>
        </w:rPr>
        <w:t xml:space="preserve">Дмитриевский </w:t>
      </w:r>
      <w:r w:rsidR="00B56772" w:rsidRPr="00A93644">
        <w:rPr>
          <w:sz w:val="28"/>
          <w:szCs w:val="28"/>
        </w:rPr>
        <w:t>сельсовет</w:t>
      </w:r>
      <w:r w:rsidRPr="00A93644">
        <w:rPr>
          <w:sz w:val="28"/>
          <w:szCs w:val="28"/>
        </w:rPr>
        <w:t xml:space="preserve"> буд</w:t>
      </w:r>
      <w:r w:rsidR="00B715DC" w:rsidRPr="00A93644">
        <w:rPr>
          <w:sz w:val="28"/>
          <w:szCs w:val="28"/>
        </w:rPr>
        <w:t>е</w:t>
      </w:r>
      <w:r w:rsidRPr="00A93644">
        <w:rPr>
          <w:sz w:val="28"/>
          <w:szCs w:val="28"/>
        </w:rPr>
        <w:t>т располагать эффективным инструментом правового регулирования градостроительной деятельности - правилами землепользования и застройки, которые значительно снизят административные барьеры при осуществлении градостроительной деятельности и обеспечат прозрачность процедур принятия решений по вопросам застройки населенных пунктов Оренбургской области</w:t>
      </w:r>
      <w:r w:rsidR="00485887" w:rsidRPr="00A93644">
        <w:rPr>
          <w:sz w:val="28"/>
          <w:szCs w:val="28"/>
        </w:rPr>
        <w:t xml:space="preserve">. Границы населенных пунктов и границы </w:t>
      </w:r>
      <w:r w:rsidR="004562B7" w:rsidRPr="00A93644">
        <w:rPr>
          <w:sz w:val="28"/>
          <w:szCs w:val="28"/>
        </w:rPr>
        <w:t>территориальных зон населенных пунктов</w:t>
      </w:r>
      <w:r w:rsidR="00485887" w:rsidRPr="00A93644">
        <w:rPr>
          <w:sz w:val="28"/>
          <w:szCs w:val="28"/>
        </w:rPr>
        <w:t xml:space="preserve"> </w:t>
      </w:r>
      <w:r w:rsidR="008A4320" w:rsidRPr="00A93644">
        <w:rPr>
          <w:sz w:val="28"/>
          <w:szCs w:val="28"/>
        </w:rPr>
        <w:t>Дмитриевского с</w:t>
      </w:r>
      <w:r w:rsidR="00B56772" w:rsidRPr="00A93644">
        <w:rPr>
          <w:sz w:val="28"/>
          <w:szCs w:val="28"/>
        </w:rPr>
        <w:t>ельсовет</w:t>
      </w:r>
      <w:r w:rsidR="008A4320" w:rsidRPr="00A93644">
        <w:rPr>
          <w:sz w:val="28"/>
          <w:szCs w:val="28"/>
        </w:rPr>
        <w:t>а</w:t>
      </w:r>
      <w:r w:rsidR="00B56772" w:rsidRPr="00A93644">
        <w:rPr>
          <w:sz w:val="28"/>
          <w:szCs w:val="28"/>
        </w:rPr>
        <w:t xml:space="preserve"> </w:t>
      </w:r>
      <w:r w:rsidR="00485887" w:rsidRPr="00A93644">
        <w:rPr>
          <w:sz w:val="28"/>
          <w:szCs w:val="28"/>
        </w:rPr>
        <w:t>будут внесены в государственный кадастр недвижимости</w:t>
      </w:r>
      <w:r w:rsidRPr="00A93644">
        <w:rPr>
          <w:sz w:val="28"/>
          <w:szCs w:val="28"/>
        </w:rPr>
        <w:t>.</w:t>
      </w:r>
    </w:p>
    <w:p w:rsidR="00E0025D" w:rsidRPr="00A93644" w:rsidRDefault="00E0025D" w:rsidP="00C961B5">
      <w:pPr>
        <w:ind w:firstLine="720"/>
        <w:jc w:val="both"/>
        <w:rPr>
          <w:sz w:val="28"/>
          <w:szCs w:val="28"/>
        </w:rPr>
      </w:pPr>
      <w:r w:rsidRPr="00A93644">
        <w:rPr>
          <w:sz w:val="28"/>
          <w:szCs w:val="28"/>
        </w:rPr>
        <w:t>Благоприятные условия для осуществления строительства и отсутствие излишних административных барьеров значительно активизируют проце</w:t>
      </w:r>
      <w:proofErr w:type="gramStart"/>
      <w:r w:rsidRPr="00A93644">
        <w:rPr>
          <w:sz w:val="28"/>
          <w:szCs w:val="28"/>
        </w:rPr>
        <w:t>сс стр</w:t>
      </w:r>
      <w:proofErr w:type="gramEnd"/>
      <w:r w:rsidRPr="00A93644">
        <w:rPr>
          <w:sz w:val="28"/>
          <w:szCs w:val="28"/>
        </w:rPr>
        <w:t>оительного освоения территорий и повысят привлекательность</w:t>
      </w:r>
      <w:r w:rsidR="00B56772" w:rsidRPr="00A93644">
        <w:rPr>
          <w:sz w:val="28"/>
          <w:szCs w:val="28"/>
        </w:rPr>
        <w:t xml:space="preserve"> </w:t>
      </w:r>
      <w:r w:rsidR="008A4320" w:rsidRPr="00A93644">
        <w:rPr>
          <w:sz w:val="28"/>
          <w:szCs w:val="28"/>
        </w:rPr>
        <w:t xml:space="preserve">Дмитриевского </w:t>
      </w:r>
      <w:r w:rsidR="00B56772" w:rsidRPr="00A93644">
        <w:rPr>
          <w:sz w:val="28"/>
          <w:szCs w:val="28"/>
        </w:rPr>
        <w:t>сельсовет</w:t>
      </w:r>
      <w:r w:rsidR="008A4320" w:rsidRPr="00A93644">
        <w:rPr>
          <w:sz w:val="28"/>
          <w:szCs w:val="28"/>
        </w:rPr>
        <w:t>а</w:t>
      </w:r>
      <w:r w:rsidRPr="00A93644">
        <w:rPr>
          <w:sz w:val="28"/>
          <w:szCs w:val="28"/>
        </w:rPr>
        <w:t xml:space="preserve"> для потенциальных внешних инвесторов.</w:t>
      </w:r>
    </w:p>
    <w:p w:rsidR="00E0025D" w:rsidRPr="00A93644" w:rsidRDefault="00E0025D" w:rsidP="00C961B5">
      <w:pPr>
        <w:pStyle w:val="ConsPlusNormal"/>
        <w:widowControl/>
        <w:ind w:firstLine="0"/>
        <w:jc w:val="center"/>
        <w:outlineLvl w:val="1"/>
        <w:rPr>
          <w:rFonts w:ascii="Times New Roman" w:hAnsi="Times New Roman" w:cs="Times New Roman"/>
          <w:b/>
          <w:bCs/>
          <w:sz w:val="28"/>
          <w:szCs w:val="28"/>
        </w:rPr>
      </w:pPr>
    </w:p>
    <w:p w:rsidR="00E0025D" w:rsidRPr="00A93644" w:rsidRDefault="00E0025D" w:rsidP="0014382E">
      <w:pPr>
        <w:jc w:val="center"/>
        <w:rPr>
          <w:b/>
          <w:bCs/>
          <w:sz w:val="28"/>
          <w:szCs w:val="28"/>
        </w:rPr>
      </w:pPr>
      <w:r w:rsidRPr="00A93644">
        <w:rPr>
          <w:b/>
          <w:bCs/>
          <w:sz w:val="28"/>
          <w:szCs w:val="28"/>
        </w:rPr>
        <w:t>5. Механизм реализации мероприятий Программы</w:t>
      </w:r>
    </w:p>
    <w:p w:rsidR="00E0025D" w:rsidRPr="00A93644" w:rsidRDefault="00E0025D" w:rsidP="0014382E">
      <w:pPr>
        <w:jc w:val="center"/>
        <w:rPr>
          <w:sz w:val="28"/>
          <w:szCs w:val="28"/>
        </w:rPr>
      </w:pPr>
    </w:p>
    <w:p w:rsidR="00E0025D" w:rsidRPr="00A93644" w:rsidRDefault="00E0025D" w:rsidP="006F4950">
      <w:pPr>
        <w:ind w:firstLine="709"/>
        <w:jc w:val="both"/>
        <w:rPr>
          <w:sz w:val="28"/>
          <w:szCs w:val="28"/>
        </w:rPr>
      </w:pPr>
      <w:r w:rsidRPr="00A93644">
        <w:rPr>
          <w:sz w:val="28"/>
          <w:szCs w:val="28"/>
        </w:rPr>
        <w:t xml:space="preserve">Реализация Программы будет осуществляться путем финансовой поддержки мероприятий, связанных с определением долгосрочной стратегии и этапов градостроительного планирования развития территории муниципального </w:t>
      </w:r>
      <w:r w:rsidR="007F0F84" w:rsidRPr="00A93644">
        <w:rPr>
          <w:sz w:val="28"/>
          <w:szCs w:val="28"/>
        </w:rPr>
        <w:t xml:space="preserve">образования </w:t>
      </w:r>
      <w:r w:rsidR="008A4320" w:rsidRPr="00A93644">
        <w:rPr>
          <w:sz w:val="28"/>
          <w:szCs w:val="28"/>
        </w:rPr>
        <w:t xml:space="preserve">Дмитриевский сельсовет </w:t>
      </w:r>
      <w:r w:rsidR="007F0F84" w:rsidRPr="00A93644">
        <w:rPr>
          <w:sz w:val="28"/>
          <w:szCs w:val="28"/>
        </w:rPr>
        <w:t>района Оренбургской области</w:t>
      </w:r>
      <w:r w:rsidRPr="00A93644">
        <w:rPr>
          <w:sz w:val="28"/>
          <w:szCs w:val="28"/>
        </w:rPr>
        <w:t>.</w:t>
      </w:r>
    </w:p>
    <w:p w:rsidR="00E0025D" w:rsidRPr="00A93644" w:rsidRDefault="00E0025D" w:rsidP="006F4950">
      <w:pPr>
        <w:ind w:firstLine="709"/>
        <w:jc w:val="both"/>
        <w:rPr>
          <w:sz w:val="28"/>
          <w:szCs w:val="28"/>
        </w:rPr>
      </w:pPr>
      <w:r w:rsidRPr="00A93644">
        <w:rPr>
          <w:sz w:val="28"/>
          <w:szCs w:val="28"/>
        </w:rPr>
        <w:t xml:space="preserve">Программа предусматривает </w:t>
      </w:r>
      <w:r w:rsidR="007F0F84" w:rsidRPr="00A93644">
        <w:rPr>
          <w:sz w:val="28"/>
          <w:szCs w:val="28"/>
        </w:rPr>
        <w:t>один</w:t>
      </w:r>
      <w:r w:rsidRPr="00A93644">
        <w:rPr>
          <w:sz w:val="28"/>
          <w:szCs w:val="28"/>
        </w:rPr>
        <w:t xml:space="preserve"> этап проведения мероприятий:</w:t>
      </w:r>
    </w:p>
    <w:p w:rsidR="00E0025D" w:rsidRPr="00A93644" w:rsidRDefault="00E0025D" w:rsidP="00454B4A">
      <w:pPr>
        <w:jc w:val="both"/>
        <w:rPr>
          <w:sz w:val="28"/>
          <w:szCs w:val="28"/>
        </w:rPr>
      </w:pPr>
      <w:r w:rsidRPr="00A93644">
        <w:rPr>
          <w:sz w:val="28"/>
          <w:szCs w:val="28"/>
          <w:lang w:val="en-US"/>
        </w:rPr>
        <w:t>I</w:t>
      </w:r>
      <w:r w:rsidRPr="00A93644">
        <w:rPr>
          <w:sz w:val="28"/>
          <w:szCs w:val="28"/>
        </w:rPr>
        <w:t xml:space="preserve"> этап - </w:t>
      </w:r>
      <w:r w:rsidRPr="00A93644">
        <w:rPr>
          <w:color w:val="000000"/>
          <w:sz w:val="28"/>
          <w:szCs w:val="28"/>
        </w:rPr>
        <w:t>внесение изменений в генеральны</w:t>
      </w:r>
      <w:r w:rsidR="007F0F84" w:rsidRPr="00A93644">
        <w:rPr>
          <w:color w:val="000000"/>
          <w:sz w:val="28"/>
          <w:szCs w:val="28"/>
        </w:rPr>
        <w:t>й</w:t>
      </w:r>
      <w:r w:rsidRPr="00A93644">
        <w:rPr>
          <w:color w:val="000000"/>
          <w:sz w:val="28"/>
          <w:szCs w:val="28"/>
        </w:rPr>
        <w:t xml:space="preserve"> план</w:t>
      </w:r>
      <w:r w:rsidR="007F0F84" w:rsidRPr="00A93644">
        <w:rPr>
          <w:color w:val="000000"/>
          <w:sz w:val="28"/>
          <w:szCs w:val="28"/>
        </w:rPr>
        <w:t xml:space="preserve"> и</w:t>
      </w:r>
      <w:r w:rsidRPr="00A93644">
        <w:rPr>
          <w:color w:val="000000"/>
          <w:sz w:val="28"/>
          <w:szCs w:val="28"/>
        </w:rPr>
        <w:t xml:space="preserve"> правила землепользования и застройки </w:t>
      </w:r>
      <w:r w:rsidR="007F0F84" w:rsidRPr="00A93644">
        <w:rPr>
          <w:color w:val="000000"/>
          <w:sz w:val="28"/>
          <w:szCs w:val="28"/>
        </w:rPr>
        <w:t xml:space="preserve">муниципального образования </w:t>
      </w:r>
      <w:r w:rsidR="0077266B" w:rsidRPr="00A93644">
        <w:rPr>
          <w:color w:val="000000"/>
          <w:sz w:val="28"/>
          <w:szCs w:val="28"/>
        </w:rPr>
        <w:t xml:space="preserve">Дмитриевский сельсовет </w:t>
      </w:r>
      <w:proofErr w:type="spellStart"/>
      <w:r w:rsidR="0077266B" w:rsidRPr="00A93644">
        <w:rPr>
          <w:color w:val="000000"/>
          <w:sz w:val="28"/>
          <w:szCs w:val="28"/>
        </w:rPr>
        <w:t>Сакмарского</w:t>
      </w:r>
      <w:proofErr w:type="spellEnd"/>
      <w:r w:rsidR="0077266B" w:rsidRPr="00A93644">
        <w:rPr>
          <w:color w:val="000000"/>
          <w:sz w:val="28"/>
          <w:szCs w:val="28"/>
        </w:rPr>
        <w:t xml:space="preserve"> района </w:t>
      </w:r>
      <w:r w:rsidR="007F0F84" w:rsidRPr="00A93644">
        <w:rPr>
          <w:color w:val="000000"/>
          <w:sz w:val="28"/>
          <w:szCs w:val="28"/>
        </w:rPr>
        <w:t>Оренбургской области</w:t>
      </w:r>
      <w:r w:rsidRPr="00A93644">
        <w:rPr>
          <w:color w:val="000000"/>
          <w:sz w:val="28"/>
          <w:szCs w:val="28"/>
        </w:rPr>
        <w:t>;</w:t>
      </w:r>
    </w:p>
    <w:p w:rsidR="00E0025D" w:rsidRPr="00A93644" w:rsidRDefault="00E0025D" w:rsidP="005D5F55">
      <w:pPr>
        <w:jc w:val="both"/>
        <w:rPr>
          <w:sz w:val="28"/>
          <w:szCs w:val="28"/>
        </w:rPr>
      </w:pPr>
      <w:r w:rsidRPr="00A93644">
        <w:rPr>
          <w:sz w:val="28"/>
          <w:szCs w:val="28"/>
        </w:rPr>
        <w:lastRenderedPageBreak/>
        <w:t xml:space="preserve">- </w:t>
      </w:r>
      <w:r w:rsidR="005D5F55" w:rsidRPr="00A93644">
        <w:rPr>
          <w:sz w:val="28"/>
          <w:szCs w:val="28"/>
        </w:rPr>
        <w:t xml:space="preserve">внесение в государственный кадастр недвижимости сведений о границах населенных пунктов, </w:t>
      </w:r>
      <w:r w:rsidR="00F64DF2" w:rsidRPr="00A93644">
        <w:rPr>
          <w:sz w:val="28"/>
          <w:szCs w:val="28"/>
        </w:rPr>
        <w:t xml:space="preserve">границах </w:t>
      </w:r>
      <w:r w:rsidR="005D5F55" w:rsidRPr="00A93644">
        <w:rPr>
          <w:sz w:val="28"/>
          <w:szCs w:val="28"/>
        </w:rPr>
        <w:t>территориальных зон</w:t>
      </w:r>
      <w:r w:rsidR="00F64DF2" w:rsidRPr="00A93644">
        <w:rPr>
          <w:sz w:val="28"/>
          <w:szCs w:val="28"/>
        </w:rPr>
        <w:t xml:space="preserve"> населенных пунктов</w:t>
      </w:r>
      <w:r w:rsidRPr="00A93644">
        <w:rPr>
          <w:sz w:val="28"/>
          <w:szCs w:val="28"/>
        </w:rPr>
        <w:t>.</w:t>
      </w:r>
    </w:p>
    <w:p w:rsidR="006F1F74" w:rsidRPr="00A93644" w:rsidRDefault="006F1F74" w:rsidP="00FB7C31">
      <w:pPr>
        <w:ind w:firstLine="709"/>
        <w:jc w:val="both"/>
        <w:rPr>
          <w:sz w:val="28"/>
          <w:szCs w:val="28"/>
        </w:rPr>
      </w:pPr>
    </w:p>
    <w:p w:rsidR="006349A7" w:rsidRPr="00A93644" w:rsidRDefault="006349A7" w:rsidP="00FB7C31">
      <w:pPr>
        <w:ind w:firstLine="709"/>
        <w:jc w:val="both"/>
        <w:rPr>
          <w:sz w:val="28"/>
          <w:szCs w:val="28"/>
        </w:rPr>
      </w:pPr>
    </w:p>
    <w:p w:rsidR="006349A7" w:rsidRDefault="006349A7"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Pr="00E66F9E" w:rsidRDefault="004F7425" w:rsidP="004F7425">
      <w:pPr>
        <w:pStyle w:val="ConsPlusNormal"/>
        <w:widowControl/>
        <w:ind w:left="5529" w:firstLine="0"/>
        <w:outlineLvl w:val="0"/>
        <w:rPr>
          <w:rFonts w:ascii="Times New Roman" w:hAnsi="Times New Roman" w:cs="Times New Roman"/>
          <w:sz w:val="28"/>
          <w:szCs w:val="28"/>
        </w:rPr>
      </w:pPr>
      <w:r w:rsidRPr="00E66F9E">
        <w:rPr>
          <w:rFonts w:ascii="Times New Roman" w:hAnsi="Times New Roman" w:cs="Times New Roman"/>
          <w:sz w:val="28"/>
          <w:szCs w:val="28"/>
        </w:rPr>
        <w:t>Приложение</w:t>
      </w:r>
      <w:r>
        <w:rPr>
          <w:rFonts w:ascii="Times New Roman" w:hAnsi="Times New Roman" w:cs="Times New Roman"/>
          <w:sz w:val="28"/>
          <w:szCs w:val="28"/>
        </w:rPr>
        <w:t xml:space="preserve"> №2 </w:t>
      </w:r>
    </w:p>
    <w:p w:rsidR="004F7425" w:rsidRPr="00E66F9E" w:rsidRDefault="004F7425" w:rsidP="004F7425">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 xml:space="preserve">к постановлению администрации </w:t>
      </w:r>
    </w:p>
    <w:p w:rsidR="004F7425" w:rsidRPr="00E66F9E" w:rsidRDefault="004F7425" w:rsidP="004F7425">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муниципального образования Дмитриевский сельсовет</w:t>
      </w:r>
    </w:p>
    <w:p w:rsidR="004F7425" w:rsidRPr="00E66F9E" w:rsidRDefault="004F7425" w:rsidP="004F7425">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 xml:space="preserve">от </w:t>
      </w:r>
      <w:r>
        <w:rPr>
          <w:rFonts w:ascii="Times New Roman" w:hAnsi="Times New Roman" w:cs="Times New Roman"/>
          <w:sz w:val="28"/>
          <w:szCs w:val="28"/>
        </w:rPr>
        <w:t xml:space="preserve">«23» марта 2020г №6-п </w:t>
      </w:r>
    </w:p>
    <w:p w:rsidR="004F7425" w:rsidRDefault="004F7425" w:rsidP="004F7425">
      <w:pPr>
        <w:ind w:firstLine="709"/>
        <w:jc w:val="right"/>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Default="004F7425" w:rsidP="00FB7C31">
      <w:pPr>
        <w:ind w:firstLine="709"/>
        <w:jc w:val="both"/>
        <w:rPr>
          <w:sz w:val="28"/>
          <w:szCs w:val="28"/>
        </w:rPr>
      </w:pPr>
    </w:p>
    <w:p w:rsidR="004F7425" w:rsidRPr="004F7425" w:rsidRDefault="004F7425" w:rsidP="00FB7C31">
      <w:pPr>
        <w:ind w:firstLine="709"/>
        <w:jc w:val="both"/>
        <w:rPr>
          <w:sz w:val="32"/>
          <w:szCs w:val="32"/>
        </w:rPr>
      </w:pPr>
    </w:p>
    <w:p w:rsidR="004F7425" w:rsidRPr="004F7425" w:rsidRDefault="004F7425" w:rsidP="00FB7C31">
      <w:pPr>
        <w:ind w:firstLine="709"/>
        <w:jc w:val="both"/>
        <w:rPr>
          <w:sz w:val="32"/>
          <w:szCs w:val="32"/>
        </w:rPr>
      </w:pPr>
    </w:p>
    <w:p w:rsidR="004F7425" w:rsidRPr="004F7425" w:rsidRDefault="004F7425" w:rsidP="004F7425">
      <w:pPr>
        <w:jc w:val="center"/>
        <w:rPr>
          <w:b/>
          <w:sz w:val="32"/>
          <w:szCs w:val="32"/>
        </w:rPr>
      </w:pPr>
      <w:r w:rsidRPr="004F7425">
        <w:rPr>
          <w:b/>
          <w:sz w:val="32"/>
          <w:szCs w:val="32"/>
        </w:rPr>
        <w:t xml:space="preserve">Муниципальная программа </w:t>
      </w:r>
    </w:p>
    <w:p w:rsidR="004F7425" w:rsidRPr="004F7425" w:rsidRDefault="004F7425" w:rsidP="004F7425">
      <w:pPr>
        <w:jc w:val="center"/>
        <w:rPr>
          <w:b/>
          <w:sz w:val="32"/>
          <w:szCs w:val="32"/>
        </w:rPr>
      </w:pPr>
      <w:r w:rsidRPr="004F7425">
        <w:rPr>
          <w:b/>
          <w:sz w:val="32"/>
          <w:szCs w:val="32"/>
        </w:rPr>
        <w:t xml:space="preserve">«Устойчивое развитие территории муниципального образования Дмитриевский сельсовет </w:t>
      </w:r>
      <w:proofErr w:type="spellStart"/>
      <w:r w:rsidRPr="004F7425">
        <w:rPr>
          <w:b/>
          <w:sz w:val="32"/>
          <w:szCs w:val="32"/>
        </w:rPr>
        <w:t>Сакмарского</w:t>
      </w:r>
      <w:proofErr w:type="spellEnd"/>
      <w:r w:rsidRPr="004F7425">
        <w:rPr>
          <w:b/>
          <w:sz w:val="32"/>
          <w:szCs w:val="32"/>
        </w:rPr>
        <w:t xml:space="preserve"> района </w:t>
      </w:r>
    </w:p>
    <w:p w:rsidR="004F7425" w:rsidRPr="004F7425" w:rsidRDefault="004F7425" w:rsidP="004F7425">
      <w:pPr>
        <w:jc w:val="center"/>
        <w:rPr>
          <w:b/>
          <w:sz w:val="32"/>
          <w:szCs w:val="32"/>
        </w:rPr>
      </w:pPr>
      <w:r w:rsidRPr="004F7425">
        <w:rPr>
          <w:b/>
          <w:sz w:val="32"/>
          <w:szCs w:val="32"/>
        </w:rPr>
        <w:t xml:space="preserve">Оренбургской области на 2019-2023 годы» </w:t>
      </w:r>
    </w:p>
    <w:p w:rsidR="004F7425" w:rsidRPr="004F7425" w:rsidRDefault="004F7425" w:rsidP="004F7425">
      <w:pPr>
        <w:jc w:val="center"/>
        <w:rPr>
          <w:b/>
          <w:sz w:val="32"/>
          <w:szCs w:val="32"/>
        </w:rPr>
      </w:pPr>
    </w:p>
    <w:p w:rsidR="004F7425" w:rsidRPr="004F7425" w:rsidRDefault="004F7425" w:rsidP="004F7425">
      <w:pPr>
        <w:jc w:val="center"/>
        <w:rPr>
          <w:b/>
          <w:sz w:val="32"/>
          <w:szCs w:val="32"/>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 w:val="24"/>
          <w:szCs w:val="24"/>
        </w:rPr>
      </w:pPr>
    </w:p>
    <w:p w:rsidR="004F7425" w:rsidRPr="00AB2BF4" w:rsidRDefault="004F7425" w:rsidP="004F7425">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4F7425" w:rsidRPr="009C4BA2" w:rsidTr="004F7425">
        <w:tc>
          <w:tcPr>
            <w:tcW w:w="9571" w:type="dxa"/>
            <w:gridSpan w:val="2"/>
          </w:tcPr>
          <w:p w:rsidR="004F7425" w:rsidRPr="004F7425" w:rsidRDefault="004F7425" w:rsidP="004F7425">
            <w:pPr>
              <w:jc w:val="center"/>
              <w:rPr>
                <w:b/>
                <w:sz w:val="28"/>
                <w:szCs w:val="28"/>
              </w:rPr>
            </w:pPr>
            <w:r w:rsidRPr="004F7425">
              <w:rPr>
                <w:b/>
                <w:sz w:val="28"/>
                <w:szCs w:val="28"/>
              </w:rPr>
              <w:t>Паспорт</w:t>
            </w:r>
          </w:p>
          <w:p w:rsidR="004F7425" w:rsidRPr="004F7425" w:rsidRDefault="004F7425" w:rsidP="004F7425">
            <w:pPr>
              <w:pStyle w:val="12"/>
              <w:ind w:firstLine="142"/>
              <w:jc w:val="center"/>
              <w:rPr>
                <w:rFonts w:ascii="Times New Roman" w:hAnsi="Times New Roman"/>
                <w:b/>
                <w:sz w:val="28"/>
                <w:szCs w:val="28"/>
              </w:rPr>
            </w:pPr>
            <w:r w:rsidRPr="004F7425">
              <w:rPr>
                <w:rFonts w:ascii="Times New Roman" w:hAnsi="Times New Roman"/>
                <w:b/>
                <w:sz w:val="28"/>
                <w:szCs w:val="28"/>
              </w:rPr>
              <w:t xml:space="preserve">муниципальной программы </w:t>
            </w:r>
            <w:proofErr w:type="gramStart"/>
            <w:r w:rsidRPr="004F7425">
              <w:rPr>
                <w:rFonts w:ascii="Times New Roman" w:hAnsi="Times New Roman"/>
                <w:b/>
                <w:sz w:val="28"/>
                <w:szCs w:val="28"/>
              </w:rPr>
              <w:t>муниципального</w:t>
            </w:r>
            <w:proofErr w:type="gramEnd"/>
          </w:p>
          <w:p w:rsidR="004F7425" w:rsidRPr="00B71D2E" w:rsidRDefault="004F7425" w:rsidP="004F7425">
            <w:pPr>
              <w:pStyle w:val="12"/>
              <w:ind w:firstLine="142"/>
              <w:jc w:val="center"/>
              <w:rPr>
                <w:rFonts w:ascii="Times New Roman" w:hAnsi="Times New Roman"/>
                <w:sz w:val="28"/>
                <w:szCs w:val="28"/>
                <w:lang w:eastAsia="ru-RU"/>
              </w:rPr>
            </w:pPr>
            <w:r w:rsidRPr="004F7425">
              <w:rPr>
                <w:rFonts w:ascii="Times New Roman" w:hAnsi="Times New Roman"/>
                <w:b/>
                <w:sz w:val="28"/>
                <w:szCs w:val="28"/>
              </w:rPr>
              <w:t>образования Дмитриевский сельсовет</w:t>
            </w:r>
          </w:p>
        </w:tc>
      </w:tr>
      <w:tr w:rsidR="004F7425" w:rsidRPr="009C4BA2" w:rsidTr="004F7425">
        <w:tc>
          <w:tcPr>
            <w:tcW w:w="2376" w:type="dxa"/>
          </w:tcPr>
          <w:p w:rsidR="004F7425" w:rsidRPr="004F7425" w:rsidRDefault="004F7425" w:rsidP="004F7425">
            <w:pPr>
              <w:rPr>
                <w:sz w:val="28"/>
                <w:szCs w:val="28"/>
              </w:rPr>
            </w:pPr>
            <w:r w:rsidRPr="004F7425">
              <w:rPr>
                <w:sz w:val="28"/>
                <w:szCs w:val="28"/>
              </w:rPr>
              <w:t>Полное наименование муниципальной программы</w:t>
            </w:r>
          </w:p>
        </w:tc>
        <w:tc>
          <w:tcPr>
            <w:tcW w:w="7195" w:type="dxa"/>
          </w:tcPr>
          <w:p w:rsidR="004F7425" w:rsidRPr="004F7425" w:rsidRDefault="004F7425" w:rsidP="004F7425">
            <w:pPr>
              <w:pStyle w:val="12"/>
              <w:ind w:firstLine="142"/>
              <w:jc w:val="both"/>
              <w:rPr>
                <w:rFonts w:ascii="Times New Roman" w:hAnsi="Times New Roman"/>
                <w:sz w:val="28"/>
                <w:szCs w:val="28"/>
                <w:lang w:eastAsia="ru-RU"/>
              </w:rPr>
            </w:pPr>
            <w:r w:rsidRPr="004F7425">
              <w:rPr>
                <w:rFonts w:ascii="Times New Roman" w:hAnsi="Times New Roman"/>
                <w:sz w:val="28"/>
                <w:szCs w:val="28"/>
                <w:lang w:eastAsia="ru-RU"/>
              </w:rPr>
              <w:t>«Устойчивое развитие  территории муниципального образования</w:t>
            </w:r>
          </w:p>
          <w:p w:rsidR="004F7425" w:rsidRPr="004F7425" w:rsidRDefault="004F7425" w:rsidP="004F7425">
            <w:pPr>
              <w:pStyle w:val="12"/>
              <w:ind w:firstLine="142"/>
              <w:jc w:val="both"/>
              <w:rPr>
                <w:rFonts w:ascii="Times New Roman" w:hAnsi="Times New Roman"/>
                <w:sz w:val="28"/>
                <w:szCs w:val="28"/>
                <w:lang w:eastAsia="ru-RU"/>
              </w:rPr>
            </w:pPr>
            <w:r w:rsidRPr="004F7425">
              <w:rPr>
                <w:rFonts w:ascii="Times New Roman" w:hAnsi="Times New Roman"/>
                <w:sz w:val="28"/>
                <w:szCs w:val="28"/>
                <w:lang w:eastAsia="ru-RU"/>
              </w:rPr>
              <w:t xml:space="preserve"> Дмитриевский сельсовет </w:t>
            </w:r>
            <w:proofErr w:type="spellStart"/>
            <w:r w:rsidRPr="004F7425">
              <w:rPr>
                <w:rFonts w:ascii="Times New Roman" w:hAnsi="Times New Roman"/>
                <w:sz w:val="28"/>
                <w:szCs w:val="28"/>
                <w:lang w:eastAsia="ru-RU"/>
              </w:rPr>
              <w:t>Сакмарского</w:t>
            </w:r>
            <w:proofErr w:type="spellEnd"/>
            <w:r w:rsidRPr="004F7425">
              <w:rPr>
                <w:rFonts w:ascii="Times New Roman" w:hAnsi="Times New Roman"/>
                <w:sz w:val="28"/>
                <w:szCs w:val="28"/>
                <w:lang w:eastAsia="ru-RU"/>
              </w:rPr>
              <w:t xml:space="preserve"> района Оренбургской области   </w:t>
            </w:r>
            <w:r w:rsidRPr="004F7425">
              <w:rPr>
                <w:rFonts w:ascii="Times New Roman" w:hAnsi="Times New Roman"/>
                <w:sz w:val="28"/>
                <w:szCs w:val="28"/>
              </w:rPr>
              <w:t xml:space="preserve">на 2019 - 2023 годы» (далее по тексту </w:t>
            </w:r>
            <w:proofErr w:type="gramStart"/>
            <w:r w:rsidRPr="004F7425">
              <w:rPr>
                <w:rFonts w:ascii="Times New Roman" w:hAnsi="Times New Roman"/>
                <w:sz w:val="28"/>
                <w:szCs w:val="28"/>
              </w:rPr>
              <w:t>-П</w:t>
            </w:r>
            <w:proofErr w:type="gramEnd"/>
            <w:r w:rsidRPr="004F7425">
              <w:rPr>
                <w:rFonts w:ascii="Times New Roman" w:hAnsi="Times New Roman"/>
                <w:sz w:val="28"/>
                <w:szCs w:val="28"/>
              </w:rPr>
              <w:t>рограмма) </w:t>
            </w:r>
          </w:p>
        </w:tc>
      </w:tr>
      <w:tr w:rsidR="004F7425" w:rsidRPr="009C4BA2" w:rsidTr="004F7425">
        <w:tc>
          <w:tcPr>
            <w:tcW w:w="2376" w:type="dxa"/>
          </w:tcPr>
          <w:p w:rsidR="004F7425" w:rsidRPr="004F7425" w:rsidRDefault="004F7425" w:rsidP="004F7425">
            <w:pPr>
              <w:rPr>
                <w:sz w:val="28"/>
                <w:szCs w:val="28"/>
              </w:rPr>
            </w:pPr>
            <w:r w:rsidRPr="004F7425">
              <w:rPr>
                <w:sz w:val="28"/>
                <w:szCs w:val="28"/>
              </w:rPr>
              <w:t>Ответственный исполнитель муниципальной программы</w:t>
            </w:r>
          </w:p>
        </w:tc>
        <w:tc>
          <w:tcPr>
            <w:tcW w:w="7195" w:type="dxa"/>
          </w:tcPr>
          <w:p w:rsidR="004F7425" w:rsidRPr="004F7425" w:rsidRDefault="004F7425" w:rsidP="004F7425">
            <w:pPr>
              <w:ind w:firstLine="142"/>
              <w:jc w:val="both"/>
              <w:rPr>
                <w:sz w:val="28"/>
                <w:szCs w:val="28"/>
              </w:rPr>
            </w:pPr>
            <w:r w:rsidRPr="004F7425">
              <w:rPr>
                <w:sz w:val="28"/>
                <w:szCs w:val="28"/>
              </w:rPr>
              <w:t xml:space="preserve">Администрация  муниципального образования Дмитриевский сельсовет </w:t>
            </w:r>
            <w:proofErr w:type="spellStart"/>
            <w:r w:rsidRPr="004F7425">
              <w:rPr>
                <w:sz w:val="28"/>
                <w:szCs w:val="28"/>
              </w:rPr>
              <w:t>Сакмарского</w:t>
            </w:r>
            <w:proofErr w:type="spellEnd"/>
            <w:r w:rsidRPr="004F7425">
              <w:rPr>
                <w:sz w:val="28"/>
                <w:szCs w:val="28"/>
              </w:rPr>
              <w:t xml:space="preserve"> района Оренбургской области   </w:t>
            </w:r>
          </w:p>
        </w:tc>
      </w:tr>
      <w:tr w:rsidR="004F7425" w:rsidRPr="009C4BA2" w:rsidTr="004F7425">
        <w:tc>
          <w:tcPr>
            <w:tcW w:w="2376" w:type="dxa"/>
          </w:tcPr>
          <w:p w:rsidR="004F7425" w:rsidRPr="004F7425" w:rsidRDefault="004F7425" w:rsidP="004F7425">
            <w:pPr>
              <w:rPr>
                <w:sz w:val="28"/>
                <w:szCs w:val="28"/>
              </w:rPr>
            </w:pPr>
            <w:r w:rsidRPr="004F7425">
              <w:rPr>
                <w:sz w:val="28"/>
                <w:szCs w:val="28"/>
              </w:rPr>
              <w:t>Соисполнители муниципальной программы</w:t>
            </w:r>
          </w:p>
        </w:tc>
        <w:tc>
          <w:tcPr>
            <w:tcW w:w="7195" w:type="dxa"/>
          </w:tcPr>
          <w:p w:rsidR="004F7425" w:rsidRPr="004F7425" w:rsidRDefault="004F7425" w:rsidP="004F7425">
            <w:pPr>
              <w:ind w:firstLine="142"/>
              <w:jc w:val="both"/>
              <w:rPr>
                <w:sz w:val="28"/>
                <w:szCs w:val="28"/>
              </w:rPr>
            </w:pPr>
            <w:r w:rsidRPr="004F7425">
              <w:rPr>
                <w:sz w:val="28"/>
                <w:szCs w:val="28"/>
              </w:rPr>
              <w:t>отсутствуют</w:t>
            </w:r>
          </w:p>
        </w:tc>
      </w:tr>
      <w:tr w:rsidR="004F7425" w:rsidRPr="009C4BA2" w:rsidTr="004F7425">
        <w:tc>
          <w:tcPr>
            <w:tcW w:w="2376" w:type="dxa"/>
          </w:tcPr>
          <w:p w:rsidR="004F7425" w:rsidRPr="004F7425" w:rsidRDefault="004F7425" w:rsidP="004F7425">
            <w:pPr>
              <w:rPr>
                <w:sz w:val="28"/>
                <w:szCs w:val="28"/>
              </w:rPr>
            </w:pPr>
            <w:r w:rsidRPr="004F7425">
              <w:rPr>
                <w:sz w:val="28"/>
                <w:szCs w:val="28"/>
              </w:rPr>
              <w:t>Участники муниципальной программы</w:t>
            </w:r>
          </w:p>
        </w:tc>
        <w:tc>
          <w:tcPr>
            <w:tcW w:w="7195" w:type="dxa"/>
          </w:tcPr>
          <w:p w:rsidR="004F7425" w:rsidRPr="004F7425" w:rsidRDefault="004F7425" w:rsidP="004F7425">
            <w:pPr>
              <w:ind w:firstLine="142"/>
              <w:jc w:val="both"/>
              <w:rPr>
                <w:sz w:val="28"/>
                <w:szCs w:val="28"/>
              </w:rPr>
            </w:pPr>
            <w:r w:rsidRPr="004F7425">
              <w:rPr>
                <w:sz w:val="28"/>
                <w:szCs w:val="28"/>
              </w:rPr>
              <w:t xml:space="preserve">Администрация  муниципального образования Дмитриевский сельсовет </w:t>
            </w:r>
            <w:proofErr w:type="spellStart"/>
            <w:r w:rsidRPr="004F7425">
              <w:rPr>
                <w:sz w:val="28"/>
                <w:szCs w:val="28"/>
              </w:rPr>
              <w:t>Сакмарского</w:t>
            </w:r>
            <w:proofErr w:type="spellEnd"/>
            <w:r w:rsidRPr="004F7425">
              <w:rPr>
                <w:sz w:val="28"/>
                <w:szCs w:val="28"/>
              </w:rPr>
              <w:t xml:space="preserve"> района Оренбургской области   </w:t>
            </w:r>
          </w:p>
        </w:tc>
      </w:tr>
      <w:tr w:rsidR="004F7425" w:rsidRPr="009C4BA2" w:rsidTr="004F7425">
        <w:tc>
          <w:tcPr>
            <w:tcW w:w="2376" w:type="dxa"/>
          </w:tcPr>
          <w:p w:rsidR="004F7425" w:rsidRPr="004F7425" w:rsidRDefault="004F7425" w:rsidP="004F7425">
            <w:pPr>
              <w:rPr>
                <w:sz w:val="28"/>
                <w:szCs w:val="28"/>
              </w:rPr>
            </w:pPr>
            <w:r w:rsidRPr="004F7425">
              <w:rPr>
                <w:sz w:val="28"/>
                <w:szCs w:val="28"/>
              </w:rPr>
              <w:t>Подпрограммы муниципальной программы</w:t>
            </w:r>
          </w:p>
        </w:tc>
        <w:tc>
          <w:tcPr>
            <w:tcW w:w="7195" w:type="dxa"/>
          </w:tcPr>
          <w:p w:rsidR="004F7425" w:rsidRPr="004F7425" w:rsidRDefault="004F7425" w:rsidP="004F7425">
            <w:pPr>
              <w:pStyle w:val="af1"/>
              <w:jc w:val="center"/>
              <w:rPr>
                <w:sz w:val="28"/>
                <w:szCs w:val="28"/>
              </w:rPr>
            </w:pPr>
          </w:p>
          <w:p w:rsidR="004F7425" w:rsidRPr="004F7425" w:rsidRDefault="004F7425" w:rsidP="004F7425">
            <w:pPr>
              <w:spacing w:before="100" w:beforeAutospacing="1"/>
              <w:jc w:val="both"/>
              <w:rPr>
                <w:sz w:val="28"/>
                <w:szCs w:val="28"/>
              </w:rPr>
            </w:pPr>
            <w:r w:rsidRPr="004F7425">
              <w:rPr>
                <w:sz w:val="28"/>
                <w:szCs w:val="28"/>
              </w:rPr>
              <w:t xml:space="preserve">  </w:t>
            </w:r>
            <w:r w:rsidRPr="004F7425">
              <w:rPr>
                <w:b/>
                <w:sz w:val="28"/>
                <w:szCs w:val="28"/>
              </w:rPr>
              <w:t xml:space="preserve">Подпрограмма 1 </w:t>
            </w:r>
            <w:r w:rsidRPr="004F7425">
              <w:rPr>
                <w:sz w:val="28"/>
                <w:szCs w:val="28"/>
              </w:rPr>
              <w:t xml:space="preserve">»Муниципальное управление муниципального образования Дмитриевский сельсовет на  </w:t>
            </w:r>
            <w:proofErr w:type="spellStart"/>
            <w:proofErr w:type="gramStart"/>
            <w:r w:rsidRPr="004F7425">
              <w:rPr>
                <w:sz w:val="28"/>
                <w:szCs w:val="28"/>
              </w:rPr>
              <w:t>на</w:t>
            </w:r>
            <w:proofErr w:type="spellEnd"/>
            <w:proofErr w:type="gramEnd"/>
            <w:r w:rsidRPr="004F7425">
              <w:rPr>
                <w:sz w:val="28"/>
                <w:szCs w:val="28"/>
              </w:rPr>
              <w:t xml:space="preserve"> 2019-2023 годы»;</w:t>
            </w:r>
          </w:p>
          <w:p w:rsidR="004F7425" w:rsidRPr="004F7425" w:rsidRDefault="004F7425" w:rsidP="004F7425">
            <w:pPr>
              <w:ind w:firstLine="142"/>
              <w:jc w:val="both"/>
              <w:rPr>
                <w:sz w:val="28"/>
                <w:szCs w:val="28"/>
              </w:rPr>
            </w:pPr>
            <w:r w:rsidRPr="004F7425">
              <w:rPr>
                <w:b/>
                <w:sz w:val="28"/>
                <w:szCs w:val="28"/>
              </w:rPr>
              <w:t>Подпрограмма 2</w:t>
            </w:r>
            <w:r w:rsidRPr="004F7425">
              <w:rPr>
                <w:sz w:val="28"/>
                <w:szCs w:val="28"/>
              </w:rPr>
              <w:t xml:space="preserve"> «Развитие сфер культуры и спорта муниципального образования Дмитриевский сельсовет на 2019-2023 годы «;</w:t>
            </w:r>
          </w:p>
          <w:p w:rsidR="004F7425" w:rsidRPr="004F7425" w:rsidRDefault="004F7425" w:rsidP="004F7425">
            <w:pPr>
              <w:autoSpaceDE w:val="0"/>
              <w:ind w:firstLine="142"/>
              <w:jc w:val="both"/>
              <w:rPr>
                <w:sz w:val="28"/>
                <w:szCs w:val="28"/>
              </w:rPr>
            </w:pPr>
            <w:r w:rsidRPr="004F7425">
              <w:rPr>
                <w:b/>
                <w:sz w:val="28"/>
                <w:szCs w:val="28"/>
              </w:rPr>
              <w:t>Подпрограмма 3</w:t>
            </w:r>
            <w:r w:rsidRPr="004F7425">
              <w:rPr>
                <w:sz w:val="28"/>
                <w:szCs w:val="28"/>
              </w:rPr>
              <w:t xml:space="preserve"> «Благоустройство территории  муниципального образования Дмитриевский сельсовет на 2019-2023 годы»</w:t>
            </w:r>
          </w:p>
        </w:tc>
      </w:tr>
      <w:tr w:rsidR="004F7425" w:rsidRPr="009C4BA2" w:rsidTr="004F7425">
        <w:tc>
          <w:tcPr>
            <w:tcW w:w="2376" w:type="dxa"/>
          </w:tcPr>
          <w:p w:rsidR="004F7425" w:rsidRPr="004F7425" w:rsidRDefault="004F7425" w:rsidP="004F7425">
            <w:pPr>
              <w:rPr>
                <w:sz w:val="28"/>
                <w:szCs w:val="28"/>
              </w:rPr>
            </w:pPr>
            <w:r w:rsidRPr="004F7425">
              <w:rPr>
                <w:sz w:val="28"/>
                <w:szCs w:val="28"/>
              </w:rPr>
              <w:t>Цели муниципальной программы</w:t>
            </w:r>
          </w:p>
        </w:tc>
        <w:tc>
          <w:tcPr>
            <w:tcW w:w="7195" w:type="dxa"/>
          </w:tcPr>
          <w:p w:rsidR="004F7425" w:rsidRPr="004F7425" w:rsidRDefault="004F7425" w:rsidP="004F7425">
            <w:pPr>
              <w:ind w:firstLine="142"/>
              <w:jc w:val="both"/>
              <w:rPr>
                <w:sz w:val="28"/>
                <w:szCs w:val="28"/>
              </w:rPr>
            </w:pPr>
            <w:r w:rsidRPr="004F7425">
              <w:rPr>
                <w:sz w:val="28"/>
                <w:szCs w:val="28"/>
              </w:rPr>
              <w:t xml:space="preserve"> Сбалансированное, комплексное  развитие территории муниципального образования Дмитриевский сельсовет</w:t>
            </w:r>
          </w:p>
        </w:tc>
      </w:tr>
      <w:tr w:rsidR="004F7425" w:rsidRPr="009C4BA2" w:rsidTr="004F7425">
        <w:tc>
          <w:tcPr>
            <w:tcW w:w="2376" w:type="dxa"/>
          </w:tcPr>
          <w:p w:rsidR="004F7425" w:rsidRPr="004F7425" w:rsidRDefault="004F7425" w:rsidP="004F7425">
            <w:pPr>
              <w:rPr>
                <w:sz w:val="28"/>
                <w:szCs w:val="28"/>
              </w:rPr>
            </w:pPr>
            <w:r w:rsidRPr="004F7425">
              <w:rPr>
                <w:sz w:val="28"/>
                <w:szCs w:val="28"/>
              </w:rPr>
              <w:t>Задачи муниципальной программы</w:t>
            </w:r>
          </w:p>
        </w:tc>
        <w:tc>
          <w:tcPr>
            <w:tcW w:w="7195" w:type="dxa"/>
          </w:tcPr>
          <w:p w:rsidR="004F7425" w:rsidRPr="004F7425" w:rsidRDefault="004F7425" w:rsidP="004F7425">
            <w:pPr>
              <w:pStyle w:val="a3"/>
              <w:ind w:firstLine="142"/>
              <w:rPr>
                <w:sz w:val="28"/>
                <w:szCs w:val="28"/>
              </w:rPr>
            </w:pPr>
            <w:r w:rsidRPr="004F7425">
              <w:rPr>
                <w:sz w:val="28"/>
                <w:szCs w:val="28"/>
              </w:rPr>
              <w:t xml:space="preserve">-совершенствование муниципальной службы, создание условий для эффективного использования средств бюджета </w:t>
            </w:r>
            <w:r w:rsidRPr="004F7425">
              <w:rPr>
                <w:rStyle w:val="af2"/>
                <w:szCs w:val="28"/>
                <w:lang w:val="ru-RU"/>
              </w:rPr>
              <w:t>Дмитриевск</w:t>
            </w:r>
            <w:r w:rsidRPr="004F7425">
              <w:rPr>
                <w:sz w:val="28"/>
                <w:szCs w:val="28"/>
              </w:rPr>
              <w:t>ого сельсовета;</w:t>
            </w:r>
          </w:p>
          <w:p w:rsidR="004F7425" w:rsidRPr="004F7425" w:rsidRDefault="004F7425" w:rsidP="004F7425">
            <w:pPr>
              <w:pStyle w:val="12"/>
              <w:ind w:firstLine="142"/>
              <w:jc w:val="both"/>
              <w:rPr>
                <w:color w:val="000000"/>
                <w:sz w:val="28"/>
                <w:szCs w:val="28"/>
              </w:rPr>
            </w:pPr>
            <w:r w:rsidRPr="004F7425">
              <w:rPr>
                <w:rFonts w:ascii="Times New Roman" w:hAnsi="Times New Roman"/>
                <w:sz w:val="28"/>
                <w:szCs w:val="28"/>
              </w:rPr>
              <w:t>-создание условий для эффективного использования муниципального имущества и использования средств бюджета поселения;</w:t>
            </w:r>
            <w:r w:rsidRPr="004F7425">
              <w:rPr>
                <w:color w:val="000000"/>
                <w:sz w:val="28"/>
                <w:szCs w:val="28"/>
              </w:rPr>
              <w:t xml:space="preserve"> </w:t>
            </w:r>
          </w:p>
          <w:p w:rsidR="004F7425" w:rsidRPr="004F7425" w:rsidRDefault="004F7425" w:rsidP="004F7425">
            <w:pPr>
              <w:pStyle w:val="12"/>
              <w:ind w:firstLine="142"/>
              <w:jc w:val="both"/>
              <w:rPr>
                <w:rFonts w:ascii="Times New Roman" w:hAnsi="Times New Roman"/>
                <w:sz w:val="28"/>
                <w:szCs w:val="28"/>
              </w:rPr>
            </w:pPr>
            <w:r w:rsidRPr="004F7425">
              <w:rPr>
                <w:color w:val="000000"/>
                <w:sz w:val="28"/>
                <w:szCs w:val="28"/>
              </w:rPr>
              <w:t>-</w:t>
            </w:r>
            <w:r w:rsidRPr="004F7425">
              <w:rPr>
                <w:color w:val="000000"/>
                <w:sz w:val="28"/>
                <w:szCs w:val="28"/>
                <w:lang w:eastAsia="ru-RU"/>
              </w:rPr>
              <w:t xml:space="preserve"> </w:t>
            </w:r>
            <w:r w:rsidRPr="004F7425">
              <w:rPr>
                <w:rFonts w:ascii="Times New Roman" w:hAnsi="Times New Roman"/>
                <w:color w:val="000000"/>
                <w:sz w:val="28"/>
                <w:szCs w:val="28"/>
                <w:lang w:eastAsia="ru-RU"/>
              </w:rPr>
              <w:t xml:space="preserve">осуществление внешнего муниципального финансового контроля  за целевым использованием средств бюджета поселения, областных и федеральных </w:t>
            </w:r>
            <w:r w:rsidRPr="004F7425">
              <w:rPr>
                <w:rFonts w:ascii="Times New Roman" w:hAnsi="Times New Roman"/>
                <w:color w:val="000000"/>
                <w:sz w:val="28"/>
                <w:szCs w:val="28"/>
                <w:lang w:eastAsia="ru-RU"/>
              </w:rPr>
              <w:lastRenderedPageBreak/>
              <w:t>денежных средств</w:t>
            </w:r>
            <w:proofErr w:type="gramStart"/>
            <w:r w:rsidRPr="004F7425">
              <w:rPr>
                <w:rFonts w:ascii="Times New Roman" w:hAnsi="Times New Roman"/>
                <w:color w:val="000000"/>
                <w:sz w:val="28"/>
                <w:szCs w:val="28"/>
              </w:rPr>
              <w:t xml:space="preserve"> ;</w:t>
            </w:r>
            <w:proofErr w:type="gramEnd"/>
          </w:p>
          <w:p w:rsidR="004F7425" w:rsidRPr="004F7425" w:rsidRDefault="004F7425" w:rsidP="004F7425">
            <w:pPr>
              <w:pStyle w:val="12"/>
              <w:ind w:firstLine="142"/>
              <w:jc w:val="both"/>
              <w:rPr>
                <w:rFonts w:ascii="Times New Roman" w:hAnsi="Times New Roman"/>
                <w:sz w:val="28"/>
                <w:szCs w:val="28"/>
              </w:rPr>
            </w:pPr>
            <w:r w:rsidRPr="004F7425">
              <w:rPr>
                <w:rFonts w:ascii="Times New Roman" w:hAnsi="Times New Roman"/>
                <w:sz w:val="28"/>
                <w:szCs w:val="28"/>
              </w:rPr>
              <w:t>- выполнение переданных государственных полномочий на территориях, где отсутствуют военные комиссариаты;</w:t>
            </w:r>
          </w:p>
          <w:p w:rsidR="004F7425" w:rsidRPr="004F7425" w:rsidRDefault="004F7425" w:rsidP="004F7425">
            <w:pPr>
              <w:pStyle w:val="a3"/>
              <w:ind w:firstLine="142"/>
              <w:rPr>
                <w:sz w:val="28"/>
                <w:szCs w:val="28"/>
              </w:rPr>
            </w:pPr>
            <w:r w:rsidRPr="004F7425">
              <w:rPr>
                <w:sz w:val="28"/>
                <w:szCs w:val="28"/>
              </w:rPr>
              <w:t>-создание условий для организации досуга и обеспечения жителей поселения услугами культуры</w:t>
            </w:r>
            <w:proofErr w:type="gramStart"/>
            <w:r w:rsidRPr="004F7425">
              <w:rPr>
                <w:sz w:val="28"/>
                <w:szCs w:val="28"/>
              </w:rPr>
              <w:t xml:space="preserve"> ;</w:t>
            </w:r>
            <w:proofErr w:type="gramEnd"/>
          </w:p>
          <w:p w:rsidR="004F7425" w:rsidRPr="004F7425" w:rsidRDefault="004F7425" w:rsidP="004F7425">
            <w:pPr>
              <w:tabs>
                <w:tab w:val="left" w:pos="-107"/>
              </w:tabs>
              <w:rPr>
                <w:sz w:val="28"/>
                <w:szCs w:val="28"/>
              </w:rPr>
            </w:pPr>
            <w:r w:rsidRPr="004F7425">
              <w:rPr>
                <w:sz w:val="28"/>
                <w:szCs w:val="28"/>
              </w:rPr>
              <w:t xml:space="preserve"> -создание условий для всестороннего развития личности, физического совершенствования</w:t>
            </w:r>
            <w:r w:rsidRPr="004F7425">
              <w:rPr>
                <w:b/>
                <w:sz w:val="28"/>
                <w:szCs w:val="28"/>
              </w:rPr>
              <w:t xml:space="preserve"> </w:t>
            </w:r>
            <w:r w:rsidRPr="004F7425">
              <w:rPr>
                <w:sz w:val="28"/>
                <w:szCs w:val="28"/>
              </w:rPr>
              <w:t xml:space="preserve">и укрепление здоровья населения; </w:t>
            </w:r>
          </w:p>
          <w:p w:rsidR="004F7425" w:rsidRPr="004F7425" w:rsidRDefault="004F7425" w:rsidP="004F7425">
            <w:pPr>
              <w:tabs>
                <w:tab w:val="left" w:pos="-107"/>
              </w:tabs>
              <w:rPr>
                <w:sz w:val="28"/>
                <w:szCs w:val="28"/>
              </w:rPr>
            </w:pPr>
            <w:r w:rsidRPr="004F7425">
              <w:rPr>
                <w:sz w:val="28"/>
                <w:szCs w:val="28"/>
              </w:rPr>
              <w:t>-оказание мер социальной поддержки муниципальных служащих, получающих пенсию за выслугу лет.</w:t>
            </w:r>
          </w:p>
          <w:p w:rsidR="004F7425" w:rsidRPr="004F7425" w:rsidRDefault="004F7425" w:rsidP="004F7425">
            <w:pPr>
              <w:contextualSpacing/>
              <w:textAlignment w:val="baseline"/>
              <w:rPr>
                <w:sz w:val="28"/>
                <w:szCs w:val="28"/>
              </w:rPr>
            </w:pPr>
            <w:r w:rsidRPr="004F7425">
              <w:rPr>
                <w:sz w:val="28"/>
                <w:szCs w:val="28"/>
              </w:rPr>
              <w:t>- улучшение санитарного и экологического состояния поселения;</w:t>
            </w:r>
          </w:p>
          <w:p w:rsidR="004F7425" w:rsidRPr="004F7425" w:rsidRDefault="004F7425" w:rsidP="004F7425">
            <w:pPr>
              <w:contextualSpacing/>
              <w:textAlignment w:val="baseline"/>
              <w:rPr>
                <w:sz w:val="28"/>
                <w:szCs w:val="28"/>
              </w:rPr>
            </w:pPr>
          </w:p>
        </w:tc>
      </w:tr>
      <w:tr w:rsidR="004F7425" w:rsidRPr="009C4BA2" w:rsidTr="004F7425">
        <w:tc>
          <w:tcPr>
            <w:tcW w:w="2376" w:type="dxa"/>
          </w:tcPr>
          <w:p w:rsidR="004F7425" w:rsidRPr="004F7425" w:rsidRDefault="004F7425" w:rsidP="004F7425">
            <w:pPr>
              <w:contextualSpacing/>
              <w:rPr>
                <w:sz w:val="28"/>
                <w:szCs w:val="28"/>
              </w:rPr>
            </w:pPr>
            <w:r w:rsidRPr="004F7425">
              <w:rPr>
                <w:sz w:val="28"/>
                <w:szCs w:val="28"/>
              </w:rPr>
              <w:lastRenderedPageBreak/>
              <w:t>Целевые индикаторы и показатели муниципальной программы</w:t>
            </w:r>
          </w:p>
        </w:tc>
        <w:tc>
          <w:tcPr>
            <w:tcW w:w="7195" w:type="dxa"/>
          </w:tcPr>
          <w:p w:rsidR="004F7425" w:rsidRPr="004F7425" w:rsidRDefault="004F7425" w:rsidP="004F7425">
            <w:pPr>
              <w:contextualSpacing/>
              <w:jc w:val="both"/>
              <w:rPr>
                <w:sz w:val="28"/>
                <w:szCs w:val="28"/>
              </w:rPr>
            </w:pPr>
          </w:p>
          <w:p w:rsidR="004F7425" w:rsidRPr="004F7425" w:rsidRDefault="004F7425" w:rsidP="004F7425">
            <w:pPr>
              <w:ind w:firstLine="142"/>
              <w:contextualSpacing/>
              <w:jc w:val="both"/>
              <w:textAlignment w:val="baseline"/>
              <w:rPr>
                <w:sz w:val="28"/>
                <w:szCs w:val="28"/>
              </w:rPr>
            </w:pPr>
            <w:r w:rsidRPr="004F7425">
              <w:rPr>
                <w:sz w:val="28"/>
                <w:szCs w:val="28"/>
                <w:shd w:val="clear" w:color="auto" w:fill="FFFFFF"/>
              </w:rPr>
              <w:t>Перечни целевых показателей подробно описаны в подпрограммах к муниципальной программе</w:t>
            </w:r>
          </w:p>
          <w:p w:rsidR="004F7425" w:rsidRPr="004F7425" w:rsidRDefault="004F7425" w:rsidP="004F7425">
            <w:pPr>
              <w:ind w:firstLine="142"/>
              <w:contextualSpacing/>
              <w:jc w:val="both"/>
              <w:textAlignment w:val="baseline"/>
              <w:rPr>
                <w:sz w:val="28"/>
                <w:szCs w:val="28"/>
              </w:rPr>
            </w:pPr>
          </w:p>
          <w:p w:rsidR="004F7425" w:rsidRPr="004F7425" w:rsidRDefault="004F7425" w:rsidP="004F7425">
            <w:pPr>
              <w:ind w:firstLine="142"/>
              <w:contextualSpacing/>
              <w:jc w:val="both"/>
              <w:textAlignment w:val="baseline"/>
              <w:rPr>
                <w:sz w:val="28"/>
                <w:szCs w:val="28"/>
              </w:rPr>
            </w:pPr>
            <w:r w:rsidRPr="004F7425">
              <w:rPr>
                <w:sz w:val="28"/>
                <w:szCs w:val="28"/>
              </w:rPr>
              <w:t>Количественные значения целевых индикаторов приведены в приложении №1.</w:t>
            </w:r>
          </w:p>
        </w:tc>
      </w:tr>
      <w:tr w:rsidR="004F7425" w:rsidRPr="009C4BA2" w:rsidTr="004F7425">
        <w:tc>
          <w:tcPr>
            <w:tcW w:w="2376" w:type="dxa"/>
          </w:tcPr>
          <w:p w:rsidR="004F7425" w:rsidRPr="004F7425" w:rsidRDefault="004F7425" w:rsidP="004F7425">
            <w:pPr>
              <w:contextualSpacing/>
              <w:rPr>
                <w:sz w:val="28"/>
                <w:szCs w:val="28"/>
              </w:rPr>
            </w:pPr>
            <w:r w:rsidRPr="004F7425">
              <w:rPr>
                <w:sz w:val="28"/>
                <w:szCs w:val="28"/>
              </w:rPr>
              <w:t>Сроки реализации муниципальной программы</w:t>
            </w:r>
          </w:p>
        </w:tc>
        <w:tc>
          <w:tcPr>
            <w:tcW w:w="7195" w:type="dxa"/>
          </w:tcPr>
          <w:p w:rsidR="004F7425" w:rsidRPr="004F7425" w:rsidRDefault="004F7425" w:rsidP="004F7425">
            <w:pPr>
              <w:ind w:firstLine="142"/>
              <w:contextualSpacing/>
              <w:jc w:val="both"/>
              <w:rPr>
                <w:sz w:val="28"/>
                <w:szCs w:val="28"/>
              </w:rPr>
            </w:pPr>
            <w:r w:rsidRPr="004F7425">
              <w:rPr>
                <w:sz w:val="28"/>
                <w:szCs w:val="28"/>
              </w:rPr>
              <w:t>2019 -2023годы – срок реализации.</w:t>
            </w:r>
          </w:p>
          <w:p w:rsidR="004F7425" w:rsidRPr="004F7425" w:rsidRDefault="004F7425" w:rsidP="004F7425">
            <w:pPr>
              <w:ind w:firstLine="142"/>
              <w:contextualSpacing/>
              <w:jc w:val="both"/>
              <w:textAlignment w:val="baseline"/>
              <w:rPr>
                <w:sz w:val="28"/>
                <w:szCs w:val="28"/>
              </w:rPr>
            </w:pPr>
            <w:r w:rsidRPr="004F7425">
              <w:rPr>
                <w:sz w:val="28"/>
                <w:szCs w:val="28"/>
              </w:rPr>
              <w:t> </w:t>
            </w:r>
          </w:p>
        </w:tc>
      </w:tr>
      <w:tr w:rsidR="004F7425" w:rsidRPr="009C4BA2" w:rsidTr="004F7425">
        <w:tc>
          <w:tcPr>
            <w:tcW w:w="2376" w:type="dxa"/>
          </w:tcPr>
          <w:p w:rsidR="004F7425" w:rsidRPr="004F7425" w:rsidRDefault="004F7425" w:rsidP="004F7425">
            <w:pPr>
              <w:contextualSpacing/>
              <w:rPr>
                <w:sz w:val="28"/>
                <w:szCs w:val="28"/>
              </w:rPr>
            </w:pPr>
            <w:r w:rsidRPr="004F7425">
              <w:rPr>
                <w:sz w:val="28"/>
                <w:szCs w:val="28"/>
              </w:rPr>
              <w:t>Объем бюджетных ассигнований муниципальной программы</w:t>
            </w:r>
          </w:p>
        </w:tc>
        <w:tc>
          <w:tcPr>
            <w:tcW w:w="7195" w:type="dxa"/>
          </w:tcPr>
          <w:p w:rsidR="004F7425" w:rsidRPr="004F7425" w:rsidRDefault="004F7425" w:rsidP="004F7425">
            <w:pPr>
              <w:ind w:firstLine="142"/>
              <w:contextualSpacing/>
              <w:jc w:val="both"/>
              <w:textAlignment w:val="baseline"/>
              <w:rPr>
                <w:sz w:val="28"/>
                <w:szCs w:val="28"/>
              </w:rPr>
            </w:pPr>
            <w:r w:rsidRPr="004F7425">
              <w:rPr>
                <w:sz w:val="28"/>
                <w:szCs w:val="28"/>
              </w:rPr>
              <w:t xml:space="preserve">Общий объем финансирования за весь период реализации составит:    </w:t>
            </w:r>
          </w:p>
          <w:p w:rsidR="004F7425" w:rsidRPr="00BC1BA6" w:rsidRDefault="007527EE" w:rsidP="004F7425">
            <w:pPr>
              <w:ind w:firstLine="142"/>
              <w:contextualSpacing/>
              <w:jc w:val="both"/>
              <w:textAlignment w:val="baseline"/>
              <w:rPr>
                <w:sz w:val="28"/>
                <w:szCs w:val="28"/>
              </w:rPr>
            </w:pPr>
            <w:r w:rsidRPr="00BC1BA6">
              <w:rPr>
                <w:sz w:val="28"/>
                <w:szCs w:val="28"/>
              </w:rPr>
              <w:t xml:space="preserve">2019 г.- </w:t>
            </w:r>
            <w:r w:rsidR="00BC1BA6">
              <w:rPr>
                <w:sz w:val="28"/>
                <w:szCs w:val="28"/>
              </w:rPr>
              <w:t xml:space="preserve"> </w:t>
            </w:r>
            <w:r w:rsidR="00E2649F">
              <w:rPr>
                <w:sz w:val="28"/>
                <w:szCs w:val="28"/>
              </w:rPr>
              <w:t>4457,0</w:t>
            </w:r>
            <w:r w:rsidR="00BC1BA6" w:rsidRPr="00BC1BA6">
              <w:rPr>
                <w:sz w:val="28"/>
                <w:szCs w:val="28"/>
              </w:rPr>
              <w:t xml:space="preserve"> </w:t>
            </w:r>
            <w:r w:rsidR="004F7425" w:rsidRPr="00BC1BA6">
              <w:rPr>
                <w:sz w:val="28"/>
                <w:szCs w:val="28"/>
              </w:rPr>
              <w:t>тыс. руб.</w:t>
            </w:r>
            <w:r w:rsidR="004F7425" w:rsidRPr="00BC1BA6">
              <w:rPr>
                <w:sz w:val="28"/>
                <w:szCs w:val="28"/>
              </w:rPr>
              <w:tab/>
            </w:r>
          </w:p>
          <w:p w:rsidR="004F7425" w:rsidRPr="00BC1BA6" w:rsidRDefault="00FB43F3" w:rsidP="004F7425">
            <w:pPr>
              <w:ind w:firstLine="142"/>
              <w:contextualSpacing/>
              <w:jc w:val="both"/>
              <w:textAlignment w:val="baseline"/>
              <w:rPr>
                <w:sz w:val="28"/>
                <w:szCs w:val="28"/>
              </w:rPr>
            </w:pPr>
            <w:r w:rsidRPr="00BC1BA6">
              <w:rPr>
                <w:sz w:val="28"/>
                <w:szCs w:val="28"/>
              </w:rPr>
              <w:t>2020 г. -</w:t>
            </w:r>
            <w:r w:rsidR="00BC1BA6" w:rsidRPr="00BC1BA6">
              <w:rPr>
                <w:sz w:val="28"/>
                <w:szCs w:val="28"/>
              </w:rPr>
              <w:t xml:space="preserve"> </w:t>
            </w:r>
            <w:r w:rsidRPr="00BC1BA6">
              <w:rPr>
                <w:sz w:val="28"/>
                <w:szCs w:val="28"/>
              </w:rPr>
              <w:t>8808,0</w:t>
            </w:r>
            <w:r w:rsidR="004F7425" w:rsidRPr="00BC1BA6">
              <w:rPr>
                <w:sz w:val="28"/>
                <w:szCs w:val="28"/>
              </w:rPr>
              <w:t xml:space="preserve"> тыс. руб.</w:t>
            </w:r>
          </w:p>
          <w:p w:rsidR="004F7425" w:rsidRPr="00BC1BA6" w:rsidRDefault="00FB43F3" w:rsidP="004F7425">
            <w:pPr>
              <w:ind w:firstLine="142"/>
              <w:contextualSpacing/>
              <w:jc w:val="both"/>
              <w:textAlignment w:val="baseline"/>
              <w:rPr>
                <w:sz w:val="28"/>
                <w:szCs w:val="28"/>
              </w:rPr>
            </w:pPr>
            <w:r w:rsidRPr="00BC1BA6">
              <w:rPr>
                <w:sz w:val="28"/>
                <w:szCs w:val="28"/>
              </w:rPr>
              <w:t xml:space="preserve">2021 г. -   </w:t>
            </w:r>
            <w:r w:rsidR="007527EE" w:rsidRPr="00BC1BA6">
              <w:rPr>
                <w:sz w:val="28"/>
                <w:szCs w:val="28"/>
              </w:rPr>
              <w:t>5090,0</w:t>
            </w:r>
            <w:r w:rsidR="004F7425" w:rsidRPr="00BC1BA6">
              <w:rPr>
                <w:sz w:val="28"/>
                <w:szCs w:val="28"/>
              </w:rPr>
              <w:t xml:space="preserve"> тыс. руб.</w:t>
            </w:r>
          </w:p>
          <w:p w:rsidR="004F7425" w:rsidRPr="00BC1BA6" w:rsidRDefault="004F7425" w:rsidP="004F7425">
            <w:pPr>
              <w:ind w:firstLine="142"/>
              <w:contextualSpacing/>
              <w:jc w:val="both"/>
              <w:textAlignment w:val="baseline"/>
              <w:rPr>
                <w:sz w:val="28"/>
                <w:szCs w:val="28"/>
              </w:rPr>
            </w:pPr>
            <w:r w:rsidRPr="00BC1BA6">
              <w:rPr>
                <w:sz w:val="28"/>
                <w:szCs w:val="28"/>
              </w:rPr>
              <w:t>2022 г. -</w:t>
            </w:r>
            <w:r w:rsidR="007527EE" w:rsidRPr="00BC1BA6">
              <w:rPr>
                <w:sz w:val="28"/>
                <w:szCs w:val="28"/>
              </w:rPr>
              <w:t xml:space="preserve">  5009</w:t>
            </w:r>
            <w:r w:rsidR="00BC1BA6" w:rsidRPr="00BC1BA6">
              <w:rPr>
                <w:sz w:val="28"/>
                <w:szCs w:val="28"/>
              </w:rPr>
              <w:t xml:space="preserve">,0 </w:t>
            </w:r>
            <w:r w:rsidRPr="00BC1BA6">
              <w:rPr>
                <w:sz w:val="28"/>
                <w:szCs w:val="28"/>
              </w:rPr>
              <w:t>тыс. руб.</w:t>
            </w:r>
          </w:p>
          <w:p w:rsidR="004F7425" w:rsidRPr="00BC1BA6" w:rsidRDefault="00BC1BA6" w:rsidP="004F7425">
            <w:pPr>
              <w:ind w:firstLine="142"/>
              <w:contextualSpacing/>
              <w:jc w:val="both"/>
              <w:textAlignment w:val="baseline"/>
              <w:rPr>
                <w:sz w:val="28"/>
                <w:szCs w:val="28"/>
              </w:rPr>
            </w:pPr>
            <w:r w:rsidRPr="00BC1BA6">
              <w:rPr>
                <w:sz w:val="28"/>
                <w:szCs w:val="28"/>
              </w:rPr>
              <w:t>2023 г.- 5009,0</w:t>
            </w:r>
            <w:r w:rsidR="004F7425" w:rsidRPr="00BC1BA6">
              <w:rPr>
                <w:sz w:val="28"/>
                <w:szCs w:val="28"/>
              </w:rPr>
              <w:t>тыс. руб.</w:t>
            </w:r>
          </w:p>
          <w:p w:rsidR="004F7425" w:rsidRPr="004F7425" w:rsidRDefault="004F7425" w:rsidP="004F7425">
            <w:pPr>
              <w:ind w:firstLine="142"/>
              <w:contextualSpacing/>
              <w:jc w:val="both"/>
              <w:textAlignment w:val="baseline"/>
              <w:rPr>
                <w:sz w:val="28"/>
                <w:szCs w:val="28"/>
              </w:rPr>
            </w:pPr>
            <w:r w:rsidRPr="004F7425">
              <w:rPr>
                <w:sz w:val="28"/>
                <w:szCs w:val="28"/>
              </w:rPr>
              <w:t>Объемы финансирования Программы уточняются ежегодно при формировании бюджета Дмитриевского сельсовета на очередной финансовый год и плановый период</w:t>
            </w:r>
          </w:p>
        </w:tc>
      </w:tr>
      <w:tr w:rsidR="004F7425" w:rsidRPr="009C4BA2" w:rsidTr="004F7425">
        <w:tc>
          <w:tcPr>
            <w:tcW w:w="2376" w:type="dxa"/>
          </w:tcPr>
          <w:p w:rsidR="004F7425" w:rsidRPr="004F7425" w:rsidRDefault="004F7425" w:rsidP="004F7425">
            <w:pPr>
              <w:contextualSpacing/>
              <w:rPr>
                <w:sz w:val="28"/>
                <w:szCs w:val="28"/>
              </w:rPr>
            </w:pPr>
            <w:r w:rsidRPr="004F7425">
              <w:rPr>
                <w:sz w:val="28"/>
                <w:szCs w:val="28"/>
              </w:rPr>
              <w:t>Ожидаемые результаты реализации муниципальной программы</w:t>
            </w:r>
          </w:p>
        </w:tc>
        <w:tc>
          <w:tcPr>
            <w:tcW w:w="7195" w:type="dxa"/>
          </w:tcPr>
          <w:p w:rsidR="004F7425" w:rsidRPr="004F7425" w:rsidRDefault="004F7425" w:rsidP="004F7425">
            <w:pPr>
              <w:jc w:val="both"/>
              <w:rPr>
                <w:sz w:val="28"/>
                <w:szCs w:val="28"/>
              </w:rPr>
            </w:pPr>
            <w:r w:rsidRPr="004F7425">
              <w:rPr>
                <w:sz w:val="28"/>
                <w:szCs w:val="28"/>
              </w:rPr>
              <w:t>В  результате реализации программы  к  2023 году  ожидается:</w:t>
            </w:r>
          </w:p>
          <w:p w:rsidR="004F7425" w:rsidRPr="004F7425" w:rsidRDefault="004F7425" w:rsidP="004F7425">
            <w:pPr>
              <w:pStyle w:val="12"/>
              <w:rPr>
                <w:rFonts w:ascii="Times New Roman" w:hAnsi="Times New Roman"/>
                <w:sz w:val="28"/>
                <w:szCs w:val="28"/>
              </w:rPr>
            </w:pPr>
            <w:r w:rsidRPr="004F7425">
              <w:rPr>
                <w:rFonts w:ascii="Times New Roman" w:hAnsi="Times New Roman"/>
                <w:sz w:val="28"/>
                <w:szCs w:val="28"/>
              </w:rPr>
              <w:t>-эффективное выполнение органом местного самоуправления закрепленных за ним полномочий;</w:t>
            </w:r>
          </w:p>
          <w:p w:rsidR="004F7425" w:rsidRPr="004F7425" w:rsidRDefault="004F7425" w:rsidP="004F7425">
            <w:pPr>
              <w:pStyle w:val="12"/>
              <w:jc w:val="both"/>
              <w:rPr>
                <w:sz w:val="28"/>
                <w:szCs w:val="28"/>
              </w:rPr>
            </w:pPr>
            <w:r w:rsidRPr="004F7425">
              <w:rPr>
                <w:rFonts w:ascii="Times New Roman" w:hAnsi="Times New Roman"/>
                <w:sz w:val="28"/>
                <w:szCs w:val="28"/>
              </w:rPr>
              <w:t xml:space="preserve">-пополнение доходной части бюджета муниципального образования сельского поселения; </w:t>
            </w:r>
          </w:p>
          <w:p w:rsidR="004F7425" w:rsidRPr="004F7425" w:rsidRDefault="004F7425" w:rsidP="004F7425">
            <w:pPr>
              <w:pStyle w:val="a3"/>
              <w:snapToGrid w:val="0"/>
              <w:rPr>
                <w:bCs/>
                <w:sz w:val="28"/>
                <w:szCs w:val="28"/>
              </w:rPr>
            </w:pPr>
            <w:r w:rsidRPr="004F7425">
              <w:rPr>
                <w:bCs/>
                <w:sz w:val="28"/>
                <w:szCs w:val="28"/>
              </w:rPr>
              <w:t>-сохранение и эффективное использование культурного наследия поселения, развитие творческих коллективов;</w:t>
            </w:r>
          </w:p>
          <w:p w:rsidR="004F7425" w:rsidRPr="004F7425" w:rsidRDefault="004F7425" w:rsidP="004F7425">
            <w:pPr>
              <w:jc w:val="both"/>
              <w:rPr>
                <w:sz w:val="28"/>
                <w:szCs w:val="28"/>
              </w:rPr>
            </w:pPr>
            <w:r w:rsidRPr="004F7425">
              <w:rPr>
                <w:sz w:val="28"/>
                <w:szCs w:val="28"/>
              </w:rPr>
              <w:t xml:space="preserve">- создание благоприятных условий для занятий физической культурой и спортом жителей сельского </w:t>
            </w:r>
            <w:r w:rsidRPr="004F7425">
              <w:rPr>
                <w:sz w:val="28"/>
                <w:szCs w:val="28"/>
              </w:rPr>
              <w:lastRenderedPageBreak/>
              <w:t>поселения</w:t>
            </w:r>
            <w:proofErr w:type="gramStart"/>
            <w:r w:rsidRPr="004F7425">
              <w:rPr>
                <w:sz w:val="28"/>
                <w:szCs w:val="28"/>
              </w:rPr>
              <w:t xml:space="preserve"> .</w:t>
            </w:r>
            <w:proofErr w:type="gramEnd"/>
          </w:p>
          <w:p w:rsidR="004F7425" w:rsidRPr="004F7425" w:rsidRDefault="004F7425" w:rsidP="004F7425">
            <w:pPr>
              <w:jc w:val="both"/>
              <w:rPr>
                <w:sz w:val="28"/>
                <w:szCs w:val="28"/>
              </w:rPr>
            </w:pPr>
            <w:r w:rsidRPr="004F7425">
              <w:rPr>
                <w:sz w:val="28"/>
                <w:szCs w:val="28"/>
              </w:rPr>
              <w:t> - благоустройство территории с целью удовлетворения потребностей населения в благоприятных условиях проживания</w:t>
            </w:r>
          </w:p>
          <w:p w:rsidR="004F7425" w:rsidRPr="004F7425" w:rsidRDefault="004F7425" w:rsidP="004F7425">
            <w:pPr>
              <w:ind w:firstLine="142"/>
              <w:contextualSpacing/>
              <w:jc w:val="both"/>
              <w:textAlignment w:val="baseline"/>
              <w:rPr>
                <w:sz w:val="28"/>
                <w:szCs w:val="28"/>
              </w:rPr>
            </w:pPr>
          </w:p>
        </w:tc>
      </w:tr>
    </w:tbl>
    <w:p w:rsidR="004F7425" w:rsidRDefault="004F7425" w:rsidP="004F7425">
      <w:pPr>
        <w:jc w:val="center"/>
        <w:rPr>
          <w:b/>
          <w:sz w:val="24"/>
          <w:szCs w:val="24"/>
        </w:rPr>
      </w:pPr>
    </w:p>
    <w:p w:rsidR="004F7425" w:rsidRDefault="004F7425" w:rsidP="004F7425">
      <w:pPr>
        <w:jc w:val="center"/>
        <w:rPr>
          <w:b/>
          <w:sz w:val="24"/>
          <w:szCs w:val="24"/>
        </w:rPr>
      </w:pPr>
    </w:p>
    <w:p w:rsidR="004F7425" w:rsidRDefault="004F7425" w:rsidP="004F7425">
      <w:pPr>
        <w:jc w:val="center"/>
        <w:rPr>
          <w:b/>
          <w:szCs w:val="28"/>
        </w:rPr>
      </w:pPr>
    </w:p>
    <w:p w:rsidR="004F7425" w:rsidRDefault="004F7425" w:rsidP="004F7425">
      <w:pPr>
        <w:jc w:val="center"/>
        <w:rPr>
          <w:b/>
          <w:szCs w:val="28"/>
        </w:rPr>
      </w:pPr>
    </w:p>
    <w:p w:rsidR="004F7425" w:rsidRPr="00AE118E" w:rsidRDefault="004F7425" w:rsidP="004F7425">
      <w:pPr>
        <w:jc w:val="center"/>
        <w:rPr>
          <w:b/>
          <w:sz w:val="28"/>
          <w:szCs w:val="28"/>
        </w:rPr>
      </w:pPr>
    </w:p>
    <w:p w:rsidR="004F7425" w:rsidRPr="00AE118E" w:rsidRDefault="004F7425" w:rsidP="004F7425">
      <w:pPr>
        <w:jc w:val="center"/>
        <w:textAlignment w:val="baseline"/>
        <w:rPr>
          <w:b/>
          <w:bCs/>
          <w:sz w:val="28"/>
          <w:szCs w:val="28"/>
          <w:bdr w:val="none" w:sz="0" w:space="0" w:color="auto" w:frame="1"/>
        </w:rPr>
      </w:pPr>
      <w:r w:rsidRPr="00AE118E">
        <w:rPr>
          <w:b/>
          <w:bCs/>
          <w:sz w:val="28"/>
          <w:szCs w:val="28"/>
          <w:bdr w:val="none" w:sz="0" w:space="0" w:color="auto" w:frame="1"/>
        </w:rPr>
        <w:t>1.Общая характеристика, основные проблемы и прогноз развития</w:t>
      </w:r>
    </w:p>
    <w:p w:rsidR="004F7425" w:rsidRPr="00AE118E" w:rsidRDefault="004F7425" w:rsidP="004F7425">
      <w:pPr>
        <w:jc w:val="center"/>
        <w:rPr>
          <w:sz w:val="28"/>
          <w:szCs w:val="28"/>
        </w:rPr>
      </w:pPr>
      <w:r w:rsidRPr="00AE118E">
        <w:rPr>
          <w:b/>
          <w:bCs/>
          <w:sz w:val="28"/>
          <w:szCs w:val="28"/>
          <w:bdr w:val="none" w:sz="0" w:space="0" w:color="auto" w:frame="1"/>
        </w:rPr>
        <w:t>сферы реализации подпрограммы</w:t>
      </w:r>
    </w:p>
    <w:p w:rsidR="004F7425" w:rsidRPr="00AE118E" w:rsidRDefault="004F7425" w:rsidP="004F7425">
      <w:pPr>
        <w:widowControl w:val="0"/>
        <w:tabs>
          <w:tab w:val="left" w:pos="586"/>
        </w:tabs>
        <w:ind w:left="360"/>
        <w:rPr>
          <w:b/>
          <w:bCs/>
          <w:color w:val="000000"/>
          <w:sz w:val="28"/>
          <w:szCs w:val="28"/>
        </w:rPr>
      </w:pPr>
    </w:p>
    <w:p w:rsidR="004F7425" w:rsidRPr="00AE118E" w:rsidRDefault="004F7425" w:rsidP="004F7425">
      <w:pPr>
        <w:ind w:firstLine="902"/>
        <w:jc w:val="both"/>
        <w:rPr>
          <w:sz w:val="28"/>
          <w:szCs w:val="28"/>
        </w:rPr>
      </w:pPr>
      <w:r w:rsidRPr="00AE118E">
        <w:rPr>
          <w:spacing w:val="11"/>
          <w:sz w:val="28"/>
          <w:szCs w:val="28"/>
        </w:rPr>
        <w:t xml:space="preserve">Официальное наименование органа местного самоуправления – администрация муниципального образования Дмитриевский сельсовет </w:t>
      </w:r>
      <w:proofErr w:type="spellStart"/>
      <w:r w:rsidRPr="00AE118E">
        <w:rPr>
          <w:spacing w:val="11"/>
          <w:sz w:val="28"/>
          <w:szCs w:val="28"/>
        </w:rPr>
        <w:t>Сакмарского</w:t>
      </w:r>
      <w:proofErr w:type="spellEnd"/>
      <w:r w:rsidRPr="00AE118E">
        <w:rPr>
          <w:spacing w:val="11"/>
          <w:sz w:val="28"/>
          <w:szCs w:val="28"/>
        </w:rPr>
        <w:t xml:space="preserve"> района Оренбургской области на основании Устава. </w:t>
      </w:r>
      <w:r w:rsidRPr="00AE118E">
        <w:rPr>
          <w:sz w:val="28"/>
          <w:szCs w:val="28"/>
        </w:rPr>
        <w:t>Муниципальная Программа «Устойчивое развитие территории муниципального образования  Дмитриевский  сельсовет на 2019-2023 годы» разработана для обеспечения комфортных условий для работы и отдыха населения.</w:t>
      </w:r>
    </w:p>
    <w:p w:rsidR="004F7425" w:rsidRPr="00AE118E" w:rsidRDefault="004F7425" w:rsidP="004F7425">
      <w:pPr>
        <w:ind w:firstLine="902"/>
        <w:jc w:val="both"/>
        <w:rPr>
          <w:sz w:val="28"/>
          <w:szCs w:val="28"/>
        </w:rPr>
      </w:pPr>
      <w:r w:rsidRPr="00AE118E">
        <w:rPr>
          <w:sz w:val="28"/>
          <w:szCs w:val="28"/>
        </w:rPr>
        <w:t xml:space="preserve">Программа определяет цели, задачи и направления развития территории  Дмитриевского сельсовета, финансовое обеспечение и механизмы реализации предусмотренных мероприятий, показатели их результативности. </w:t>
      </w:r>
    </w:p>
    <w:p w:rsidR="004F7425" w:rsidRPr="00AE118E" w:rsidRDefault="004F7425" w:rsidP="004F7425">
      <w:pPr>
        <w:ind w:firstLine="902"/>
        <w:rPr>
          <w:b/>
          <w:bCs/>
          <w:sz w:val="28"/>
          <w:szCs w:val="28"/>
        </w:rPr>
      </w:pPr>
      <w:r w:rsidRPr="00AE118E">
        <w:rPr>
          <w:b/>
          <w:bCs/>
          <w:sz w:val="28"/>
          <w:szCs w:val="28"/>
        </w:rPr>
        <w:t>Географическая справка</w:t>
      </w:r>
    </w:p>
    <w:p w:rsidR="004F7425" w:rsidRPr="00AE118E" w:rsidRDefault="004F7425" w:rsidP="004F7425">
      <w:pPr>
        <w:ind w:firstLine="902"/>
        <w:jc w:val="both"/>
        <w:rPr>
          <w:sz w:val="28"/>
          <w:szCs w:val="28"/>
        </w:rPr>
      </w:pPr>
      <w:r w:rsidRPr="00AE118E">
        <w:rPr>
          <w:sz w:val="28"/>
          <w:szCs w:val="28"/>
        </w:rPr>
        <w:t xml:space="preserve">Муниципальное образование  Дмитриевский сельсовет географически расположено в центре </w:t>
      </w:r>
      <w:proofErr w:type="spellStart"/>
      <w:r w:rsidRPr="00AE118E">
        <w:rPr>
          <w:sz w:val="28"/>
          <w:szCs w:val="28"/>
        </w:rPr>
        <w:t>Сакмарского</w:t>
      </w:r>
      <w:proofErr w:type="spellEnd"/>
      <w:r w:rsidRPr="00AE118E">
        <w:rPr>
          <w:sz w:val="28"/>
          <w:szCs w:val="28"/>
        </w:rPr>
        <w:t xml:space="preserve"> района и граничит с Беловским и </w:t>
      </w:r>
      <w:proofErr w:type="spellStart"/>
      <w:r w:rsidRPr="00AE118E">
        <w:rPr>
          <w:sz w:val="28"/>
          <w:szCs w:val="28"/>
        </w:rPr>
        <w:t>Верхнечебеньковским</w:t>
      </w:r>
      <w:proofErr w:type="spellEnd"/>
      <w:r w:rsidRPr="00AE118E">
        <w:rPr>
          <w:sz w:val="28"/>
          <w:szCs w:val="28"/>
        </w:rPr>
        <w:t xml:space="preserve"> сельсоветами. Административный центр поселения –   п. </w:t>
      </w:r>
      <w:proofErr w:type="spellStart"/>
      <w:r w:rsidRPr="00AE118E">
        <w:rPr>
          <w:sz w:val="28"/>
          <w:szCs w:val="28"/>
        </w:rPr>
        <w:t>Жилгородок</w:t>
      </w:r>
      <w:proofErr w:type="spellEnd"/>
      <w:r w:rsidRPr="00AE118E">
        <w:rPr>
          <w:sz w:val="28"/>
          <w:szCs w:val="28"/>
        </w:rPr>
        <w:t>.</w:t>
      </w:r>
    </w:p>
    <w:p w:rsidR="004F7425" w:rsidRPr="00AE118E" w:rsidRDefault="004F7425" w:rsidP="004F7425">
      <w:pPr>
        <w:ind w:firstLine="902"/>
        <w:jc w:val="center"/>
        <w:rPr>
          <w:b/>
          <w:bCs/>
          <w:sz w:val="28"/>
          <w:szCs w:val="28"/>
        </w:rPr>
      </w:pPr>
      <w:r w:rsidRPr="00AE118E">
        <w:rPr>
          <w:b/>
          <w:bCs/>
          <w:sz w:val="28"/>
          <w:szCs w:val="28"/>
        </w:rPr>
        <w:t>Количество населенных пунктов.</w:t>
      </w:r>
    </w:p>
    <w:p w:rsidR="004F7425" w:rsidRPr="00AE118E" w:rsidRDefault="004F7425" w:rsidP="004F7425">
      <w:pPr>
        <w:ind w:firstLine="902"/>
        <w:jc w:val="both"/>
        <w:rPr>
          <w:sz w:val="28"/>
          <w:szCs w:val="28"/>
        </w:rPr>
      </w:pPr>
      <w:r w:rsidRPr="00AE118E">
        <w:rPr>
          <w:sz w:val="28"/>
          <w:szCs w:val="28"/>
        </w:rPr>
        <w:t xml:space="preserve">1 населенный </w:t>
      </w:r>
      <w:proofErr w:type="gramStart"/>
      <w:r w:rsidRPr="00AE118E">
        <w:rPr>
          <w:sz w:val="28"/>
          <w:szCs w:val="28"/>
        </w:rPr>
        <w:t>пункт:  ж</w:t>
      </w:r>
      <w:proofErr w:type="gramEnd"/>
      <w:r w:rsidRPr="00AE118E">
        <w:rPr>
          <w:sz w:val="28"/>
          <w:szCs w:val="28"/>
        </w:rPr>
        <w:t>. д. разъезд 202 км</w:t>
      </w:r>
    </w:p>
    <w:p w:rsidR="004F7425" w:rsidRPr="00AE118E" w:rsidRDefault="004F7425" w:rsidP="004F7425">
      <w:pPr>
        <w:ind w:firstLine="902"/>
        <w:jc w:val="both"/>
        <w:rPr>
          <w:sz w:val="28"/>
          <w:szCs w:val="28"/>
        </w:rPr>
      </w:pPr>
    </w:p>
    <w:p w:rsidR="004F7425" w:rsidRPr="00AE118E" w:rsidRDefault="004F7425" w:rsidP="004F7425">
      <w:pPr>
        <w:ind w:firstLine="902"/>
        <w:jc w:val="both"/>
        <w:rPr>
          <w:b/>
          <w:bCs/>
          <w:sz w:val="28"/>
          <w:szCs w:val="28"/>
        </w:rPr>
      </w:pPr>
      <w:r w:rsidRPr="00AE118E">
        <w:rPr>
          <w:b/>
          <w:bCs/>
          <w:sz w:val="28"/>
          <w:szCs w:val="28"/>
        </w:rPr>
        <w:t>Информация о транспортной доступности населенных пунктов</w:t>
      </w:r>
    </w:p>
    <w:p w:rsidR="004F7425" w:rsidRPr="00AE118E" w:rsidRDefault="004F7425" w:rsidP="004F7425">
      <w:pPr>
        <w:ind w:firstLine="902"/>
        <w:jc w:val="both"/>
        <w:rPr>
          <w:b/>
          <w:bCs/>
          <w:sz w:val="28"/>
          <w:szCs w:val="28"/>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2881"/>
        <w:gridCol w:w="2987"/>
      </w:tblGrid>
      <w:tr w:rsidR="004F7425" w:rsidRPr="00AE118E" w:rsidTr="004F7425">
        <w:trPr>
          <w:jc w:val="center"/>
        </w:trPr>
        <w:tc>
          <w:tcPr>
            <w:tcW w:w="3018"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2"/>
              <w:jc w:val="both"/>
              <w:rPr>
                <w:sz w:val="28"/>
                <w:szCs w:val="28"/>
              </w:rPr>
            </w:pPr>
            <w:r w:rsidRPr="00AE118E">
              <w:rPr>
                <w:sz w:val="28"/>
                <w:szCs w:val="28"/>
              </w:rPr>
              <w:t xml:space="preserve">  Наименование населенного пункта</w:t>
            </w:r>
          </w:p>
        </w:tc>
        <w:tc>
          <w:tcPr>
            <w:tcW w:w="28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2"/>
              <w:jc w:val="both"/>
              <w:rPr>
                <w:sz w:val="28"/>
                <w:szCs w:val="28"/>
              </w:rPr>
            </w:pPr>
            <w:r w:rsidRPr="00AE118E">
              <w:rPr>
                <w:sz w:val="28"/>
                <w:szCs w:val="28"/>
              </w:rPr>
              <w:t>Расстояние до с</w:t>
            </w:r>
            <w:proofErr w:type="gramStart"/>
            <w:r w:rsidRPr="00AE118E">
              <w:rPr>
                <w:sz w:val="28"/>
                <w:szCs w:val="28"/>
              </w:rPr>
              <w:t>.С</w:t>
            </w:r>
            <w:proofErr w:type="gramEnd"/>
            <w:r w:rsidRPr="00AE118E">
              <w:rPr>
                <w:sz w:val="28"/>
                <w:szCs w:val="28"/>
              </w:rPr>
              <w:t>акмара, км</w:t>
            </w:r>
          </w:p>
        </w:tc>
        <w:tc>
          <w:tcPr>
            <w:tcW w:w="298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2"/>
              <w:jc w:val="both"/>
              <w:rPr>
                <w:sz w:val="28"/>
                <w:szCs w:val="28"/>
              </w:rPr>
            </w:pPr>
            <w:r w:rsidRPr="00AE118E">
              <w:rPr>
                <w:sz w:val="28"/>
                <w:szCs w:val="28"/>
              </w:rPr>
              <w:t xml:space="preserve">Расстояние до центра поселения, </w:t>
            </w:r>
            <w:proofErr w:type="gramStart"/>
            <w:r w:rsidRPr="00AE118E">
              <w:rPr>
                <w:sz w:val="28"/>
                <w:szCs w:val="28"/>
              </w:rPr>
              <w:t>км</w:t>
            </w:r>
            <w:proofErr w:type="gramEnd"/>
          </w:p>
        </w:tc>
      </w:tr>
      <w:tr w:rsidR="004F7425" w:rsidRPr="00AE118E" w:rsidTr="004F7425">
        <w:trPr>
          <w:jc w:val="center"/>
        </w:trPr>
        <w:tc>
          <w:tcPr>
            <w:tcW w:w="3018"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rPr>
                <w:sz w:val="28"/>
                <w:szCs w:val="28"/>
              </w:rPr>
            </w:pPr>
            <w:proofErr w:type="spellStart"/>
            <w:r w:rsidRPr="00AE118E">
              <w:rPr>
                <w:sz w:val="28"/>
                <w:szCs w:val="28"/>
              </w:rPr>
              <w:t>П.Жилгородок</w:t>
            </w:r>
            <w:proofErr w:type="spellEnd"/>
          </w:p>
        </w:tc>
        <w:tc>
          <w:tcPr>
            <w:tcW w:w="28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jc w:val="both"/>
              <w:rPr>
                <w:sz w:val="28"/>
                <w:szCs w:val="28"/>
              </w:rPr>
            </w:pPr>
            <w:r w:rsidRPr="00AE118E">
              <w:rPr>
                <w:sz w:val="28"/>
                <w:szCs w:val="28"/>
              </w:rPr>
              <w:t>19</w:t>
            </w:r>
          </w:p>
        </w:tc>
        <w:tc>
          <w:tcPr>
            <w:tcW w:w="298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jc w:val="both"/>
              <w:rPr>
                <w:sz w:val="28"/>
                <w:szCs w:val="28"/>
              </w:rPr>
            </w:pPr>
            <w:r w:rsidRPr="00AE118E">
              <w:rPr>
                <w:sz w:val="28"/>
                <w:szCs w:val="28"/>
              </w:rPr>
              <w:t>0</w:t>
            </w:r>
          </w:p>
        </w:tc>
      </w:tr>
      <w:tr w:rsidR="004F7425" w:rsidRPr="00AE118E" w:rsidTr="004F7425">
        <w:trPr>
          <w:jc w:val="center"/>
        </w:trPr>
        <w:tc>
          <w:tcPr>
            <w:tcW w:w="3018"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rPr>
                <w:sz w:val="28"/>
                <w:szCs w:val="28"/>
              </w:rPr>
            </w:pPr>
            <w:r w:rsidRPr="00AE118E">
              <w:rPr>
                <w:sz w:val="28"/>
                <w:szCs w:val="28"/>
              </w:rPr>
              <w:t>Ж.д. разъезд 202 км.</w:t>
            </w:r>
          </w:p>
        </w:tc>
        <w:tc>
          <w:tcPr>
            <w:tcW w:w="28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jc w:val="both"/>
              <w:rPr>
                <w:sz w:val="28"/>
                <w:szCs w:val="28"/>
              </w:rPr>
            </w:pPr>
            <w:r w:rsidRPr="00AE118E">
              <w:rPr>
                <w:sz w:val="28"/>
                <w:szCs w:val="28"/>
              </w:rPr>
              <w:t>14</w:t>
            </w:r>
          </w:p>
        </w:tc>
        <w:tc>
          <w:tcPr>
            <w:tcW w:w="298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jc w:val="both"/>
              <w:rPr>
                <w:sz w:val="28"/>
                <w:szCs w:val="28"/>
              </w:rPr>
            </w:pPr>
            <w:r w:rsidRPr="00AE118E">
              <w:rPr>
                <w:sz w:val="28"/>
                <w:szCs w:val="28"/>
              </w:rPr>
              <w:t>5</w:t>
            </w:r>
          </w:p>
        </w:tc>
      </w:tr>
    </w:tbl>
    <w:p w:rsidR="004F7425" w:rsidRPr="00AE118E" w:rsidRDefault="004F7425" w:rsidP="004F7425">
      <w:pPr>
        <w:jc w:val="both"/>
        <w:rPr>
          <w:sz w:val="28"/>
          <w:szCs w:val="28"/>
        </w:rPr>
      </w:pPr>
    </w:p>
    <w:p w:rsidR="004F7425" w:rsidRPr="00AE118E" w:rsidRDefault="004F7425" w:rsidP="004F7425">
      <w:pPr>
        <w:ind w:firstLine="902"/>
        <w:jc w:val="both"/>
        <w:rPr>
          <w:sz w:val="28"/>
          <w:szCs w:val="28"/>
        </w:rPr>
      </w:pPr>
      <w:r w:rsidRPr="00AE118E">
        <w:rPr>
          <w:sz w:val="28"/>
          <w:szCs w:val="28"/>
        </w:rPr>
        <w:t xml:space="preserve">  Общая площадь поселения составляет 839 га. </w:t>
      </w:r>
    </w:p>
    <w:p w:rsidR="004F7425" w:rsidRPr="00AE118E" w:rsidRDefault="004F7425" w:rsidP="004F7425">
      <w:pPr>
        <w:ind w:firstLine="902"/>
        <w:jc w:val="center"/>
        <w:rPr>
          <w:b/>
          <w:bCs/>
          <w:sz w:val="28"/>
          <w:szCs w:val="28"/>
        </w:rPr>
      </w:pPr>
      <w:r w:rsidRPr="00AE118E">
        <w:rPr>
          <w:b/>
          <w:bCs/>
          <w:sz w:val="28"/>
          <w:szCs w:val="28"/>
        </w:rPr>
        <w:t>Демография</w:t>
      </w:r>
    </w:p>
    <w:p w:rsidR="004F7425" w:rsidRPr="00AE118E" w:rsidRDefault="004F7425" w:rsidP="004F7425">
      <w:pPr>
        <w:ind w:firstLine="902"/>
        <w:jc w:val="both"/>
        <w:rPr>
          <w:sz w:val="28"/>
          <w:szCs w:val="28"/>
        </w:rPr>
      </w:pPr>
      <w:r w:rsidRPr="00AE118E">
        <w:rPr>
          <w:sz w:val="28"/>
          <w:szCs w:val="28"/>
        </w:rPr>
        <w:t xml:space="preserve">Численность  населения на 01.01.2018 г. – 1500 человек. </w:t>
      </w:r>
    </w:p>
    <w:p w:rsidR="004F7425" w:rsidRPr="00AE118E" w:rsidRDefault="004F7425" w:rsidP="004F7425">
      <w:pPr>
        <w:ind w:firstLine="902"/>
        <w:jc w:val="both"/>
        <w:rPr>
          <w:sz w:val="28"/>
          <w:szCs w:val="28"/>
        </w:rPr>
      </w:pPr>
    </w:p>
    <w:p w:rsidR="004F7425" w:rsidRPr="00AE118E" w:rsidRDefault="004F7425" w:rsidP="004F7425">
      <w:pPr>
        <w:ind w:firstLine="902"/>
        <w:jc w:val="center"/>
        <w:rPr>
          <w:b/>
          <w:bCs/>
          <w:sz w:val="28"/>
          <w:szCs w:val="28"/>
        </w:rPr>
      </w:pPr>
      <w:r w:rsidRPr="00AE118E">
        <w:rPr>
          <w:b/>
          <w:bCs/>
          <w:sz w:val="28"/>
          <w:szCs w:val="28"/>
        </w:rPr>
        <w:t>Возрастная структура населения  Дмитриевского сельсовета</w:t>
      </w:r>
    </w:p>
    <w:p w:rsidR="004F7425" w:rsidRPr="00AE118E" w:rsidRDefault="004F7425" w:rsidP="004F7425">
      <w:pPr>
        <w:ind w:firstLine="902"/>
        <w:jc w:val="both"/>
        <w:rPr>
          <w:b/>
          <w:bCs/>
          <w:sz w:val="28"/>
          <w:szCs w:val="28"/>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9"/>
        <w:gridCol w:w="2054"/>
        <w:gridCol w:w="2102"/>
      </w:tblGrid>
      <w:tr w:rsidR="004F7425" w:rsidRPr="00AE118E" w:rsidTr="004F7425">
        <w:trPr>
          <w:trHeight w:val="735"/>
          <w:jc w:val="center"/>
        </w:trPr>
        <w:tc>
          <w:tcPr>
            <w:tcW w:w="2989" w:type="dxa"/>
            <w:vMerge w:val="restart"/>
            <w:tcBorders>
              <w:top w:val="single" w:sz="4" w:space="0" w:color="auto"/>
              <w:left w:val="single" w:sz="4" w:space="0" w:color="auto"/>
              <w:bottom w:val="single" w:sz="4" w:space="0" w:color="auto"/>
              <w:right w:val="single" w:sz="4" w:space="0" w:color="auto"/>
            </w:tcBorders>
            <w:vAlign w:val="center"/>
          </w:tcPr>
          <w:p w:rsidR="004F7425" w:rsidRPr="00AE118E" w:rsidRDefault="004F7425" w:rsidP="004F7425">
            <w:pPr>
              <w:rPr>
                <w:b/>
                <w:sz w:val="28"/>
                <w:szCs w:val="28"/>
              </w:rPr>
            </w:pPr>
            <w:r w:rsidRPr="00AE118E">
              <w:rPr>
                <w:b/>
                <w:sz w:val="28"/>
                <w:szCs w:val="28"/>
              </w:rPr>
              <w:t>Возрастные группы</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4F7425" w:rsidRPr="00AE118E" w:rsidRDefault="004F7425" w:rsidP="004F7425">
            <w:pPr>
              <w:rPr>
                <w:b/>
                <w:sz w:val="28"/>
                <w:szCs w:val="28"/>
              </w:rPr>
            </w:pPr>
            <w:r w:rsidRPr="00AE118E">
              <w:rPr>
                <w:sz w:val="28"/>
                <w:szCs w:val="28"/>
              </w:rPr>
              <w:t xml:space="preserve"> </w:t>
            </w:r>
            <w:r w:rsidRPr="00AE118E">
              <w:rPr>
                <w:b/>
                <w:sz w:val="28"/>
                <w:szCs w:val="28"/>
              </w:rPr>
              <w:t>По данным на 01.01.2018 г.</w:t>
            </w:r>
          </w:p>
        </w:tc>
      </w:tr>
      <w:tr w:rsidR="004F7425" w:rsidRPr="00AE118E" w:rsidTr="004F7425">
        <w:trPr>
          <w:trHeight w:val="310"/>
          <w:jc w:val="center"/>
        </w:trPr>
        <w:tc>
          <w:tcPr>
            <w:tcW w:w="2989" w:type="dxa"/>
            <w:vMerge/>
            <w:tcBorders>
              <w:top w:val="single" w:sz="4" w:space="0" w:color="auto"/>
              <w:left w:val="single" w:sz="4" w:space="0" w:color="auto"/>
              <w:bottom w:val="single" w:sz="4" w:space="0" w:color="auto"/>
              <w:right w:val="single" w:sz="4" w:space="0" w:color="auto"/>
            </w:tcBorders>
          </w:tcPr>
          <w:p w:rsidR="004F7425" w:rsidRPr="00AE118E" w:rsidRDefault="004F7425" w:rsidP="004F7425">
            <w:pPr>
              <w:rPr>
                <w:sz w:val="28"/>
                <w:szCs w:val="28"/>
              </w:rPr>
            </w:pPr>
          </w:p>
        </w:tc>
        <w:tc>
          <w:tcPr>
            <w:tcW w:w="2054"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человек</w:t>
            </w:r>
          </w:p>
        </w:tc>
        <w:tc>
          <w:tcPr>
            <w:tcW w:w="2102"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w:t>
            </w:r>
          </w:p>
        </w:tc>
      </w:tr>
      <w:tr w:rsidR="004F7425" w:rsidRPr="00AE118E" w:rsidTr="004F7425">
        <w:trPr>
          <w:jc w:val="center"/>
        </w:trPr>
        <w:tc>
          <w:tcPr>
            <w:tcW w:w="298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rPr>
                <w:sz w:val="28"/>
                <w:szCs w:val="28"/>
              </w:rPr>
            </w:pPr>
            <w:r w:rsidRPr="00AE118E">
              <w:rPr>
                <w:sz w:val="28"/>
                <w:szCs w:val="28"/>
              </w:rPr>
              <w:t>Моложе трудоспособного</w:t>
            </w:r>
          </w:p>
        </w:tc>
        <w:tc>
          <w:tcPr>
            <w:tcW w:w="2054"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281</w:t>
            </w:r>
          </w:p>
        </w:tc>
        <w:tc>
          <w:tcPr>
            <w:tcW w:w="2102"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18,7</w:t>
            </w:r>
          </w:p>
        </w:tc>
      </w:tr>
      <w:tr w:rsidR="004F7425" w:rsidRPr="00AE118E" w:rsidTr="004F7425">
        <w:trPr>
          <w:jc w:val="center"/>
        </w:trPr>
        <w:tc>
          <w:tcPr>
            <w:tcW w:w="298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rPr>
                <w:sz w:val="28"/>
                <w:szCs w:val="28"/>
              </w:rPr>
            </w:pPr>
            <w:r w:rsidRPr="00AE118E">
              <w:rPr>
                <w:sz w:val="28"/>
                <w:szCs w:val="28"/>
              </w:rPr>
              <w:t>Трудоспособный</w:t>
            </w:r>
          </w:p>
        </w:tc>
        <w:tc>
          <w:tcPr>
            <w:tcW w:w="2054"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802</w:t>
            </w:r>
          </w:p>
        </w:tc>
        <w:tc>
          <w:tcPr>
            <w:tcW w:w="2102"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53,5</w:t>
            </w:r>
          </w:p>
        </w:tc>
      </w:tr>
      <w:tr w:rsidR="004F7425" w:rsidRPr="00AE118E" w:rsidTr="004F7425">
        <w:trPr>
          <w:jc w:val="center"/>
        </w:trPr>
        <w:tc>
          <w:tcPr>
            <w:tcW w:w="298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rPr>
                <w:sz w:val="28"/>
                <w:szCs w:val="28"/>
              </w:rPr>
            </w:pPr>
            <w:r w:rsidRPr="00AE118E">
              <w:rPr>
                <w:sz w:val="28"/>
                <w:szCs w:val="28"/>
              </w:rPr>
              <w:t>Инвалиды</w:t>
            </w:r>
          </w:p>
        </w:tc>
        <w:tc>
          <w:tcPr>
            <w:tcW w:w="2054"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55</w:t>
            </w:r>
          </w:p>
        </w:tc>
        <w:tc>
          <w:tcPr>
            <w:tcW w:w="2102"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3,7</w:t>
            </w:r>
          </w:p>
        </w:tc>
      </w:tr>
      <w:tr w:rsidR="004F7425" w:rsidRPr="00AE118E" w:rsidTr="004F7425">
        <w:trPr>
          <w:jc w:val="center"/>
        </w:trPr>
        <w:tc>
          <w:tcPr>
            <w:tcW w:w="298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rPr>
                <w:sz w:val="28"/>
                <w:szCs w:val="28"/>
              </w:rPr>
            </w:pPr>
            <w:r w:rsidRPr="00AE118E">
              <w:rPr>
                <w:sz w:val="28"/>
                <w:szCs w:val="28"/>
              </w:rPr>
              <w:t>Пенсионеры</w:t>
            </w:r>
          </w:p>
        </w:tc>
        <w:tc>
          <w:tcPr>
            <w:tcW w:w="2054"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362</w:t>
            </w:r>
          </w:p>
        </w:tc>
        <w:tc>
          <w:tcPr>
            <w:tcW w:w="2102" w:type="dxa"/>
            <w:tcBorders>
              <w:top w:val="single" w:sz="4" w:space="0" w:color="auto"/>
              <w:left w:val="single" w:sz="4" w:space="0" w:color="auto"/>
              <w:bottom w:val="single" w:sz="4" w:space="0" w:color="auto"/>
              <w:right w:val="single" w:sz="4" w:space="0" w:color="auto"/>
            </w:tcBorders>
            <w:vAlign w:val="bottom"/>
          </w:tcPr>
          <w:p w:rsidR="004F7425" w:rsidRPr="00AE118E" w:rsidRDefault="004F7425" w:rsidP="004F7425">
            <w:pPr>
              <w:ind w:firstLine="900"/>
              <w:jc w:val="center"/>
              <w:rPr>
                <w:sz w:val="28"/>
                <w:szCs w:val="28"/>
              </w:rPr>
            </w:pPr>
            <w:r w:rsidRPr="00AE118E">
              <w:rPr>
                <w:sz w:val="28"/>
                <w:szCs w:val="28"/>
              </w:rPr>
              <w:t>24,1</w:t>
            </w:r>
          </w:p>
        </w:tc>
      </w:tr>
      <w:tr w:rsidR="004F7425" w:rsidRPr="00AE118E" w:rsidTr="004F7425">
        <w:trPr>
          <w:jc w:val="center"/>
        </w:trPr>
        <w:tc>
          <w:tcPr>
            <w:tcW w:w="298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rPr>
                <w:sz w:val="28"/>
                <w:szCs w:val="28"/>
              </w:rPr>
            </w:pPr>
            <w:r w:rsidRPr="00AE118E">
              <w:rPr>
                <w:sz w:val="28"/>
                <w:szCs w:val="28"/>
              </w:rPr>
              <w:t>Итого</w:t>
            </w:r>
          </w:p>
        </w:tc>
        <w:tc>
          <w:tcPr>
            <w:tcW w:w="2054"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jc w:val="center"/>
              <w:rPr>
                <w:sz w:val="28"/>
                <w:szCs w:val="28"/>
              </w:rPr>
            </w:pPr>
            <w:r w:rsidRPr="00AE118E">
              <w:rPr>
                <w:sz w:val="28"/>
                <w:szCs w:val="28"/>
              </w:rPr>
              <w:t>1500</w:t>
            </w:r>
          </w:p>
        </w:tc>
        <w:tc>
          <w:tcPr>
            <w:tcW w:w="2102"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ind w:firstLine="900"/>
              <w:jc w:val="center"/>
              <w:rPr>
                <w:sz w:val="28"/>
                <w:szCs w:val="28"/>
              </w:rPr>
            </w:pPr>
            <w:r w:rsidRPr="00AE118E">
              <w:rPr>
                <w:sz w:val="28"/>
                <w:szCs w:val="28"/>
              </w:rPr>
              <w:t>100,0</w:t>
            </w:r>
          </w:p>
        </w:tc>
      </w:tr>
    </w:tbl>
    <w:p w:rsidR="004F7425" w:rsidRPr="00AE118E" w:rsidRDefault="004F7425" w:rsidP="004F7425">
      <w:pPr>
        <w:ind w:firstLine="900"/>
        <w:jc w:val="both"/>
        <w:rPr>
          <w:sz w:val="28"/>
          <w:szCs w:val="28"/>
        </w:rPr>
      </w:pPr>
    </w:p>
    <w:p w:rsidR="004F7425" w:rsidRPr="00AE118E" w:rsidRDefault="004F7425" w:rsidP="004F7425">
      <w:pPr>
        <w:shd w:val="clear" w:color="auto" w:fill="FFFFFF"/>
        <w:spacing w:line="327" w:lineRule="atLeast"/>
        <w:jc w:val="both"/>
        <w:rPr>
          <w:b/>
          <w:spacing w:val="11"/>
          <w:sz w:val="28"/>
          <w:szCs w:val="28"/>
        </w:rPr>
      </w:pPr>
    </w:p>
    <w:p w:rsidR="004F7425" w:rsidRPr="00AE118E" w:rsidRDefault="004F7425" w:rsidP="004F7425">
      <w:pPr>
        <w:shd w:val="clear" w:color="auto" w:fill="FFFFFF"/>
        <w:spacing w:line="327" w:lineRule="atLeast"/>
        <w:jc w:val="both"/>
        <w:rPr>
          <w:b/>
          <w:spacing w:val="11"/>
          <w:sz w:val="28"/>
          <w:szCs w:val="28"/>
        </w:rPr>
      </w:pPr>
    </w:p>
    <w:p w:rsidR="004F7425" w:rsidRPr="00AE118E" w:rsidRDefault="004F7425" w:rsidP="004F7425">
      <w:pPr>
        <w:shd w:val="clear" w:color="auto" w:fill="FFFFFF"/>
        <w:spacing w:line="327" w:lineRule="atLeast"/>
        <w:jc w:val="center"/>
        <w:rPr>
          <w:b/>
          <w:spacing w:val="11"/>
          <w:sz w:val="28"/>
          <w:szCs w:val="28"/>
        </w:rPr>
      </w:pPr>
      <w:r w:rsidRPr="00AE118E">
        <w:rPr>
          <w:b/>
          <w:spacing w:val="11"/>
          <w:sz w:val="28"/>
          <w:szCs w:val="28"/>
        </w:rPr>
        <w:t>Экономическое развитие</w:t>
      </w:r>
    </w:p>
    <w:p w:rsidR="004F7425" w:rsidRPr="00AE118E" w:rsidRDefault="004F7425" w:rsidP="004F7425">
      <w:pPr>
        <w:shd w:val="clear" w:color="auto" w:fill="FFFFFF"/>
        <w:spacing w:line="327" w:lineRule="atLeast"/>
        <w:jc w:val="both"/>
        <w:rPr>
          <w:b/>
          <w:spacing w:val="11"/>
          <w:sz w:val="28"/>
          <w:szCs w:val="28"/>
        </w:rPr>
      </w:pPr>
      <w:r w:rsidRPr="00AE118E">
        <w:rPr>
          <w:b/>
          <w:spacing w:val="11"/>
          <w:sz w:val="28"/>
          <w:szCs w:val="28"/>
        </w:rPr>
        <w:t>Промышленность.</w:t>
      </w:r>
    </w:p>
    <w:p w:rsidR="004F7425" w:rsidRPr="00AE118E" w:rsidRDefault="004F7425" w:rsidP="004F7425">
      <w:pPr>
        <w:shd w:val="clear" w:color="auto" w:fill="FFFFFF"/>
        <w:spacing w:line="327" w:lineRule="atLeast"/>
        <w:jc w:val="both"/>
        <w:rPr>
          <w:sz w:val="28"/>
          <w:szCs w:val="28"/>
        </w:rPr>
      </w:pPr>
      <w:r w:rsidRPr="00AE118E">
        <w:rPr>
          <w:sz w:val="28"/>
          <w:szCs w:val="28"/>
        </w:rPr>
        <w:t>На территории Дмитриевского сельсовета промышленные предприятия не зарегистрированы.</w:t>
      </w:r>
    </w:p>
    <w:p w:rsidR="004F7425" w:rsidRPr="00AE118E" w:rsidRDefault="004F7425" w:rsidP="004F7425">
      <w:pPr>
        <w:shd w:val="clear" w:color="auto" w:fill="FFFFFF"/>
        <w:spacing w:line="327" w:lineRule="atLeast"/>
        <w:jc w:val="both"/>
        <w:rPr>
          <w:sz w:val="28"/>
          <w:szCs w:val="28"/>
        </w:rPr>
      </w:pPr>
    </w:p>
    <w:p w:rsidR="004F7425" w:rsidRPr="00AE118E" w:rsidRDefault="004F7425" w:rsidP="004F7425">
      <w:pPr>
        <w:shd w:val="clear" w:color="auto" w:fill="FFFFFF"/>
        <w:spacing w:line="327" w:lineRule="atLeast"/>
        <w:jc w:val="both"/>
        <w:rPr>
          <w:b/>
          <w:sz w:val="28"/>
          <w:szCs w:val="28"/>
        </w:rPr>
      </w:pPr>
      <w:r w:rsidRPr="00AE118E">
        <w:rPr>
          <w:b/>
          <w:sz w:val="28"/>
          <w:szCs w:val="28"/>
        </w:rPr>
        <w:t>Сельское хозяйство.</w:t>
      </w:r>
    </w:p>
    <w:p w:rsidR="004F7425" w:rsidRPr="00AE118E" w:rsidRDefault="004F7425" w:rsidP="004F7425">
      <w:pPr>
        <w:shd w:val="clear" w:color="auto" w:fill="FFFFFF"/>
        <w:spacing w:line="327" w:lineRule="atLeast"/>
        <w:jc w:val="both"/>
        <w:rPr>
          <w:b/>
          <w:spacing w:val="11"/>
          <w:sz w:val="28"/>
          <w:szCs w:val="28"/>
        </w:rPr>
      </w:pPr>
      <w:r w:rsidRPr="00AE118E">
        <w:rPr>
          <w:sz w:val="28"/>
          <w:szCs w:val="28"/>
        </w:rPr>
        <w:t>На территории Дмитриевского сельсовета на 01.01.2018 года сельскохозяйственные предприятия</w:t>
      </w:r>
      <w:r w:rsidRPr="00AE118E">
        <w:rPr>
          <w:spacing w:val="11"/>
          <w:sz w:val="28"/>
          <w:szCs w:val="28"/>
        </w:rPr>
        <w:t xml:space="preserve"> не зарегистрированы.</w:t>
      </w:r>
    </w:p>
    <w:p w:rsidR="004F7425" w:rsidRPr="00AE118E" w:rsidRDefault="004F7425" w:rsidP="004F7425">
      <w:pPr>
        <w:shd w:val="clear" w:color="auto" w:fill="FFFFFF"/>
        <w:spacing w:line="327" w:lineRule="atLeast"/>
        <w:jc w:val="both"/>
        <w:rPr>
          <w:spacing w:val="11"/>
          <w:sz w:val="28"/>
          <w:szCs w:val="28"/>
        </w:rPr>
      </w:pPr>
    </w:p>
    <w:p w:rsidR="004F7425" w:rsidRPr="00AE118E" w:rsidRDefault="004F7425" w:rsidP="004F7425">
      <w:pPr>
        <w:shd w:val="clear" w:color="auto" w:fill="FFFFFF"/>
        <w:spacing w:line="327" w:lineRule="atLeast"/>
        <w:jc w:val="both"/>
        <w:rPr>
          <w:b/>
          <w:spacing w:val="11"/>
          <w:sz w:val="28"/>
          <w:szCs w:val="28"/>
        </w:rPr>
      </w:pPr>
      <w:r w:rsidRPr="00AE118E">
        <w:rPr>
          <w:b/>
          <w:spacing w:val="11"/>
          <w:sz w:val="28"/>
          <w:szCs w:val="28"/>
        </w:rPr>
        <w:t>Транспорт, связь, дорожное хозяйство</w:t>
      </w:r>
    </w:p>
    <w:p w:rsidR="004F7425" w:rsidRPr="00AE118E" w:rsidRDefault="004F7425" w:rsidP="004F7425">
      <w:pPr>
        <w:shd w:val="clear" w:color="auto" w:fill="FFFFFF"/>
        <w:spacing w:line="327" w:lineRule="atLeast"/>
        <w:jc w:val="both"/>
        <w:rPr>
          <w:b/>
          <w:spacing w:val="11"/>
          <w:sz w:val="28"/>
          <w:szCs w:val="28"/>
        </w:rPr>
      </w:pPr>
    </w:p>
    <w:p w:rsidR="004F7425" w:rsidRPr="00AE118E" w:rsidRDefault="004F7425" w:rsidP="004F7425">
      <w:pPr>
        <w:shd w:val="clear" w:color="auto" w:fill="FFFFFF"/>
        <w:spacing w:line="327" w:lineRule="atLeast"/>
        <w:jc w:val="both"/>
        <w:rPr>
          <w:spacing w:val="11"/>
          <w:sz w:val="28"/>
          <w:szCs w:val="28"/>
        </w:rPr>
      </w:pPr>
      <w:r w:rsidRPr="00AE118E">
        <w:rPr>
          <w:spacing w:val="11"/>
          <w:sz w:val="28"/>
          <w:szCs w:val="28"/>
        </w:rPr>
        <w:t xml:space="preserve">Расстояние от п. </w:t>
      </w:r>
      <w:proofErr w:type="spellStart"/>
      <w:r w:rsidRPr="00AE118E">
        <w:rPr>
          <w:spacing w:val="11"/>
          <w:sz w:val="28"/>
          <w:szCs w:val="28"/>
        </w:rPr>
        <w:t>Жилгородок</w:t>
      </w:r>
      <w:proofErr w:type="spellEnd"/>
      <w:r w:rsidRPr="00AE118E">
        <w:rPr>
          <w:spacing w:val="11"/>
          <w:sz w:val="28"/>
          <w:szCs w:val="28"/>
        </w:rPr>
        <w:t xml:space="preserve"> до районного центра составляет 19 км, </w:t>
      </w:r>
      <w:proofErr w:type="gramStart"/>
      <w:r w:rsidRPr="00AE118E">
        <w:rPr>
          <w:spacing w:val="11"/>
          <w:sz w:val="28"/>
          <w:szCs w:val="28"/>
        </w:rPr>
        <w:t>от  ж</w:t>
      </w:r>
      <w:proofErr w:type="gramEnd"/>
      <w:r w:rsidRPr="00AE118E">
        <w:rPr>
          <w:spacing w:val="11"/>
          <w:sz w:val="28"/>
          <w:szCs w:val="28"/>
        </w:rPr>
        <w:t xml:space="preserve">. д. разъезда 202 км. -14км. Пассажирские перевозки до районного и областного центров осуществляет ИП </w:t>
      </w:r>
      <w:proofErr w:type="spellStart"/>
      <w:r w:rsidRPr="00AE118E">
        <w:rPr>
          <w:spacing w:val="11"/>
          <w:sz w:val="28"/>
          <w:szCs w:val="28"/>
        </w:rPr>
        <w:t>Донсков</w:t>
      </w:r>
      <w:proofErr w:type="gramStart"/>
      <w:r w:rsidRPr="00AE118E">
        <w:rPr>
          <w:spacing w:val="11"/>
          <w:sz w:val="28"/>
          <w:szCs w:val="28"/>
        </w:rPr>
        <w:t>,И</w:t>
      </w:r>
      <w:proofErr w:type="gramEnd"/>
      <w:r w:rsidRPr="00AE118E">
        <w:rPr>
          <w:spacing w:val="11"/>
          <w:sz w:val="28"/>
          <w:szCs w:val="28"/>
        </w:rPr>
        <w:t>П</w:t>
      </w:r>
      <w:proofErr w:type="spellEnd"/>
      <w:r w:rsidRPr="00AE118E">
        <w:rPr>
          <w:spacing w:val="11"/>
          <w:sz w:val="28"/>
          <w:szCs w:val="28"/>
        </w:rPr>
        <w:t xml:space="preserve"> Свиридова</w:t>
      </w:r>
    </w:p>
    <w:p w:rsidR="004F7425" w:rsidRPr="00AE118E" w:rsidRDefault="004F7425" w:rsidP="004F7425">
      <w:pPr>
        <w:ind w:firstLine="902"/>
        <w:jc w:val="both"/>
        <w:rPr>
          <w:sz w:val="28"/>
          <w:szCs w:val="28"/>
        </w:rPr>
      </w:pPr>
      <w:r w:rsidRPr="00AE118E">
        <w:rPr>
          <w:sz w:val="28"/>
          <w:szCs w:val="28"/>
        </w:rPr>
        <w:t xml:space="preserve">Инфраструктура связи в поселении разделяется на </w:t>
      </w:r>
      <w:proofErr w:type="gramStart"/>
      <w:r w:rsidRPr="00AE118E">
        <w:rPr>
          <w:sz w:val="28"/>
          <w:szCs w:val="28"/>
        </w:rPr>
        <w:t>проводную</w:t>
      </w:r>
      <w:proofErr w:type="gramEnd"/>
      <w:r w:rsidRPr="00AE118E">
        <w:rPr>
          <w:sz w:val="28"/>
          <w:szCs w:val="28"/>
        </w:rPr>
        <w:t xml:space="preserve"> и мобильную. На территории  Дмитриевского сельского совета действует оператор телефонной связи ОАО «</w:t>
      </w:r>
      <w:proofErr w:type="spellStart"/>
      <w:r w:rsidRPr="00AE118E">
        <w:rPr>
          <w:sz w:val="28"/>
          <w:szCs w:val="28"/>
        </w:rPr>
        <w:t>Ростелеком</w:t>
      </w:r>
      <w:proofErr w:type="spellEnd"/>
      <w:r w:rsidRPr="00AE118E">
        <w:rPr>
          <w:sz w:val="28"/>
          <w:szCs w:val="28"/>
        </w:rPr>
        <w:t xml:space="preserve">», работает сеть «Интернет», также работает вышка сотовой связи «Мегафон».  В п. </w:t>
      </w:r>
      <w:proofErr w:type="spellStart"/>
      <w:r w:rsidRPr="00AE118E">
        <w:rPr>
          <w:sz w:val="28"/>
          <w:szCs w:val="28"/>
        </w:rPr>
        <w:t>Жилгородок</w:t>
      </w:r>
      <w:proofErr w:type="spellEnd"/>
      <w:r w:rsidRPr="00AE118E">
        <w:rPr>
          <w:sz w:val="28"/>
          <w:szCs w:val="28"/>
        </w:rPr>
        <w:t xml:space="preserve"> установлена и работает автоматическая телефонная станция.</w:t>
      </w:r>
    </w:p>
    <w:p w:rsidR="004F7425" w:rsidRPr="00AE118E" w:rsidRDefault="004F7425" w:rsidP="004F7425">
      <w:pPr>
        <w:shd w:val="clear" w:color="auto" w:fill="FFFFFF"/>
        <w:spacing w:line="327" w:lineRule="atLeast"/>
        <w:jc w:val="both"/>
        <w:rPr>
          <w:spacing w:val="11"/>
          <w:sz w:val="28"/>
          <w:szCs w:val="28"/>
        </w:rPr>
      </w:pPr>
      <w:r w:rsidRPr="00AE118E">
        <w:rPr>
          <w:spacing w:val="11"/>
          <w:sz w:val="28"/>
          <w:szCs w:val="28"/>
        </w:rPr>
        <w:t>В связи со спецификой расположения муниципального образования на  территории военного городка, дорог, находящихся на балансе муниципального образования нет.</w:t>
      </w:r>
    </w:p>
    <w:p w:rsidR="004F7425" w:rsidRPr="00AE118E" w:rsidRDefault="004F7425" w:rsidP="004F7425">
      <w:pPr>
        <w:shd w:val="clear" w:color="auto" w:fill="FFFFFF"/>
        <w:spacing w:line="327" w:lineRule="atLeast"/>
        <w:jc w:val="both"/>
        <w:rPr>
          <w:spacing w:val="11"/>
          <w:sz w:val="28"/>
          <w:szCs w:val="28"/>
        </w:rPr>
      </w:pPr>
    </w:p>
    <w:p w:rsidR="004F7425" w:rsidRPr="00AE118E" w:rsidRDefault="004F7425" w:rsidP="004F7425">
      <w:pPr>
        <w:shd w:val="clear" w:color="auto" w:fill="FFFFFF"/>
        <w:spacing w:line="327" w:lineRule="atLeast"/>
        <w:jc w:val="both"/>
        <w:rPr>
          <w:b/>
          <w:spacing w:val="11"/>
          <w:sz w:val="28"/>
          <w:szCs w:val="28"/>
        </w:rPr>
      </w:pPr>
      <w:r w:rsidRPr="00AE118E">
        <w:rPr>
          <w:b/>
          <w:spacing w:val="11"/>
          <w:sz w:val="28"/>
          <w:szCs w:val="28"/>
        </w:rPr>
        <w:t>Инвестиции, строительство.</w:t>
      </w:r>
    </w:p>
    <w:p w:rsidR="004F7425" w:rsidRPr="00AE118E" w:rsidRDefault="004F7425" w:rsidP="004F7425">
      <w:pPr>
        <w:shd w:val="clear" w:color="auto" w:fill="FFFFFF"/>
        <w:spacing w:line="327" w:lineRule="atLeast"/>
        <w:jc w:val="both"/>
        <w:rPr>
          <w:spacing w:val="11"/>
          <w:sz w:val="28"/>
          <w:szCs w:val="28"/>
        </w:rPr>
      </w:pPr>
      <w:r w:rsidRPr="00AE118E">
        <w:rPr>
          <w:spacing w:val="11"/>
          <w:sz w:val="28"/>
          <w:szCs w:val="28"/>
        </w:rPr>
        <w:t xml:space="preserve">По состоянию на 01.01.2018 года строительных организаций на территории муниципального образования  не зарегистрировано. </w:t>
      </w:r>
    </w:p>
    <w:p w:rsidR="004F7425" w:rsidRPr="00AE118E" w:rsidRDefault="004F7425" w:rsidP="004F7425">
      <w:pPr>
        <w:shd w:val="clear" w:color="auto" w:fill="FFFFFF"/>
        <w:spacing w:line="327" w:lineRule="atLeast"/>
        <w:jc w:val="both"/>
        <w:rPr>
          <w:spacing w:val="11"/>
          <w:sz w:val="28"/>
          <w:szCs w:val="28"/>
        </w:rPr>
      </w:pPr>
    </w:p>
    <w:p w:rsidR="004F7425" w:rsidRPr="00AE118E" w:rsidRDefault="004F7425" w:rsidP="004F7425">
      <w:pPr>
        <w:shd w:val="clear" w:color="auto" w:fill="FFFFFF"/>
        <w:spacing w:line="327" w:lineRule="atLeast"/>
        <w:jc w:val="both"/>
        <w:rPr>
          <w:b/>
          <w:spacing w:val="11"/>
          <w:sz w:val="28"/>
          <w:szCs w:val="28"/>
        </w:rPr>
      </w:pPr>
      <w:r w:rsidRPr="00AE118E">
        <w:rPr>
          <w:b/>
          <w:spacing w:val="11"/>
          <w:sz w:val="28"/>
          <w:szCs w:val="28"/>
        </w:rPr>
        <w:t>Торговля, бытовое обслуживание</w:t>
      </w:r>
    </w:p>
    <w:p w:rsidR="004F7425" w:rsidRPr="00AE118E" w:rsidRDefault="004F7425" w:rsidP="004F7425">
      <w:pPr>
        <w:shd w:val="clear" w:color="auto" w:fill="FFFFFF"/>
        <w:spacing w:line="327" w:lineRule="atLeast"/>
        <w:jc w:val="both"/>
        <w:rPr>
          <w:b/>
          <w:spacing w:val="11"/>
          <w:sz w:val="28"/>
          <w:szCs w:val="28"/>
        </w:rPr>
      </w:pPr>
    </w:p>
    <w:p w:rsidR="004F7425" w:rsidRPr="00AE118E" w:rsidRDefault="004F7425" w:rsidP="004F7425">
      <w:pPr>
        <w:shd w:val="clear" w:color="auto" w:fill="FFFFFF"/>
        <w:jc w:val="both"/>
        <w:rPr>
          <w:bCs/>
          <w:sz w:val="28"/>
          <w:szCs w:val="28"/>
        </w:rPr>
      </w:pPr>
      <w:r w:rsidRPr="00AE118E">
        <w:rPr>
          <w:sz w:val="28"/>
          <w:szCs w:val="28"/>
        </w:rPr>
        <w:lastRenderedPageBreak/>
        <w:t xml:space="preserve">На территории сельсовета осуществляют деятельность объекты розничной торговли: магазин РАЙПО, ИП Золотова Л.И.,ИП Вербицкая Н.С.,ИП </w:t>
      </w:r>
      <w:proofErr w:type="spellStart"/>
      <w:r w:rsidRPr="00AE118E">
        <w:rPr>
          <w:sz w:val="28"/>
          <w:szCs w:val="28"/>
        </w:rPr>
        <w:t>Ермошенко</w:t>
      </w:r>
      <w:proofErr w:type="spellEnd"/>
      <w:r w:rsidRPr="00AE118E">
        <w:rPr>
          <w:sz w:val="28"/>
          <w:szCs w:val="28"/>
        </w:rPr>
        <w:t xml:space="preserve"> О.П.,ИП </w:t>
      </w:r>
      <w:proofErr w:type="spellStart"/>
      <w:r w:rsidRPr="00AE118E">
        <w:rPr>
          <w:sz w:val="28"/>
          <w:szCs w:val="28"/>
        </w:rPr>
        <w:t>Великороднова</w:t>
      </w:r>
      <w:proofErr w:type="spellEnd"/>
      <w:r w:rsidRPr="00AE118E">
        <w:rPr>
          <w:sz w:val="28"/>
          <w:szCs w:val="28"/>
        </w:rPr>
        <w:t xml:space="preserve"> Л.П.,ИП </w:t>
      </w:r>
      <w:proofErr w:type="spellStart"/>
      <w:r w:rsidRPr="00AE118E">
        <w:rPr>
          <w:sz w:val="28"/>
          <w:szCs w:val="28"/>
        </w:rPr>
        <w:t>Заикина</w:t>
      </w:r>
      <w:proofErr w:type="spellEnd"/>
      <w:r w:rsidRPr="00AE118E">
        <w:rPr>
          <w:sz w:val="28"/>
          <w:szCs w:val="28"/>
        </w:rPr>
        <w:t xml:space="preserve"> Л.И.,ИП </w:t>
      </w:r>
      <w:proofErr w:type="spellStart"/>
      <w:r w:rsidRPr="00AE118E">
        <w:rPr>
          <w:sz w:val="28"/>
          <w:szCs w:val="28"/>
        </w:rPr>
        <w:t>Великороднов</w:t>
      </w:r>
      <w:proofErr w:type="spellEnd"/>
      <w:r w:rsidRPr="00AE118E">
        <w:rPr>
          <w:sz w:val="28"/>
          <w:szCs w:val="28"/>
        </w:rPr>
        <w:t xml:space="preserve"> В.В. Жителей ж. д. разъезда 202 обслуживает  </w:t>
      </w:r>
      <w:proofErr w:type="spellStart"/>
      <w:r w:rsidRPr="00AE118E">
        <w:rPr>
          <w:sz w:val="28"/>
          <w:szCs w:val="28"/>
        </w:rPr>
        <w:t>автомагазин</w:t>
      </w:r>
      <w:proofErr w:type="spellEnd"/>
      <w:r w:rsidRPr="00AE118E">
        <w:rPr>
          <w:sz w:val="28"/>
          <w:szCs w:val="28"/>
        </w:rPr>
        <w:t xml:space="preserve"> выездной торговли </w:t>
      </w:r>
      <w:proofErr w:type="spellStart"/>
      <w:r w:rsidRPr="00AE118E">
        <w:rPr>
          <w:sz w:val="28"/>
          <w:szCs w:val="28"/>
        </w:rPr>
        <w:t>Сакмарского</w:t>
      </w:r>
      <w:proofErr w:type="spellEnd"/>
      <w:r w:rsidRPr="00AE118E">
        <w:rPr>
          <w:sz w:val="28"/>
          <w:szCs w:val="28"/>
        </w:rPr>
        <w:t xml:space="preserve"> РАЙПО</w:t>
      </w:r>
      <w:r w:rsidRPr="00AE118E">
        <w:rPr>
          <w:bCs/>
          <w:sz w:val="28"/>
          <w:szCs w:val="28"/>
        </w:rPr>
        <w:t>.</w:t>
      </w:r>
    </w:p>
    <w:p w:rsidR="004F7425" w:rsidRPr="00AE118E" w:rsidRDefault="004F7425" w:rsidP="004F7425">
      <w:pPr>
        <w:shd w:val="clear" w:color="auto" w:fill="FFFFFF"/>
        <w:jc w:val="both"/>
        <w:rPr>
          <w:bCs/>
          <w:sz w:val="28"/>
          <w:szCs w:val="28"/>
        </w:rPr>
      </w:pPr>
    </w:p>
    <w:p w:rsidR="004F7425" w:rsidRPr="00AE118E" w:rsidRDefault="004F7425" w:rsidP="004F7425">
      <w:pPr>
        <w:shd w:val="clear" w:color="auto" w:fill="FFFFFF"/>
        <w:jc w:val="both"/>
        <w:rPr>
          <w:b/>
          <w:bCs/>
          <w:sz w:val="28"/>
          <w:szCs w:val="28"/>
        </w:rPr>
      </w:pPr>
      <w:r w:rsidRPr="00AE118E">
        <w:rPr>
          <w:b/>
          <w:bCs/>
          <w:sz w:val="28"/>
          <w:szCs w:val="28"/>
        </w:rPr>
        <w:t>Социальная сфера</w:t>
      </w:r>
      <w:proofErr w:type="gramStart"/>
      <w:r w:rsidRPr="00AE118E">
        <w:rPr>
          <w:b/>
          <w:bCs/>
          <w:sz w:val="28"/>
          <w:szCs w:val="28"/>
        </w:rPr>
        <w:t xml:space="preserve"> :</w:t>
      </w:r>
      <w:proofErr w:type="gramEnd"/>
    </w:p>
    <w:p w:rsidR="004F7425" w:rsidRPr="00AE118E" w:rsidRDefault="004F7425" w:rsidP="004F7425">
      <w:pPr>
        <w:shd w:val="clear" w:color="auto" w:fill="FFFFFF"/>
        <w:jc w:val="both"/>
        <w:rPr>
          <w:bCs/>
          <w:sz w:val="28"/>
          <w:szCs w:val="28"/>
        </w:rPr>
      </w:pPr>
      <w:r w:rsidRPr="00AE118E">
        <w:rPr>
          <w:bCs/>
          <w:sz w:val="28"/>
          <w:szCs w:val="28"/>
        </w:rPr>
        <w:t>На территории муниципального образования  находится Дмитриевская средняя школа, муниципальное бюджетное учреждение дополнительного образования Дмитриевская музыкальная школа, МБОУ «Дмитриевская СОШ» (дошкольные группы), врачебная амбулатория, пункт скорой помощи, отделение связи. Социальная служба представлена социальным работником.</w:t>
      </w:r>
    </w:p>
    <w:p w:rsidR="004F7425" w:rsidRPr="00AE118E" w:rsidRDefault="004F7425" w:rsidP="004F7425">
      <w:pPr>
        <w:shd w:val="clear" w:color="auto" w:fill="FFFFFF"/>
        <w:jc w:val="both"/>
        <w:rPr>
          <w:bCs/>
          <w:sz w:val="28"/>
          <w:szCs w:val="28"/>
        </w:rPr>
      </w:pPr>
    </w:p>
    <w:p w:rsidR="004F7425" w:rsidRPr="00AE118E" w:rsidRDefault="004F7425" w:rsidP="004F7425">
      <w:pPr>
        <w:shd w:val="clear" w:color="auto" w:fill="FFFFFF"/>
        <w:jc w:val="both"/>
        <w:rPr>
          <w:bCs/>
          <w:sz w:val="28"/>
          <w:szCs w:val="28"/>
        </w:rPr>
      </w:pPr>
    </w:p>
    <w:p w:rsidR="004F7425" w:rsidRPr="00AE118E" w:rsidRDefault="004F7425" w:rsidP="004F7425">
      <w:pPr>
        <w:widowControl w:val="0"/>
        <w:autoSpaceDE w:val="0"/>
        <w:autoSpaceDN w:val="0"/>
        <w:adjustRightInd w:val="0"/>
        <w:jc w:val="center"/>
        <w:rPr>
          <w:b/>
          <w:sz w:val="28"/>
          <w:szCs w:val="28"/>
        </w:rPr>
      </w:pPr>
      <w:r w:rsidRPr="00AE118E">
        <w:rPr>
          <w:b/>
          <w:sz w:val="28"/>
          <w:szCs w:val="28"/>
        </w:rPr>
        <w:t xml:space="preserve"> 2. Цели, задачи и показатели (индикаторы) достижения целей </w:t>
      </w:r>
    </w:p>
    <w:p w:rsidR="004F7425" w:rsidRPr="00AE118E" w:rsidRDefault="004F7425" w:rsidP="004F7425">
      <w:pPr>
        <w:jc w:val="center"/>
        <w:rPr>
          <w:b/>
          <w:sz w:val="28"/>
          <w:szCs w:val="28"/>
        </w:rPr>
      </w:pPr>
      <w:r w:rsidRPr="00AE118E">
        <w:rPr>
          <w:b/>
          <w:sz w:val="28"/>
          <w:szCs w:val="28"/>
        </w:rPr>
        <w:t>и решения задач Программы</w:t>
      </w:r>
    </w:p>
    <w:p w:rsidR="004F7425" w:rsidRPr="00AE118E" w:rsidRDefault="004F7425" w:rsidP="004F7425">
      <w:pPr>
        <w:jc w:val="center"/>
        <w:rPr>
          <w:b/>
          <w:sz w:val="28"/>
          <w:szCs w:val="28"/>
        </w:rPr>
      </w:pPr>
    </w:p>
    <w:p w:rsidR="004F7425" w:rsidRPr="00AE118E" w:rsidRDefault="004F7425" w:rsidP="004F7425">
      <w:pPr>
        <w:widowControl w:val="0"/>
        <w:autoSpaceDE w:val="0"/>
        <w:autoSpaceDN w:val="0"/>
        <w:adjustRightInd w:val="0"/>
        <w:ind w:firstLine="709"/>
        <w:jc w:val="both"/>
        <w:rPr>
          <w:sz w:val="28"/>
          <w:szCs w:val="28"/>
        </w:rPr>
      </w:pPr>
      <w:r w:rsidRPr="00AE118E">
        <w:rPr>
          <w:sz w:val="28"/>
          <w:szCs w:val="28"/>
        </w:rPr>
        <w:t xml:space="preserve">Цели и задачи Программы соответствуют приоритетам политики Дмитриевского сельсовета и вносят вклад в достижение стратегических целей и задач, определенных в долгосрочной Стратегии социально-экономического развития муниципального образования  до 2023 года. </w:t>
      </w:r>
    </w:p>
    <w:p w:rsidR="004F7425" w:rsidRPr="00AE118E" w:rsidRDefault="004F7425" w:rsidP="004F7425">
      <w:pPr>
        <w:autoSpaceDE w:val="0"/>
        <w:autoSpaceDN w:val="0"/>
        <w:adjustRightInd w:val="0"/>
        <w:ind w:firstLine="567"/>
        <w:jc w:val="both"/>
        <w:outlineLvl w:val="3"/>
        <w:rPr>
          <w:sz w:val="28"/>
          <w:szCs w:val="28"/>
        </w:rPr>
      </w:pPr>
      <w:r w:rsidRPr="00AE118E">
        <w:rPr>
          <w:sz w:val="28"/>
          <w:szCs w:val="28"/>
        </w:rPr>
        <w:t xml:space="preserve">Основные приоритеты деятельности Администрации Дмитриевского сельсовета направлены </w:t>
      </w:r>
      <w:proofErr w:type="gramStart"/>
      <w:r w:rsidRPr="00AE118E">
        <w:rPr>
          <w:sz w:val="28"/>
          <w:szCs w:val="28"/>
        </w:rPr>
        <w:t>на</w:t>
      </w:r>
      <w:proofErr w:type="gramEnd"/>
      <w:r w:rsidRPr="00AE118E">
        <w:rPr>
          <w:sz w:val="28"/>
          <w:szCs w:val="28"/>
        </w:rPr>
        <w:t>:</w:t>
      </w:r>
    </w:p>
    <w:p w:rsidR="004F7425" w:rsidRPr="00AE118E" w:rsidRDefault="004F7425" w:rsidP="004F7425">
      <w:pPr>
        <w:autoSpaceDE w:val="0"/>
        <w:autoSpaceDN w:val="0"/>
        <w:adjustRightInd w:val="0"/>
        <w:ind w:firstLine="567"/>
        <w:jc w:val="both"/>
        <w:outlineLvl w:val="3"/>
        <w:rPr>
          <w:sz w:val="28"/>
          <w:szCs w:val="28"/>
        </w:rPr>
      </w:pPr>
      <w:r w:rsidRPr="00AE118E">
        <w:rPr>
          <w:sz w:val="28"/>
          <w:szCs w:val="28"/>
        </w:rPr>
        <w:t>обеспечение деятельности администрации МО Дмитриевский сельсовет, повышение их эффективности и результативности;</w:t>
      </w:r>
    </w:p>
    <w:p w:rsidR="004F7425" w:rsidRPr="00AE118E" w:rsidRDefault="004F7425" w:rsidP="004F7425">
      <w:pPr>
        <w:autoSpaceDE w:val="0"/>
        <w:autoSpaceDN w:val="0"/>
        <w:adjustRightInd w:val="0"/>
        <w:ind w:firstLine="567"/>
        <w:jc w:val="both"/>
        <w:outlineLvl w:val="3"/>
        <w:rPr>
          <w:sz w:val="28"/>
          <w:szCs w:val="28"/>
        </w:rPr>
      </w:pPr>
      <w:r w:rsidRPr="00AE118E">
        <w:rPr>
          <w:sz w:val="28"/>
          <w:szCs w:val="28"/>
        </w:rPr>
        <w:t>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w:t>
      </w:r>
    </w:p>
    <w:p w:rsidR="004F7425" w:rsidRPr="00AE118E" w:rsidRDefault="004F7425" w:rsidP="004F7425">
      <w:pPr>
        <w:autoSpaceDE w:val="0"/>
        <w:autoSpaceDN w:val="0"/>
        <w:adjustRightInd w:val="0"/>
        <w:ind w:firstLine="567"/>
        <w:jc w:val="both"/>
        <w:outlineLvl w:val="3"/>
        <w:rPr>
          <w:sz w:val="28"/>
          <w:szCs w:val="28"/>
        </w:rPr>
      </w:pPr>
      <w:r w:rsidRPr="00AE118E">
        <w:rPr>
          <w:sz w:val="28"/>
          <w:szCs w:val="28"/>
        </w:rPr>
        <w:t xml:space="preserve"> создание условий для обеспечения устойчивого роста экономики и повышения эффективности управления в муниципальном образовании;</w:t>
      </w:r>
    </w:p>
    <w:p w:rsidR="004F7425" w:rsidRPr="00AE118E" w:rsidRDefault="004F7425" w:rsidP="004F7425">
      <w:pPr>
        <w:autoSpaceDE w:val="0"/>
        <w:autoSpaceDN w:val="0"/>
        <w:adjustRightInd w:val="0"/>
        <w:ind w:firstLine="567"/>
        <w:jc w:val="both"/>
        <w:outlineLvl w:val="3"/>
        <w:rPr>
          <w:sz w:val="28"/>
          <w:szCs w:val="28"/>
        </w:rPr>
      </w:pPr>
      <w:r w:rsidRPr="00AE118E">
        <w:rPr>
          <w:sz w:val="28"/>
          <w:szCs w:val="28"/>
        </w:rPr>
        <w:t xml:space="preserve"> исполнение отдельных государственных полномочий, переданных федеральными законами и законами Оренбургской области;</w:t>
      </w:r>
    </w:p>
    <w:p w:rsidR="004F7425" w:rsidRPr="00AE118E" w:rsidRDefault="004F7425" w:rsidP="004F7425">
      <w:pPr>
        <w:jc w:val="both"/>
        <w:rPr>
          <w:sz w:val="28"/>
          <w:szCs w:val="28"/>
        </w:rPr>
      </w:pPr>
      <w:r w:rsidRPr="00AE118E">
        <w:rPr>
          <w:sz w:val="28"/>
          <w:szCs w:val="28"/>
        </w:rPr>
        <w:t xml:space="preserve">            обеспечение свободы творчества и прав граждан на участие в культурной жизни;</w:t>
      </w:r>
    </w:p>
    <w:p w:rsidR="004F7425" w:rsidRPr="00AE118E" w:rsidRDefault="004F7425" w:rsidP="004F7425">
      <w:pPr>
        <w:ind w:firstLine="709"/>
        <w:jc w:val="both"/>
        <w:rPr>
          <w:sz w:val="28"/>
          <w:szCs w:val="28"/>
        </w:rPr>
      </w:pPr>
      <w:r w:rsidRPr="00AE118E">
        <w:rPr>
          <w:sz w:val="28"/>
          <w:szCs w:val="28"/>
        </w:rPr>
        <w:t>создание условий для укрепления здоровья жителей МО Дмитриевский  сельсовет</w:t>
      </w:r>
      <w:r w:rsidRPr="00AE118E">
        <w:rPr>
          <w:sz w:val="28"/>
          <w:szCs w:val="28"/>
          <w:lang w:val="he-IL" w:bidi="he-IL"/>
        </w:rPr>
        <w:t xml:space="preserve"> </w:t>
      </w:r>
      <w:r w:rsidRPr="00AE118E">
        <w:rPr>
          <w:sz w:val="28"/>
          <w:szCs w:val="28"/>
        </w:rPr>
        <w:t>путём популяризации спорта, приобщения различных слоёв населения к регулярным занятиям физической культурой и спортом.</w:t>
      </w:r>
    </w:p>
    <w:p w:rsidR="004F7425" w:rsidRPr="00AE118E" w:rsidRDefault="004F7425" w:rsidP="004F7425">
      <w:pPr>
        <w:autoSpaceDE w:val="0"/>
        <w:autoSpaceDN w:val="0"/>
        <w:adjustRightInd w:val="0"/>
        <w:ind w:firstLine="709"/>
        <w:jc w:val="both"/>
        <w:rPr>
          <w:sz w:val="28"/>
          <w:szCs w:val="28"/>
        </w:rPr>
      </w:pPr>
      <w:r w:rsidRPr="00AE118E">
        <w:rPr>
          <w:sz w:val="28"/>
          <w:szCs w:val="28"/>
        </w:rPr>
        <w:t>Для достижения этой цели в Программе предусматривается решение следующих задач реализуемых в подпрограммах и основных мероприятиях:</w:t>
      </w:r>
    </w:p>
    <w:p w:rsidR="004F7425" w:rsidRPr="00AE118E" w:rsidRDefault="004F7425" w:rsidP="004F7425">
      <w:pPr>
        <w:pStyle w:val="a3"/>
        <w:ind w:firstLine="142"/>
        <w:rPr>
          <w:sz w:val="28"/>
          <w:szCs w:val="28"/>
        </w:rPr>
      </w:pPr>
      <w:r w:rsidRPr="00AE118E">
        <w:rPr>
          <w:sz w:val="28"/>
          <w:szCs w:val="28"/>
        </w:rPr>
        <w:t xml:space="preserve">-совершенствование муниципальной службы, создание условий для эффективного использования средств бюджета </w:t>
      </w:r>
      <w:r w:rsidRPr="00AE118E">
        <w:rPr>
          <w:rStyle w:val="af2"/>
          <w:szCs w:val="28"/>
          <w:lang w:val="ru-RU"/>
        </w:rPr>
        <w:t>Дмитриевск</w:t>
      </w:r>
      <w:r w:rsidRPr="00AE118E">
        <w:rPr>
          <w:sz w:val="28"/>
          <w:szCs w:val="28"/>
        </w:rPr>
        <w:t>ого сельсовета;</w:t>
      </w:r>
    </w:p>
    <w:p w:rsidR="004F7425" w:rsidRPr="00AE118E" w:rsidRDefault="004F7425" w:rsidP="004F7425">
      <w:pPr>
        <w:pStyle w:val="12"/>
        <w:ind w:firstLine="142"/>
        <w:jc w:val="both"/>
        <w:rPr>
          <w:rFonts w:ascii="Times New Roman" w:hAnsi="Times New Roman"/>
          <w:color w:val="000000"/>
          <w:sz w:val="28"/>
          <w:szCs w:val="28"/>
        </w:rPr>
      </w:pPr>
      <w:r w:rsidRPr="00AE118E">
        <w:rPr>
          <w:rFonts w:ascii="Times New Roman" w:hAnsi="Times New Roman"/>
          <w:sz w:val="28"/>
          <w:szCs w:val="28"/>
        </w:rPr>
        <w:t>-создание условий для эффективного использования муниципального имущества и использования средств бюджета поселения;</w:t>
      </w:r>
      <w:r w:rsidRPr="00AE118E">
        <w:rPr>
          <w:rFonts w:ascii="Times New Roman" w:hAnsi="Times New Roman"/>
          <w:color w:val="000000"/>
          <w:sz w:val="28"/>
          <w:szCs w:val="28"/>
        </w:rPr>
        <w:t xml:space="preserve"> </w:t>
      </w:r>
    </w:p>
    <w:p w:rsidR="004F7425" w:rsidRPr="00AE118E" w:rsidRDefault="004F7425" w:rsidP="004F7425">
      <w:pPr>
        <w:pStyle w:val="12"/>
        <w:ind w:firstLine="142"/>
        <w:jc w:val="both"/>
        <w:rPr>
          <w:rFonts w:ascii="Times New Roman" w:hAnsi="Times New Roman"/>
          <w:sz w:val="28"/>
          <w:szCs w:val="28"/>
        </w:rPr>
      </w:pPr>
      <w:r w:rsidRPr="00AE118E">
        <w:rPr>
          <w:rFonts w:ascii="Times New Roman" w:hAnsi="Times New Roman"/>
          <w:color w:val="000000"/>
          <w:sz w:val="28"/>
          <w:szCs w:val="28"/>
        </w:rPr>
        <w:t>-осуществление внешнего муниципального финансового контроля;</w:t>
      </w:r>
    </w:p>
    <w:p w:rsidR="004F7425" w:rsidRPr="00AE118E" w:rsidRDefault="004F7425" w:rsidP="004F7425">
      <w:pPr>
        <w:pStyle w:val="12"/>
        <w:ind w:firstLine="142"/>
        <w:jc w:val="both"/>
        <w:rPr>
          <w:rFonts w:ascii="Times New Roman" w:hAnsi="Times New Roman"/>
          <w:sz w:val="28"/>
          <w:szCs w:val="28"/>
        </w:rPr>
      </w:pPr>
      <w:r w:rsidRPr="00AE118E">
        <w:rPr>
          <w:rFonts w:ascii="Times New Roman" w:hAnsi="Times New Roman"/>
          <w:sz w:val="28"/>
          <w:szCs w:val="28"/>
        </w:rPr>
        <w:lastRenderedPageBreak/>
        <w:t>- выполнение переданных государственных полномочий на территориях, где отсутствуют военные комиссариаты;</w:t>
      </w:r>
    </w:p>
    <w:p w:rsidR="004F7425" w:rsidRPr="00AE118E" w:rsidRDefault="004F7425" w:rsidP="004F7425">
      <w:pPr>
        <w:pStyle w:val="a3"/>
        <w:ind w:firstLine="142"/>
        <w:rPr>
          <w:sz w:val="28"/>
          <w:szCs w:val="28"/>
        </w:rPr>
      </w:pPr>
      <w:r w:rsidRPr="00AE118E">
        <w:rPr>
          <w:sz w:val="28"/>
          <w:szCs w:val="28"/>
        </w:rPr>
        <w:t>-создание условий для организации досуга и обеспечения жителей поселения услугами культуры</w:t>
      </w:r>
      <w:proofErr w:type="gramStart"/>
      <w:r w:rsidRPr="00AE118E">
        <w:rPr>
          <w:sz w:val="28"/>
          <w:szCs w:val="28"/>
        </w:rPr>
        <w:t xml:space="preserve"> ;</w:t>
      </w:r>
      <w:proofErr w:type="gramEnd"/>
    </w:p>
    <w:p w:rsidR="004F7425" w:rsidRPr="00AE118E" w:rsidRDefault="004F7425" w:rsidP="004F7425">
      <w:pPr>
        <w:jc w:val="both"/>
        <w:textAlignment w:val="baseline"/>
        <w:rPr>
          <w:sz w:val="28"/>
          <w:szCs w:val="28"/>
        </w:rPr>
      </w:pPr>
      <w:r w:rsidRPr="00AE118E">
        <w:rPr>
          <w:sz w:val="28"/>
          <w:szCs w:val="28"/>
        </w:rPr>
        <w:t xml:space="preserve"> -создание условий для всестороннего развития личности, физического совершенствования</w:t>
      </w:r>
      <w:r w:rsidRPr="00AE118E">
        <w:rPr>
          <w:b/>
          <w:sz w:val="28"/>
          <w:szCs w:val="28"/>
        </w:rPr>
        <w:t xml:space="preserve"> </w:t>
      </w:r>
      <w:r w:rsidRPr="00AE118E">
        <w:rPr>
          <w:sz w:val="28"/>
          <w:szCs w:val="28"/>
        </w:rPr>
        <w:t xml:space="preserve">и укрепление здоровья населения.            </w:t>
      </w:r>
    </w:p>
    <w:p w:rsidR="004F7425" w:rsidRPr="00AE118E" w:rsidRDefault="004F7425" w:rsidP="004F7425">
      <w:pPr>
        <w:autoSpaceDE w:val="0"/>
        <w:autoSpaceDN w:val="0"/>
        <w:adjustRightInd w:val="0"/>
        <w:ind w:firstLine="709"/>
        <w:jc w:val="both"/>
        <w:rPr>
          <w:sz w:val="28"/>
          <w:szCs w:val="28"/>
        </w:rPr>
      </w:pPr>
      <w:r w:rsidRPr="00AE118E">
        <w:rPr>
          <w:sz w:val="28"/>
          <w:szCs w:val="28"/>
        </w:rPr>
        <w:t xml:space="preserve">Общий срок реализации муниципальной программы рассчитан на период </w:t>
      </w:r>
      <w:r w:rsidRPr="00AE118E">
        <w:rPr>
          <w:bCs/>
          <w:sz w:val="28"/>
          <w:szCs w:val="28"/>
        </w:rPr>
        <w:t xml:space="preserve">2019 по </w:t>
      </w:r>
      <w:r w:rsidRPr="00AE118E">
        <w:rPr>
          <w:sz w:val="28"/>
          <w:szCs w:val="28"/>
        </w:rPr>
        <w:t>2023 годы в один этап</w:t>
      </w:r>
      <w:r w:rsidRPr="00AE118E">
        <w:rPr>
          <w:bCs/>
          <w:sz w:val="28"/>
          <w:szCs w:val="28"/>
        </w:rPr>
        <w:t>.</w:t>
      </w:r>
    </w:p>
    <w:p w:rsidR="004F7425" w:rsidRPr="00AE118E" w:rsidRDefault="004F7425" w:rsidP="004F7425">
      <w:pPr>
        <w:jc w:val="center"/>
        <w:rPr>
          <w:sz w:val="28"/>
          <w:szCs w:val="28"/>
        </w:rPr>
      </w:pPr>
    </w:p>
    <w:p w:rsidR="004F7425" w:rsidRPr="00AE118E" w:rsidRDefault="004F7425" w:rsidP="004F7425">
      <w:pPr>
        <w:jc w:val="center"/>
        <w:rPr>
          <w:b/>
          <w:sz w:val="28"/>
          <w:szCs w:val="28"/>
        </w:rPr>
      </w:pPr>
      <w:r w:rsidRPr="00AE118E">
        <w:rPr>
          <w:b/>
          <w:sz w:val="28"/>
          <w:szCs w:val="28"/>
        </w:rPr>
        <w:t>3. Перечень основных мероприятий Программы</w:t>
      </w:r>
    </w:p>
    <w:p w:rsidR="004F7425" w:rsidRPr="00AE118E" w:rsidRDefault="004F7425" w:rsidP="004F7425">
      <w:pPr>
        <w:shd w:val="clear" w:color="auto" w:fill="FFFFFF"/>
        <w:spacing w:line="327" w:lineRule="atLeast"/>
        <w:rPr>
          <w:sz w:val="28"/>
          <w:szCs w:val="28"/>
        </w:rPr>
      </w:pPr>
      <w:r w:rsidRPr="00AE118E">
        <w:rPr>
          <w:sz w:val="28"/>
          <w:szCs w:val="28"/>
        </w:rPr>
        <w:t>Программа разработана для достижения следующей основной цели:</w:t>
      </w:r>
    </w:p>
    <w:p w:rsidR="004F7425" w:rsidRPr="00AE118E" w:rsidRDefault="004F7425" w:rsidP="004F7425">
      <w:pPr>
        <w:shd w:val="clear" w:color="auto" w:fill="FFFFFF"/>
        <w:spacing w:line="327" w:lineRule="atLeast"/>
        <w:rPr>
          <w:b/>
          <w:sz w:val="28"/>
          <w:szCs w:val="28"/>
        </w:rPr>
      </w:pPr>
      <w:r w:rsidRPr="00AE118E">
        <w:rPr>
          <w:sz w:val="28"/>
          <w:szCs w:val="28"/>
        </w:rPr>
        <w:t>сбалансированное, комплексное  развитие территории муниципального образования Дмитриевский сельсовет.</w:t>
      </w:r>
    </w:p>
    <w:p w:rsidR="004F7425" w:rsidRPr="00AE118E" w:rsidRDefault="004F7425" w:rsidP="004F7425">
      <w:pPr>
        <w:shd w:val="clear" w:color="auto" w:fill="FFFFFF"/>
        <w:spacing w:line="327" w:lineRule="atLeast"/>
        <w:rPr>
          <w:sz w:val="28"/>
          <w:szCs w:val="28"/>
        </w:rPr>
      </w:pPr>
      <w:r w:rsidRPr="00AE118E">
        <w:rPr>
          <w:sz w:val="28"/>
          <w:szCs w:val="28"/>
        </w:rPr>
        <w:t xml:space="preserve">Прежде всего </w:t>
      </w:r>
      <w:proofErr w:type="gramStart"/>
      <w:r w:rsidRPr="00AE118E">
        <w:rPr>
          <w:sz w:val="28"/>
          <w:szCs w:val="28"/>
        </w:rPr>
        <w:t>-э</w:t>
      </w:r>
      <w:proofErr w:type="gramEnd"/>
      <w:r w:rsidRPr="00AE118E">
        <w:rPr>
          <w:sz w:val="28"/>
          <w:szCs w:val="28"/>
        </w:rPr>
        <w:t>то:</w:t>
      </w:r>
    </w:p>
    <w:p w:rsidR="004F7425" w:rsidRPr="00AE118E" w:rsidRDefault="004F7425" w:rsidP="004F7425">
      <w:pPr>
        <w:shd w:val="clear" w:color="auto" w:fill="FFFFFF"/>
        <w:spacing w:line="327" w:lineRule="atLeast"/>
        <w:rPr>
          <w:sz w:val="28"/>
          <w:szCs w:val="28"/>
        </w:rPr>
      </w:pPr>
      <w:r w:rsidRPr="00AE118E">
        <w:rPr>
          <w:sz w:val="28"/>
          <w:szCs w:val="28"/>
        </w:rPr>
        <w:t>- создание правовых, административных и экономических условий для перехода к устойчивому социально – экономическому развитию села и реализации Федерального закона «Об общих принципах организации местного самоуправления в Российской Федерации»;</w:t>
      </w:r>
    </w:p>
    <w:p w:rsidR="004F7425" w:rsidRPr="00AE118E" w:rsidRDefault="004F7425" w:rsidP="004F7425">
      <w:pPr>
        <w:shd w:val="clear" w:color="auto" w:fill="FFFFFF"/>
        <w:spacing w:line="327" w:lineRule="atLeast"/>
        <w:rPr>
          <w:sz w:val="28"/>
          <w:szCs w:val="28"/>
        </w:rPr>
      </w:pPr>
      <w:r w:rsidRPr="00AE118E">
        <w:rPr>
          <w:sz w:val="28"/>
          <w:szCs w:val="28"/>
        </w:rPr>
        <w:t>- создание условий для улучшения социально – демографической ситуации в сельской местности,   обеспечение  привлекательности труда в сельской местности;</w:t>
      </w:r>
    </w:p>
    <w:p w:rsidR="004F7425" w:rsidRPr="00AE118E" w:rsidRDefault="004F7425" w:rsidP="004F7425">
      <w:pPr>
        <w:shd w:val="clear" w:color="auto" w:fill="FFFFFF"/>
        <w:spacing w:line="327" w:lineRule="atLeast"/>
        <w:rPr>
          <w:sz w:val="28"/>
          <w:szCs w:val="28"/>
        </w:rPr>
      </w:pPr>
      <w:r w:rsidRPr="00AE118E">
        <w:rPr>
          <w:sz w:val="28"/>
          <w:szCs w:val="28"/>
        </w:rPr>
        <w:t>- повышение престижности проживания в сельской местности.</w:t>
      </w:r>
    </w:p>
    <w:p w:rsidR="004F7425" w:rsidRPr="00AE118E" w:rsidRDefault="004F7425" w:rsidP="004F7425">
      <w:pPr>
        <w:shd w:val="clear" w:color="auto" w:fill="FFFFFF"/>
        <w:spacing w:line="327" w:lineRule="atLeast"/>
        <w:rPr>
          <w:spacing w:val="11"/>
          <w:sz w:val="28"/>
          <w:szCs w:val="28"/>
        </w:rPr>
      </w:pPr>
      <w:r w:rsidRPr="00AE118E">
        <w:rPr>
          <w:sz w:val="28"/>
          <w:szCs w:val="28"/>
        </w:rPr>
        <w:t>Основными задачами программы являются</w:t>
      </w:r>
      <w:r w:rsidRPr="00AE118E">
        <w:rPr>
          <w:spacing w:val="11"/>
          <w:sz w:val="28"/>
          <w:szCs w:val="28"/>
        </w:rPr>
        <w:t>:</w:t>
      </w:r>
    </w:p>
    <w:p w:rsidR="004F7425" w:rsidRPr="00AE118E" w:rsidRDefault="004F7425" w:rsidP="004F7425">
      <w:pPr>
        <w:pStyle w:val="a3"/>
        <w:rPr>
          <w:sz w:val="28"/>
          <w:szCs w:val="28"/>
        </w:rPr>
      </w:pPr>
      <w:r w:rsidRPr="00AE118E">
        <w:rPr>
          <w:sz w:val="28"/>
          <w:szCs w:val="28"/>
        </w:rPr>
        <w:t>1.Совершенствование муниципальной службы, создание условий для эффективного использования средств бюджета Дмитриевского сельсовета.</w:t>
      </w:r>
    </w:p>
    <w:p w:rsidR="004F7425" w:rsidRPr="00AE118E" w:rsidRDefault="004F7425" w:rsidP="004F7425">
      <w:pPr>
        <w:shd w:val="clear" w:color="auto" w:fill="FFFFFF"/>
        <w:spacing w:line="327" w:lineRule="atLeast"/>
        <w:rPr>
          <w:spacing w:val="11"/>
          <w:sz w:val="28"/>
          <w:szCs w:val="28"/>
        </w:rPr>
      </w:pPr>
      <w:r w:rsidRPr="00AE118E">
        <w:rPr>
          <w:sz w:val="28"/>
          <w:szCs w:val="28"/>
        </w:rPr>
        <w:t>2.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w:t>
      </w:r>
    </w:p>
    <w:p w:rsidR="004F7425" w:rsidRPr="00AE118E" w:rsidRDefault="004F7425" w:rsidP="004F7425">
      <w:pPr>
        <w:ind w:firstLine="709"/>
        <w:jc w:val="both"/>
        <w:rPr>
          <w:sz w:val="28"/>
          <w:szCs w:val="28"/>
        </w:rPr>
      </w:pPr>
      <w:r w:rsidRPr="00AE118E">
        <w:rPr>
          <w:sz w:val="28"/>
          <w:szCs w:val="28"/>
        </w:rPr>
        <w:t>Сроки реализации программы – 2019-2023 годы без деления на этапы. В рамках Программы запланировано проведение мероприятий направленных на повышение эффективности управления социально-экономическим развитием МО Дмитриевский сельсовет, повышению эффективности использования бюджетных средств и направлению их на решение приоритетных задач социально-экономического развития</w:t>
      </w:r>
      <w:proofErr w:type="gramStart"/>
      <w:r w:rsidRPr="00AE118E">
        <w:rPr>
          <w:sz w:val="28"/>
          <w:szCs w:val="28"/>
        </w:rPr>
        <w:t xml:space="preserve">  .</w:t>
      </w:r>
      <w:proofErr w:type="gramEnd"/>
      <w:r w:rsidRPr="00AE118E">
        <w:rPr>
          <w:sz w:val="28"/>
          <w:szCs w:val="28"/>
        </w:rPr>
        <w:t xml:space="preserve"> Кроме того, будут обеспечены рост бюджетного потенциала, долгосрочная устойчивость и сбалансированность бюджетной системы муниципального образования Дмитриевский сельсовет, повышение результативности ее функционирования, расширение возможностей   бюджета для  повышения качества жизни населения.                                                                                                             </w:t>
      </w:r>
    </w:p>
    <w:p w:rsidR="004F7425" w:rsidRPr="00AE118E" w:rsidRDefault="004F7425" w:rsidP="004F7425">
      <w:pPr>
        <w:jc w:val="center"/>
        <w:rPr>
          <w:b/>
          <w:sz w:val="28"/>
          <w:szCs w:val="28"/>
        </w:rPr>
      </w:pPr>
    </w:p>
    <w:p w:rsidR="004F7425" w:rsidRPr="00AE118E" w:rsidRDefault="004F7425" w:rsidP="004F7425">
      <w:pPr>
        <w:ind w:firstLine="709"/>
        <w:jc w:val="center"/>
        <w:rPr>
          <w:b/>
          <w:sz w:val="28"/>
          <w:szCs w:val="28"/>
        </w:rPr>
      </w:pPr>
      <w:r w:rsidRPr="00AE118E">
        <w:rPr>
          <w:b/>
          <w:sz w:val="28"/>
          <w:szCs w:val="28"/>
        </w:rPr>
        <w:t>4. Перечень подпрограмм</w:t>
      </w:r>
    </w:p>
    <w:p w:rsidR="004F7425" w:rsidRPr="00AE118E" w:rsidRDefault="004F7425" w:rsidP="004F7425">
      <w:pPr>
        <w:jc w:val="both"/>
        <w:rPr>
          <w:sz w:val="28"/>
          <w:szCs w:val="28"/>
        </w:rPr>
      </w:pPr>
    </w:p>
    <w:p w:rsidR="004F7425" w:rsidRPr="00AE118E" w:rsidRDefault="004F7425" w:rsidP="004F7425">
      <w:pPr>
        <w:ind w:firstLine="142"/>
        <w:contextualSpacing/>
        <w:jc w:val="both"/>
        <w:rPr>
          <w:sz w:val="28"/>
          <w:szCs w:val="28"/>
        </w:rPr>
      </w:pPr>
      <w:r w:rsidRPr="00AE118E">
        <w:rPr>
          <w:sz w:val="28"/>
          <w:szCs w:val="28"/>
        </w:rPr>
        <w:t xml:space="preserve">Программа включает в себя 2 подпрограммы:  </w:t>
      </w:r>
    </w:p>
    <w:p w:rsidR="004F7425" w:rsidRPr="00AE118E" w:rsidRDefault="004F7425" w:rsidP="004F7425">
      <w:pPr>
        <w:ind w:firstLine="142"/>
        <w:contextualSpacing/>
        <w:jc w:val="both"/>
        <w:rPr>
          <w:sz w:val="28"/>
          <w:szCs w:val="28"/>
        </w:rPr>
      </w:pPr>
      <w:r w:rsidRPr="00AE118E">
        <w:rPr>
          <w:sz w:val="28"/>
          <w:szCs w:val="28"/>
        </w:rPr>
        <w:lastRenderedPageBreak/>
        <w:t xml:space="preserve">         Подпрограмма № 1. «Муниципальное управление  муниципального образования Дмитриевский сельсовет   на 2019 – 2023 годы</w:t>
      </w:r>
      <w:r w:rsidRPr="00AE118E">
        <w:rPr>
          <w:b/>
          <w:sz w:val="28"/>
          <w:szCs w:val="28"/>
        </w:rPr>
        <w:t>»</w:t>
      </w:r>
      <w:r w:rsidRPr="00AE118E">
        <w:rPr>
          <w:sz w:val="28"/>
          <w:szCs w:val="28"/>
        </w:rPr>
        <w:t xml:space="preserve"> (приложение № 4  к Программе);          </w:t>
      </w:r>
    </w:p>
    <w:p w:rsidR="004F7425" w:rsidRPr="00AE118E" w:rsidRDefault="004F7425" w:rsidP="004F7425">
      <w:pPr>
        <w:ind w:firstLine="142"/>
        <w:contextualSpacing/>
        <w:jc w:val="both"/>
        <w:rPr>
          <w:sz w:val="28"/>
          <w:szCs w:val="28"/>
        </w:rPr>
      </w:pPr>
      <w:r w:rsidRPr="00AE118E">
        <w:rPr>
          <w:sz w:val="28"/>
          <w:szCs w:val="28"/>
        </w:rPr>
        <w:t xml:space="preserve">         </w:t>
      </w:r>
    </w:p>
    <w:p w:rsidR="004F7425" w:rsidRPr="00AE118E" w:rsidRDefault="004F7425" w:rsidP="004F7425">
      <w:pPr>
        <w:ind w:firstLine="142"/>
        <w:jc w:val="both"/>
        <w:rPr>
          <w:sz w:val="28"/>
          <w:szCs w:val="28"/>
        </w:rPr>
      </w:pPr>
      <w:r w:rsidRPr="00AE118E">
        <w:rPr>
          <w:sz w:val="28"/>
          <w:szCs w:val="28"/>
        </w:rPr>
        <w:t xml:space="preserve">         Подпрограмма № 2 «Развитие сфер культуры и спорта муниципального образования Дмитриевский сельсовет на 2019-2023 годы « (Приложение № 5 к Программе).</w:t>
      </w:r>
    </w:p>
    <w:p w:rsidR="004F7425" w:rsidRPr="00AE118E" w:rsidRDefault="004F7425" w:rsidP="004F7425">
      <w:pPr>
        <w:ind w:firstLine="142"/>
        <w:jc w:val="both"/>
        <w:rPr>
          <w:sz w:val="28"/>
          <w:szCs w:val="28"/>
        </w:rPr>
      </w:pPr>
    </w:p>
    <w:p w:rsidR="004F7425" w:rsidRPr="00AE118E" w:rsidRDefault="004F7425" w:rsidP="004F7425">
      <w:pPr>
        <w:ind w:firstLine="142"/>
        <w:jc w:val="both"/>
        <w:rPr>
          <w:sz w:val="28"/>
          <w:szCs w:val="28"/>
        </w:rPr>
      </w:pPr>
      <w:r w:rsidRPr="00AE118E">
        <w:rPr>
          <w:sz w:val="28"/>
          <w:szCs w:val="28"/>
        </w:rPr>
        <w:t>Подпрограмма № 3 «Благоустройство территории муниципального образования Дмитриевский сельсовет на 2019-2023 годы « (Приложение № 6 к Программе).</w:t>
      </w:r>
    </w:p>
    <w:p w:rsidR="004F7425" w:rsidRPr="00AE118E" w:rsidRDefault="004F7425" w:rsidP="004F7425">
      <w:pPr>
        <w:ind w:firstLine="708"/>
        <w:jc w:val="both"/>
        <w:textAlignment w:val="baseline"/>
        <w:rPr>
          <w:sz w:val="28"/>
          <w:szCs w:val="28"/>
        </w:rPr>
      </w:pPr>
    </w:p>
    <w:p w:rsidR="004F7425" w:rsidRPr="00AE118E" w:rsidRDefault="004F7425" w:rsidP="004F7425">
      <w:pPr>
        <w:spacing w:before="100" w:beforeAutospacing="1"/>
        <w:jc w:val="center"/>
        <w:rPr>
          <w:b/>
          <w:sz w:val="28"/>
          <w:szCs w:val="28"/>
        </w:rPr>
      </w:pPr>
      <w:r w:rsidRPr="00AE118E">
        <w:rPr>
          <w:b/>
          <w:sz w:val="28"/>
          <w:szCs w:val="28"/>
        </w:rPr>
        <w:t xml:space="preserve">5.  </w:t>
      </w:r>
      <w:proofErr w:type="gramStart"/>
      <w:r w:rsidRPr="00AE118E">
        <w:rPr>
          <w:b/>
          <w:sz w:val="28"/>
          <w:szCs w:val="28"/>
        </w:rPr>
        <w:t>Ресурсное</w:t>
      </w:r>
      <w:proofErr w:type="gramEnd"/>
      <w:r w:rsidRPr="00AE118E">
        <w:rPr>
          <w:b/>
          <w:sz w:val="28"/>
          <w:szCs w:val="28"/>
        </w:rPr>
        <w:t xml:space="preserve">  обеспечения   реализации муниципальной   программы.</w:t>
      </w:r>
    </w:p>
    <w:p w:rsidR="004F7425" w:rsidRPr="00AE118E" w:rsidRDefault="004F7425" w:rsidP="004F7425">
      <w:pPr>
        <w:widowControl w:val="0"/>
        <w:autoSpaceDE w:val="0"/>
        <w:autoSpaceDN w:val="0"/>
        <w:adjustRightInd w:val="0"/>
        <w:jc w:val="center"/>
        <w:rPr>
          <w:b/>
          <w:sz w:val="28"/>
          <w:szCs w:val="28"/>
        </w:rPr>
      </w:pPr>
    </w:p>
    <w:p w:rsidR="00D21CAC" w:rsidRDefault="004F7425" w:rsidP="004F7425">
      <w:pPr>
        <w:rPr>
          <w:sz w:val="28"/>
          <w:szCs w:val="28"/>
        </w:rPr>
      </w:pPr>
      <w:r w:rsidRPr="00AE118E">
        <w:rPr>
          <w:sz w:val="28"/>
          <w:szCs w:val="28"/>
        </w:rPr>
        <w:t xml:space="preserve">             Финансовое обеспечение реализации Программы в 2019-2023 годах планируется осуществлять за счет бюджетных ассигнований бюджета сельского поселения, а также средств федерального, областного бюджетов.         Общий объем финансирования Программы за весь период реали</w:t>
      </w:r>
      <w:r w:rsidR="00D21CAC">
        <w:rPr>
          <w:sz w:val="28"/>
          <w:szCs w:val="28"/>
        </w:rPr>
        <w:t xml:space="preserve">зации </w:t>
      </w:r>
      <w:proofErr w:type="spellStart"/>
      <w:r w:rsidR="00D21CAC">
        <w:rPr>
          <w:sz w:val="28"/>
          <w:szCs w:val="28"/>
        </w:rPr>
        <w:t>прогнозно</w:t>
      </w:r>
      <w:proofErr w:type="spellEnd"/>
      <w:r w:rsidR="00D21CAC">
        <w:rPr>
          <w:sz w:val="28"/>
          <w:szCs w:val="28"/>
        </w:rPr>
        <w:t xml:space="preserve"> составит 28373 </w:t>
      </w:r>
      <w:r w:rsidRPr="00AE118E">
        <w:rPr>
          <w:sz w:val="28"/>
          <w:szCs w:val="28"/>
        </w:rPr>
        <w:t xml:space="preserve">тыс. руб., в том числе по годам:  </w:t>
      </w:r>
    </w:p>
    <w:p w:rsidR="00D21CAC" w:rsidRPr="00BC1BA6" w:rsidRDefault="00D21CAC" w:rsidP="00D21CAC">
      <w:pPr>
        <w:ind w:firstLine="142"/>
        <w:contextualSpacing/>
        <w:jc w:val="both"/>
        <w:textAlignment w:val="baseline"/>
        <w:rPr>
          <w:sz w:val="28"/>
          <w:szCs w:val="28"/>
        </w:rPr>
      </w:pPr>
      <w:r w:rsidRPr="00BC1BA6">
        <w:rPr>
          <w:sz w:val="28"/>
          <w:szCs w:val="28"/>
        </w:rPr>
        <w:t xml:space="preserve">2019 г.- </w:t>
      </w:r>
      <w:r>
        <w:rPr>
          <w:sz w:val="28"/>
          <w:szCs w:val="28"/>
        </w:rPr>
        <w:t xml:space="preserve"> 4457,0</w:t>
      </w:r>
      <w:r w:rsidRPr="00BC1BA6">
        <w:rPr>
          <w:sz w:val="28"/>
          <w:szCs w:val="28"/>
        </w:rPr>
        <w:t xml:space="preserve"> тыс. руб.</w:t>
      </w:r>
      <w:r w:rsidRPr="00BC1BA6">
        <w:rPr>
          <w:sz w:val="28"/>
          <w:szCs w:val="28"/>
        </w:rPr>
        <w:tab/>
      </w:r>
    </w:p>
    <w:p w:rsidR="00D21CAC" w:rsidRPr="00BC1BA6" w:rsidRDefault="00D21CAC" w:rsidP="00D21CAC">
      <w:pPr>
        <w:ind w:firstLine="142"/>
        <w:contextualSpacing/>
        <w:jc w:val="both"/>
        <w:textAlignment w:val="baseline"/>
        <w:rPr>
          <w:sz w:val="28"/>
          <w:szCs w:val="28"/>
        </w:rPr>
      </w:pPr>
      <w:r w:rsidRPr="00BC1BA6">
        <w:rPr>
          <w:sz w:val="28"/>
          <w:szCs w:val="28"/>
        </w:rPr>
        <w:t>2020 г. - 8808,0 тыс. руб.</w:t>
      </w:r>
    </w:p>
    <w:p w:rsidR="00D21CAC" w:rsidRPr="00BC1BA6" w:rsidRDefault="00D21CAC" w:rsidP="00D21CAC">
      <w:pPr>
        <w:ind w:firstLine="142"/>
        <w:contextualSpacing/>
        <w:jc w:val="both"/>
        <w:textAlignment w:val="baseline"/>
        <w:rPr>
          <w:sz w:val="28"/>
          <w:szCs w:val="28"/>
        </w:rPr>
      </w:pPr>
      <w:r w:rsidRPr="00BC1BA6">
        <w:rPr>
          <w:sz w:val="28"/>
          <w:szCs w:val="28"/>
        </w:rPr>
        <w:t>2021 г. -   5090,0 тыс. руб.</w:t>
      </w:r>
    </w:p>
    <w:p w:rsidR="00D21CAC" w:rsidRPr="00BC1BA6" w:rsidRDefault="00D21CAC" w:rsidP="00D21CAC">
      <w:pPr>
        <w:ind w:firstLine="142"/>
        <w:contextualSpacing/>
        <w:jc w:val="both"/>
        <w:textAlignment w:val="baseline"/>
        <w:rPr>
          <w:sz w:val="28"/>
          <w:szCs w:val="28"/>
        </w:rPr>
      </w:pPr>
      <w:r w:rsidRPr="00BC1BA6">
        <w:rPr>
          <w:sz w:val="28"/>
          <w:szCs w:val="28"/>
        </w:rPr>
        <w:t>2022 г. -  5009,0 тыс. руб.</w:t>
      </w:r>
    </w:p>
    <w:p w:rsidR="00D21CAC" w:rsidRPr="00BC1BA6" w:rsidRDefault="00D21CAC" w:rsidP="00D21CAC">
      <w:pPr>
        <w:ind w:firstLine="142"/>
        <w:contextualSpacing/>
        <w:jc w:val="both"/>
        <w:textAlignment w:val="baseline"/>
        <w:rPr>
          <w:sz w:val="28"/>
          <w:szCs w:val="28"/>
        </w:rPr>
      </w:pPr>
      <w:r w:rsidRPr="00BC1BA6">
        <w:rPr>
          <w:sz w:val="28"/>
          <w:szCs w:val="28"/>
        </w:rPr>
        <w:t>2023 г.- 5009,0тыс. руб.</w:t>
      </w:r>
    </w:p>
    <w:p w:rsidR="004F7425" w:rsidRPr="00AE118E" w:rsidRDefault="004F7425" w:rsidP="004F7425">
      <w:pPr>
        <w:rPr>
          <w:sz w:val="28"/>
          <w:szCs w:val="28"/>
        </w:rPr>
      </w:pPr>
      <w:r w:rsidRPr="00AE118E">
        <w:rPr>
          <w:sz w:val="28"/>
          <w:szCs w:val="28"/>
        </w:rPr>
        <w:t xml:space="preserve">                              </w:t>
      </w:r>
    </w:p>
    <w:p w:rsidR="004F7425" w:rsidRPr="00AE118E" w:rsidRDefault="004F7425" w:rsidP="004F7425">
      <w:pPr>
        <w:widowControl w:val="0"/>
        <w:autoSpaceDE w:val="0"/>
        <w:autoSpaceDN w:val="0"/>
        <w:adjustRightInd w:val="0"/>
        <w:ind w:firstLine="540"/>
        <w:jc w:val="both"/>
        <w:rPr>
          <w:sz w:val="28"/>
          <w:szCs w:val="28"/>
        </w:rPr>
      </w:pPr>
      <w:r w:rsidRPr="00AE118E">
        <w:rPr>
          <w:sz w:val="28"/>
          <w:szCs w:val="28"/>
        </w:rPr>
        <w:t>Администрация сельского поселения в целях повышения эффективности расходования бюджетных средств, при реализации муниципальной программы вносит изменения в муниципальную программу и несет ответственность за достижение целевых индикаторов и показателей задач муниципальной программы, конечных результатов ее достижения.  При внесении изменений в ресурсное обеспечение муниципальной программы администрация сельского поселения руководствуется целью и задачами муниципальной программы.</w:t>
      </w:r>
    </w:p>
    <w:p w:rsidR="004F7425" w:rsidRPr="00AE118E" w:rsidRDefault="004F7425" w:rsidP="004F7425">
      <w:pPr>
        <w:widowControl w:val="0"/>
        <w:autoSpaceDE w:val="0"/>
        <w:autoSpaceDN w:val="0"/>
        <w:adjustRightInd w:val="0"/>
        <w:ind w:firstLine="540"/>
        <w:jc w:val="both"/>
        <w:rPr>
          <w:b/>
          <w:sz w:val="28"/>
          <w:szCs w:val="28"/>
        </w:rPr>
      </w:pPr>
      <w:r w:rsidRPr="00AE118E">
        <w:rPr>
          <w:sz w:val="28"/>
          <w:szCs w:val="28"/>
        </w:rPr>
        <w:t xml:space="preserve">Объем расходов на 2019 - 2023 годы приведен в соответствие с объемом средств  бюджета сельского поселения. Объем расходов последующих лет определен экспертно с учетом достижения контрольных значений индикаторов развития сельского поселения, определенных Стратегией социально-экономического развития муниципального образования Дмитриевский сельсовет </w:t>
      </w:r>
      <w:proofErr w:type="spellStart"/>
      <w:r w:rsidRPr="00AE118E">
        <w:rPr>
          <w:sz w:val="28"/>
          <w:szCs w:val="28"/>
        </w:rPr>
        <w:t>Сакмарского</w:t>
      </w:r>
      <w:proofErr w:type="spellEnd"/>
      <w:r w:rsidRPr="00AE118E">
        <w:rPr>
          <w:sz w:val="28"/>
          <w:szCs w:val="28"/>
        </w:rPr>
        <w:t xml:space="preserve">  района Оренбургской области Российской Федерации до 2021 года. Указанный объем расходов может быть уточнен после утверждения бюджета сельского   на соответствующий финансовый год и плановый период. Обобщенно информация о ресурсном обеспечении муниципальной  программы, прогнозная оценка ресурсного обеспечения  представлена в приложении 3 к муниципальной программе.</w:t>
      </w:r>
    </w:p>
    <w:p w:rsidR="004F7425" w:rsidRPr="00AE118E" w:rsidRDefault="004F7425" w:rsidP="004F7425">
      <w:pPr>
        <w:ind w:firstLine="567"/>
        <w:jc w:val="both"/>
        <w:rPr>
          <w:b/>
          <w:sz w:val="28"/>
          <w:szCs w:val="28"/>
        </w:rPr>
      </w:pPr>
    </w:p>
    <w:p w:rsidR="004F7425" w:rsidRPr="00AE118E" w:rsidRDefault="004F7425" w:rsidP="004F7425">
      <w:pPr>
        <w:ind w:firstLine="567"/>
        <w:jc w:val="both"/>
        <w:rPr>
          <w:sz w:val="28"/>
          <w:szCs w:val="28"/>
        </w:rPr>
      </w:pPr>
      <w:r w:rsidRPr="00AE118E">
        <w:rPr>
          <w:sz w:val="28"/>
          <w:szCs w:val="28"/>
        </w:rPr>
        <w:t xml:space="preserve"> </w:t>
      </w:r>
    </w:p>
    <w:p w:rsidR="004F7425" w:rsidRPr="00AE118E" w:rsidRDefault="004F7425" w:rsidP="004F7425">
      <w:pPr>
        <w:autoSpaceDE w:val="0"/>
        <w:autoSpaceDN w:val="0"/>
        <w:adjustRightInd w:val="0"/>
        <w:ind w:firstLine="540"/>
        <w:jc w:val="both"/>
        <w:rPr>
          <w:sz w:val="28"/>
          <w:szCs w:val="28"/>
        </w:rPr>
      </w:pPr>
      <w:r w:rsidRPr="00AE118E">
        <w:rPr>
          <w:b/>
          <w:spacing w:val="11"/>
          <w:sz w:val="28"/>
          <w:szCs w:val="28"/>
        </w:rPr>
        <w:t>6. Механизм реализации Муниципальной Программы.</w:t>
      </w:r>
      <w:r w:rsidRPr="00AE118E">
        <w:rPr>
          <w:sz w:val="28"/>
          <w:szCs w:val="28"/>
        </w:rPr>
        <w:t xml:space="preserve"> Администрация муниципального образования обеспечивает реализацию муниципальной программы и ее финансовое обеспечение, несет ответственность за выполнение муниципальной программы и утвержденных показателей ожидаемых конечных результатов реализации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При наличии отклонений достигнутых показателей от показателей ожидаемых конечных результатов реализации программы выявляются причины отклонений и факторы, негативно влияющие на реализацию муниципальной программы, а также разрабатываются меры по повышению эффективности реализации муниципальной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Аналитическая информация о реализации муниципальной программы включает в себя оценку эффективности реализации муниципальной программы, факторы, негативно повлиявшие на реализацию муниципальной программы, за отчетный период, а также меры по повышению эффективности реализации  муниципальной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Администрация муниципального образования:</w:t>
      </w:r>
    </w:p>
    <w:p w:rsidR="004F7425" w:rsidRPr="00AE118E" w:rsidRDefault="004F7425" w:rsidP="004F7425">
      <w:pPr>
        <w:autoSpaceDE w:val="0"/>
        <w:autoSpaceDN w:val="0"/>
        <w:adjustRightInd w:val="0"/>
        <w:ind w:firstLine="540"/>
        <w:jc w:val="both"/>
        <w:rPr>
          <w:sz w:val="28"/>
          <w:szCs w:val="28"/>
        </w:rPr>
      </w:pPr>
      <w:r w:rsidRPr="00AE118E">
        <w:rPr>
          <w:sz w:val="28"/>
          <w:szCs w:val="28"/>
        </w:rPr>
        <w:t xml:space="preserve"> осуществляет контроль за ходом реализации муниципальной программы на основании аналитической информации, в части обоснованного и полного использования объема средств бюджета муниципального образования</w:t>
      </w:r>
      <w:proofErr w:type="gramStart"/>
      <w:r w:rsidRPr="00AE118E">
        <w:rPr>
          <w:sz w:val="28"/>
          <w:szCs w:val="28"/>
        </w:rPr>
        <w:t xml:space="preserve"> ,</w:t>
      </w:r>
      <w:proofErr w:type="gramEnd"/>
      <w:r w:rsidRPr="00AE118E">
        <w:rPr>
          <w:sz w:val="28"/>
          <w:szCs w:val="28"/>
        </w:rPr>
        <w:t xml:space="preserve"> выделенных на реализацию муниципальной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 xml:space="preserve"> на основании аналитической информации, проводит ежегодный мониторинг реализации муниципальной программы по следующим направлениям:</w:t>
      </w:r>
    </w:p>
    <w:p w:rsidR="004F7425" w:rsidRPr="00AE118E" w:rsidRDefault="004F7425" w:rsidP="004F7425">
      <w:pPr>
        <w:autoSpaceDE w:val="0"/>
        <w:autoSpaceDN w:val="0"/>
        <w:adjustRightInd w:val="0"/>
        <w:ind w:firstLine="540"/>
        <w:jc w:val="both"/>
        <w:rPr>
          <w:sz w:val="28"/>
          <w:szCs w:val="28"/>
        </w:rPr>
      </w:pPr>
      <w:r w:rsidRPr="00AE118E">
        <w:rPr>
          <w:sz w:val="28"/>
          <w:szCs w:val="28"/>
        </w:rPr>
        <w:t>по выполнению программных мероприятий;</w:t>
      </w:r>
    </w:p>
    <w:p w:rsidR="004F7425" w:rsidRPr="00AE118E" w:rsidRDefault="004F7425" w:rsidP="004F7425">
      <w:pPr>
        <w:autoSpaceDE w:val="0"/>
        <w:autoSpaceDN w:val="0"/>
        <w:adjustRightInd w:val="0"/>
        <w:ind w:firstLine="540"/>
        <w:jc w:val="both"/>
        <w:rPr>
          <w:sz w:val="28"/>
          <w:szCs w:val="28"/>
        </w:rPr>
      </w:pPr>
      <w:r w:rsidRPr="00AE118E">
        <w:rPr>
          <w:sz w:val="28"/>
          <w:szCs w:val="28"/>
        </w:rPr>
        <w:t>по достижению показателей ожидаемых конечных результатов реализации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с учетом аналитической информации до 1 мая текущего финансового года вносит одно из предложений о:</w:t>
      </w:r>
    </w:p>
    <w:p w:rsidR="004F7425" w:rsidRPr="00AE118E" w:rsidRDefault="004F7425" w:rsidP="004F7425">
      <w:pPr>
        <w:autoSpaceDE w:val="0"/>
        <w:autoSpaceDN w:val="0"/>
        <w:adjustRightInd w:val="0"/>
        <w:ind w:firstLine="540"/>
        <w:jc w:val="both"/>
        <w:rPr>
          <w:sz w:val="28"/>
          <w:szCs w:val="28"/>
        </w:rPr>
      </w:pPr>
      <w:r w:rsidRPr="00AE118E">
        <w:rPr>
          <w:sz w:val="28"/>
          <w:szCs w:val="28"/>
        </w:rPr>
        <w:t xml:space="preserve">продолжении реализации муниципальной программы в случае </w:t>
      </w:r>
      <w:proofErr w:type="gramStart"/>
      <w:r w:rsidRPr="00AE118E">
        <w:rPr>
          <w:sz w:val="28"/>
          <w:szCs w:val="28"/>
        </w:rPr>
        <w:t>установления  возможности достижения тактических  задач субъекта бюджетного планирования</w:t>
      </w:r>
      <w:proofErr w:type="gramEnd"/>
      <w:r w:rsidRPr="00AE118E">
        <w:rPr>
          <w:sz w:val="28"/>
          <w:szCs w:val="28"/>
        </w:rPr>
        <w:t>;</w:t>
      </w:r>
    </w:p>
    <w:p w:rsidR="004F7425" w:rsidRPr="00AE118E" w:rsidRDefault="004F7425" w:rsidP="004F7425">
      <w:pPr>
        <w:autoSpaceDE w:val="0"/>
        <w:autoSpaceDN w:val="0"/>
        <w:adjustRightInd w:val="0"/>
        <w:ind w:firstLine="540"/>
        <w:jc w:val="both"/>
        <w:rPr>
          <w:sz w:val="28"/>
          <w:szCs w:val="28"/>
        </w:rPr>
      </w:pPr>
      <w:r w:rsidRPr="00AE118E">
        <w:rPr>
          <w:sz w:val="28"/>
          <w:szCs w:val="28"/>
        </w:rPr>
        <w:t>необходимости внесения изменений в муниципальную программу;</w:t>
      </w:r>
    </w:p>
    <w:p w:rsidR="004F7425" w:rsidRPr="00AE118E" w:rsidRDefault="004F7425" w:rsidP="004F7425">
      <w:pPr>
        <w:autoSpaceDE w:val="0"/>
        <w:autoSpaceDN w:val="0"/>
        <w:adjustRightInd w:val="0"/>
        <w:ind w:firstLine="540"/>
        <w:jc w:val="both"/>
        <w:rPr>
          <w:sz w:val="28"/>
          <w:szCs w:val="28"/>
        </w:rPr>
      </w:pPr>
      <w:r w:rsidRPr="00AE118E">
        <w:rPr>
          <w:sz w:val="28"/>
          <w:szCs w:val="28"/>
        </w:rPr>
        <w:t>необходимости досрочного прекращения реализации муниципальной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Внесение изменений в муниципальную программу осуществляется в случае:</w:t>
      </w:r>
    </w:p>
    <w:p w:rsidR="004F7425" w:rsidRPr="00AE118E" w:rsidRDefault="004F7425" w:rsidP="004F7425">
      <w:pPr>
        <w:autoSpaceDE w:val="0"/>
        <w:autoSpaceDN w:val="0"/>
        <w:adjustRightInd w:val="0"/>
        <w:ind w:firstLine="540"/>
        <w:jc w:val="both"/>
        <w:rPr>
          <w:sz w:val="28"/>
          <w:szCs w:val="28"/>
        </w:rPr>
      </w:pPr>
      <w:r w:rsidRPr="00AE118E">
        <w:rPr>
          <w:sz w:val="28"/>
          <w:szCs w:val="28"/>
        </w:rPr>
        <w:t xml:space="preserve">установления  </w:t>
      </w:r>
      <w:proofErr w:type="gramStart"/>
      <w:r w:rsidRPr="00AE118E">
        <w:rPr>
          <w:sz w:val="28"/>
          <w:szCs w:val="28"/>
        </w:rPr>
        <w:t>невозможности достижения ожидаемых конечных результатов   реализации программы</w:t>
      </w:r>
      <w:proofErr w:type="gramEnd"/>
      <w:r w:rsidRPr="00AE118E">
        <w:rPr>
          <w:sz w:val="28"/>
          <w:szCs w:val="28"/>
        </w:rPr>
        <w:t xml:space="preserve"> без внесения изменений в тактические задачи и мероприятия муниципальной программы, не требующие дополнительного финансирования;</w:t>
      </w:r>
    </w:p>
    <w:p w:rsidR="004F7425" w:rsidRPr="00AE118E" w:rsidRDefault="004F7425" w:rsidP="004F7425">
      <w:pPr>
        <w:autoSpaceDE w:val="0"/>
        <w:autoSpaceDN w:val="0"/>
        <w:adjustRightInd w:val="0"/>
        <w:ind w:firstLine="540"/>
        <w:jc w:val="both"/>
        <w:rPr>
          <w:sz w:val="28"/>
          <w:szCs w:val="28"/>
        </w:rPr>
      </w:pPr>
      <w:r w:rsidRPr="00AE118E">
        <w:rPr>
          <w:sz w:val="28"/>
          <w:szCs w:val="28"/>
        </w:rPr>
        <w:lastRenderedPageBreak/>
        <w:t>внесения изменений в муниципальные правовые акты, исключающие из компетенции субъекта бюджетного планирования часть полномочий, в пределах которых реализуется муниципальная программа;</w:t>
      </w:r>
    </w:p>
    <w:p w:rsidR="004F7425" w:rsidRPr="00AE118E" w:rsidRDefault="004F7425" w:rsidP="004F7425">
      <w:pPr>
        <w:autoSpaceDE w:val="0"/>
        <w:autoSpaceDN w:val="0"/>
        <w:adjustRightInd w:val="0"/>
        <w:ind w:firstLine="540"/>
        <w:jc w:val="both"/>
        <w:rPr>
          <w:sz w:val="28"/>
          <w:szCs w:val="28"/>
        </w:rPr>
      </w:pPr>
      <w:r w:rsidRPr="00AE118E">
        <w:rPr>
          <w:sz w:val="28"/>
          <w:szCs w:val="28"/>
        </w:rPr>
        <w:t>изменения объемов расходов на финансирование действующих обязательств субъекта бюджетного планирования;</w:t>
      </w:r>
    </w:p>
    <w:p w:rsidR="004F7425" w:rsidRPr="00AE118E" w:rsidRDefault="004F7425" w:rsidP="004F7425">
      <w:pPr>
        <w:autoSpaceDE w:val="0"/>
        <w:autoSpaceDN w:val="0"/>
        <w:adjustRightInd w:val="0"/>
        <w:ind w:firstLine="540"/>
        <w:jc w:val="both"/>
        <w:rPr>
          <w:sz w:val="28"/>
          <w:szCs w:val="28"/>
        </w:rPr>
      </w:pPr>
      <w:r w:rsidRPr="00AE118E">
        <w:rPr>
          <w:sz w:val="28"/>
          <w:szCs w:val="28"/>
        </w:rPr>
        <w:t>подготовки предложений о внесении изменений в муниципальную программу администрации поселения  по результатам мониторинга реализации муниципальной программы.</w:t>
      </w:r>
    </w:p>
    <w:p w:rsidR="004F7425" w:rsidRPr="00AE118E" w:rsidRDefault="004F7425" w:rsidP="004F7425">
      <w:pPr>
        <w:autoSpaceDE w:val="0"/>
        <w:autoSpaceDN w:val="0"/>
        <w:adjustRightInd w:val="0"/>
        <w:ind w:firstLine="540"/>
        <w:jc w:val="both"/>
        <w:rPr>
          <w:sz w:val="28"/>
          <w:szCs w:val="28"/>
        </w:rPr>
      </w:pPr>
      <w:r w:rsidRPr="00AE118E">
        <w:rPr>
          <w:sz w:val="28"/>
          <w:szCs w:val="28"/>
        </w:rPr>
        <w:t>Досрочное прекращение реализации муниципальной программы осуществляется в случае:</w:t>
      </w:r>
    </w:p>
    <w:p w:rsidR="004F7425" w:rsidRPr="00AE118E" w:rsidRDefault="004F7425" w:rsidP="004F7425">
      <w:pPr>
        <w:autoSpaceDE w:val="0"/>
        <w:autoSpaceDN w:val="0"/>
        <w:adjustRightInd w:val="0"/>
        <w:ind w:firstLine="540"/>
        <w:jc w:val="both"/>
        <w:rPr>
          <w:sz w:val="28"/>
          <w:szCs w:val="28"/>
        </w:rPr>
      </w:pPr>
      <w:r w:rsidRPr="00AE118E">
        <w:rPr>
          <w:sz w:val="28"/>
          <w:szCs w:val="28"/>
        </w:rPr>
        <w:t>внесения изменений в муниципальные правовые акты, исключающие полномочия субъекта бюджетного планирования, в рамках которых реализуется муниципальная программа;</w:t>
      </w:r>
    </w:p>
    <w:p w:rsidR="004F7425" w:rsidRPr="00AE118E" w:rsidRDefault="004F7425" w:rsidP="004F7425">
      <w:pPr>
        <w:autoSpaceDE w:val="0"/>
        <w:autoSpaceDN w:val="0"/>
        <w:adjustRightInd w:val="0"/>
        <w:ind w:firstLine="540"/>
        <w:jc w:val="both"/>
        <w:rPr>
          <w:sz w:val="28"/>
          <w:szCs w:val="28"/>
        </w:rPr>
      </w:pPr>
      <w:r w:rsidRPr="00AE118E">
        <w:rPr>
          <w:sz w:val="28"/>
          <w:szCs w:val="28"/>
        </w:rPr>
        <w:t>ликвидации субъекта бюджетного планирования;</w:t>
      </w:r>
    </w:p>
    <w:p w:rsidR="004F7425" w:rsidRPr="00AE118E" w:rsidRDefault="004F7425" w:rsidP="004F7425">
      <w:pPr>
        <w:autoSpaceDE w:val="0"/>
        <w:autoSpaceDN w:val="0"/>
        <w:adjustRightInd w:val="0"/>
        <w:ind w:firstLine="540"/>
        <w:jc w:val="both"/>
        <w:rPr>
          <w:sz w:val="28"/>
          <w:szCs w:val="28"/>
        </w:rPr>
      </w:pPr>
      <w:r w:rsidRPr="00AE118E">
        <w:rPr>
          <w:sz w:val="28"/>
          <w:szCs w:val="28"/>
        </w:rPr>
        <w:t xml:space="preserve">установления </w:t>
      </w:r>
      <w:proofErr w:type="gramStart"/>
      <w:r w:rsidRPr="00AE118E">
        <w:rPr>
          <w:sz w:val="28"/>
          <w:szCs w:val="28"/>
        </w:rPr>
        <w:t>невозможности   достижения ожидаемых конечных результатов  реализации муниципальной программы</w:t>
      </w:r>
      <w:proofErr w:type="gramEnd"/>
      <w:r w:rsidRPr="00AE118E">
        <w:rPr>
          <w:sz w:val="28"/>
          <w:szCs w:val="28"/>
        </w:rPr>
        <w:t xml:space="preserve"> за счет предусмотренных объемов финансирования по причинам наступления рисков, которые в муниципальной программе не описаны.</w:t>
      </w:r>
    </w:p>
    <w:p w:rsidR="004F7425" w:rsidRPr="00AE118E" w:rsidRDefault="004F7425" w:rsidP="004F7425">
      <w:pPr>
        <w:shd w:val="clear" w:color="auto" w:fill="FFFFFF"/>
        <w:spacing w:line="327" w:lineRule="atLeast"/>
        <w:rPr>
          <w:sz w:val="28"/>
          <w:szCs w:val="28"/>
        </w:rPr>
      </w:pPr>
      <w:r w:rsidRPr="00AE118E">
        <w:rPr>
          <w:sz w:val="28"/>
          <w:szCs w:val="28"/>
        </w:rPr>
        <w:t xml:space="preserve">Финансовый  </w:t>
      </w:r>
      <w:proofErr w:type="gramStart"/>
      <w:r w:rsidRPr="00AE118E">
        <w:rPr>
          <w:sz w:val="28"/>
          <w:szCs w:val="28"/>
        </w:rPr>
        <w:t>контроль  за</w:t>
      </w:r>
      <w:proofErr w:type="gramEnd"/>
      <w:r w:rsidRPr="00AE118E">
        <w:rPr>
          <w:sz w:val="28"/>
          <w:szCs w:val="28"/>
        </w:rPr>
        <w:t xml:space="preserve"> целевым использованием средств осуществляет Совет депутатов муниципального образования Дмитриевский сельсовет.</w:t>
      </w:r>
    </w:p>
    <w:p w:rsidR="004F7425" w:rsidRPr="00AE118E" w:rsidRDefault="004F7425" w:rsidP="004F7425">
      <w:pPr>
        <w:jc w:val="center"/>
        <w:rPr>
          <w:color w:val="000000"/>
          <w:sz w:val="28"/>
          <w:szCs w:val="28"/>
        </w:rPr>
      </w:pPr>
    </w:p>
    <w:p w:rsidR="004F7425" w:rsidRPr="00AE118E" w:rsidRDefault="004F7425" w:rsidP="004F7425">
      <w:pPr>
        <w:jc w:val="center"/>
        <w:rPr>
          <w:b/>
          <w:sz w:val="28"/>
          <w:szCs w:val="28"/>
        </w:rPr>
      </w:pPr>
      <w:r w:rsidRPr="00AE118E">
        <w:rPr>
          <w:b/>
          <w:color w:val="000000"/>
          <w:sz w:val="28"/>
          <w:szCs w:val="28"/>
        </w:rPr>
        <w:t>7</w:t>
      </w:r>
      <w:r w:rsidRPr="00AE118E">
        <w:rPr>
          <w:b/>
          <w:sz w:val="28"/>
          <w:szCs w:val="28"/>
        </w:rPr>
        <w:t>. Регулирование и управление рисками</w:t>
      </w:r>
    </w:p>
    <w:p w:rsidR="004F7425" w:rsidRPr="00AE118E" w:rsidRDefault="004F7425" w:rsidP="004F7425">
      <w:pPr>
        <w:jc w:val="center"/>
        <w:rPr>
          <w:b/>
          <w:sz w:val="28"/>
          <w:szCs w:val="28"/>
        </w:rPr>
      </w:pPr>
    </w:p>
    <w:p w:rsidR="004F7425" w:rsidRPr="00AE118E" w:rsidRDefault="004F7425" w:rsidP="004F7425">
      <w:pPr>
        <w:ind w:firstLine="709"/>
        <w:jc w:val="both"/>
        <w:rPr>
          <w:sz w:val="28"/>
          <w:szCs w:val="28"/>
        </w:rPr>
      </w:pPr>
      <w:r w:rsidRPr="00AE118E">
        <w:rPr>
          <w:sz w:val="28"/>
          <w:szCs w:val="28"/>
        </w:rPr>
        <w:t>Реализация Программы подвержена влиянию следующих рисков и негативных факторов:</w:t>
      </w:r>
    </w:p>
    <w:p w:rsidR="004F7425" w:rsidRPr="00AE118E" w:rsidRDefault="004F7425" w:rsidP="004F7425">
      <w:pPr>
        <w:ind w:firstLine="709"/>
        <w:jc w:val="both"/>
        <w:rPr>
          <w:sz w:val="28"/>
          <w:szCs w:val="28"/>
        </w:rPr>
      </w:pPr>
      <w:r w:rsidRPr="00AE118E">
        <w:rPr>
          <w:sz w:val="28"/>
          <w:szCs w:val="28"/>
        </w:rPr>
        <w:t xml:space="preserve">сохраняющаяся высокая зависимость показателей социально-экономического развития муниципального образования Дмитриевского сельсовета от мировых цен на энергоносители и другие сырьевые товары, динамика которых подвержена влиянию не только фундаментальных, но и спекулятивных факторов и не может быть точно спрогнозирована. Это снижает точность прогнозов социально-экономического развития, снижает эффективность системы стратегического управления. Резкое ухудшение ценовой ситуации на сырьевых рынках может ставить под угрозу достижение целей Программы и возможности бюджетного </w:t>
      </w:r>
      <w:proofErr w:type="gramStart"/>
      <w:r w:rsidRPr="00AE118E">
        <w:rPr>
          <w:sz w:val="28"/>
          <w:szCs w:val="28"/>
        </w:rPr>
        <w:t>финансирования</w:t>
      </w:r>
      <w:proofErr w:type="gramEnd"/>
      <w:r w:rsidRPr="00AE118E">
        <w:rPr>
          <w:sz w:val="28"/>
          <w:szCs w:val="28"/>
        </w:rPr>
        <w:t xml:space="preserve"> отдельных ее мероприятий. Данный риск является существенным и может повлиять на сроки достижения целевых индикаторов  Программы, объем и сроки реализации отдельных подпрограмм и основных мероприятий. </w:t>
      </w:r>
    </w:p>
    <w:p w:rsidR="004F7425" w:rsidRPr="00AE118E" w:rsidRDefault="004F7425" w:rsidP="004F7425">
      <w:pPr>
        <w:ind w:firstLine="709"/>
        <w:jc w:val="both"/>
        <w:rPr>
          <w:sz w:val="28"/>
          <w:szCs w:val="28"/>
        </w:rPr>
      </w:pPr>
      <w:r w:rsidRPr="00AE118E">
        <w:rPr>
          <w:sz w:val="28"/>
          <w:szCs w:val="28"/>
        </w:rPr>
        <w:t xml:space="preserve">           Минимизация влияния данного риска зависит от политики федеральных органов власти, направленной на снижение негативного воздействия этого фактора в целом на экономику страны, а также опережающего развития обрабатывающих отраслей промышленности, малого предпринимательства, позволяющих диверсифицировать региональную экономику;</w:t>
      </w:r>
    </w:p>
    <w:p w:rsidR="004F7425" w:rsidRPr="00AE118E" w:rsidRDefault="004F7425" w:rsidP="004F7425">
      <w:pPr>
        <w:jc w:val="both"/>
        <w:rPr>
          <w:b/>
          <w:sz w:val="28"/>
          <w:szCs w:val="28"/>
        </w:rPr>
      </w:pPr>
      <w:r w:rsidRPr="00AE118E">
        <w:rPr>
          <w:sz w:val="28"/>
          <w:szCs w:val="28"/>
        </w:rPr>
        <w:lastRenderedPageBreak/>
        <w:t xml:space="preserve">            высокий уровень межмуниципальных различий в развитии инфраструктуры, кадрового потенциала, качества институтов управления может снизить общий эффект от предпринимаемых мер по повышению качества управления, созданию благоприятной деловой среды в муниципальном образовании Дмитриевский сельсовет. </w:t>
      </w:r>
    </w:p>
    <w:p w:rsidR="004F7425" w:rsidRPr="00AE118E" w:rsidRDefault="004F7425" w:rsidP="004F7425">
      <w:pPr>
        <w:jc w:val="both"/>
        <w:textAlignment w:val="baseline"/>
        <w:rPr>
          <w:b/>
          <w:bCs/>
          <w:sz w:val="28"/>
          <w:szCs w:val="28"/>
        </w:rPr>
      </w:pPr>
    </w:p>
    <w:p w:rsidR="004F7425" w:rsidRPr="00AE118E" w:rsidRDefault="004F7425" w:rsidP="004F7425">
      <w:pPr>
        <w:ind w:firstLine="700"/>
        <w:jc w:val="center"/>
        <w:rPr>
          <w:b/>
          <w:sz w:val="28"/>
          <w:szCs w:val="28"/>
        </w:rPr>
      </w:pPr>
      <w:r w:rsidRPr="00AE118E">
        <w:rPr>
          <w:b/>
          <w:sz w:val="28"/>
          <w:szCs w:val="28"/>
        </w:rPr>
        <w:t>8. Комплексная оценка эффективности реализации Программы</w:t>
      </w:r>
    </w:p>
    <w:p w:rsidR="004F7425" w:rsidRPr="00AE118E" w:rsidRDefault="004F7425" w:rsidP="004F7425">
      <w:pPr>
        <w:ind w:firstLine="700"/>
        <w:jc w:val="center"/>
        <w:rPr>
          <w:b/>
          <w:sz w:val="28"/>
          <w:szCs w:val="28"/>
        </w:rPr>
      </w:pPr>
    </w:p>
    <w:p w:rsidR="004F7425" w:rsidRPr="00AE118E" w:rsidRDefault="004F7425" w:rsidP="004F7425">
      <w:pPr>
        <w:ind w:firstLine="709"/>
        <w:jc w:val="both"/>
        <w:rPr>
          <w:sz w:val="28"/>
          <w:szCs w:val="28"/>
        </w:rPr>
      </w:pPr>
      <w:r w:rsidRPr="00AE118E">
        <w:rPr>
          <w:sz w:val="28"/>
          <w:szCs w:val="28"/>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4F7425" w:rsidRPr="00AE118E" w:rsidRDefault="004F7425" w:rsidP="004F7425">
      <w:pPr>
        <w:pStyle w:val="13"/>
        <w:ind w:left="0" w:firstLine="708"/>
        <w:rPr>
          <w:b w:val="0"/>
        </w:rPr>
      </w:pPr>
    </w:p>
    <w:p w:rsidR="004F7425" w:rsidRPr="00AE118E" w:rsidRDefault="004F7425" w:rsidP="004F7425">
      <w:pPr>
        <w:pStyle w:val="13"/>
        <w:ind w:left="0" w:firstLine="708"/>
        <w:rPr>
          <w:b w:val="0"/>
        </w:rPr>
      </w:pPr>
      <w:r w:rsidRPr="00AE118E">
        <w:rPr>
          <w:b w:val="0"/>
        </w:rPr>
        <w:t>8.1.Оценка степени выполнения мероприятий Программы</w:t>
      </w:r>
    </w:p>
    <w:p w:rsidR="004F7425" w:rsidRPr="00AE118E" w:rsidRDefault="004F7425" w:rsidP="004F7425">
      <w:pPr>
        <w:pStyle w:val="13"/>
        <w:ind w:left="0" w:firstLine="708"/>
        <w:rPr>
          <w:b w:val="0"/>
        </w:rPr>
      </w:pPr>
    </w:p>
    <w:p w:rsidR="004F7425" w:rsidRPr="00AE118E" w:rsidRDefault="004F7425" w:rsidP="004F7425">
      <w:pPr>
        <w:ind w:firstLine="709"/>
        <w:jc w:val="both"/>
        <w:rPr>
          <w:sz w:val="28"/>
          <w:szCs w:val="28"/>
        </w:rPr>
      </w:pPr>
      <w:r w:rsidRPr="00AE118E">
        <w:rPr>
          <w:sz w:val="28"/>
          <w:szCs w:val="28"/>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4F7425" w:rsidRPr="00AE118E" w:rsidRDefault="004F7425" w:rsidP="004F7425">
      <w:pPr>
        <w:ind w:firstLine="709"/>
        <w:jc w:val="both"/>
        <w:rPr>
          <w:sz w:val="28"/>
          <w:szCs w:val="28"/>
        </w:rPr>
      </w:pPr>
      <w:r w:rsidRPr="00AE118E">
        <w:rPr>
          <w:sz w:val="28"/>
          <w:szCs w:val="28"/>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4F7425" w:rsidRPr="00AE118E" w:rsidRDefault="004F7425" w:rsidP="004F7425">
      <w:pPr>
        <w:ind w:firstLine="709"/>
        <w:jc w:val="both"/>
        <w:rPr>
          <w:sz w:val="28"/>
          <w:szCs w:val="28"/>
        </w:rPr>
      </w:pPr>
    </w:p>
    <w:p w:rsidR="004F7425" w:rsidRPr="00AE118E" w:rsidRDefault="004F7425" w:rsidP="004F7425">
      <w:pPr>
        <w:pStyle w:val="13"/>
        <w:ind w:left="0" w:firstLine="708"/>
        <w:rPr>
          <w:b w:val="0"/>
        </w:rPr>
      </w:pPr>
      <w:r w:rsidRPr="00AE118E">
        <w:rPr>
          <w:b w:val="0"/>
        </w:rPr>
        <w:t>8.2.Оценка эффективности реализации Программы</w:t>
      </w:r>
    </w:p>
    <w:p w:rsidR="004F7425" w:rsidRPr="00AE118E" w:rsidRDefault="004F7425" w:rsidP="004F7425">
      <w:pPr>
        <w:pStyle w:val="13"/>
        <w:ind w:left="0" w:firstLine="708"/>
        <w:rPr>
          <w:b w:val="0"/>
        </w:rPr>
      </w:pPr>
    </w:p>
    <w:p w:rsidR="004F7425" w:rsidRPr="00AE118E" w:rsidRDefault="004F7425" w:rsidP="004F7425">
      <w:pPr>
        <w:ind w:firstLine="709"/>
        <w:jc w:val="both"/>
        <w:rPr>
          <w:sz w:val="28"/>
          <w:szCs w:val="28"/>
        </w:rPr>
      </w:pPr>
      <w:r w:rsidRPr="00AE118E">
        <w:rPr>
          <w:sz w:val="28"/>
          <w:szCs w:val="28"/>
        </w:rPr>
        <w:t xml:space="preserve"> Методика оценки эффективности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4F7425" w:rsidRPr="00AE118E" w:rsidRDefault="004F7425" w:rsidP="004F7425">
      <w:pPr>
        <w:ind w:firstLine="709"/>
        <w:jc w:val="both"/>
        <w:rPr>
          <w:sz w:val="28"/>
          <w:szCs w:val="28"/>
        </w:rPr>
      </w:pPr>
      <w:r w:rsidRPr="00AE118E">
        <w:rPr>
          <w:sz w:val="28"/>
          <w:szCs w:val="28"/>
        </w:rPr>
        <w:t>Показатель эффективности реализации Программы (R) за отчетный год рассчитывается по формуле</w:t>
      </w:r>
    </w:p>
    <w:p w:rsidR="004F7425" w:rsidRPr="00AE118E" w:rsidRDefault="004F7425" w:rsidP="004F7425">
      <w:pPr>
        <w:ind w:firstLine="709"/>
        <w:jc w:val="center"/>
        <w:rPr>
          <w:sz w:val="28"/>
          <w:szCs w:val="28"/>
        </w:rPr>
      </w:pPr>
      <w:r w:rsidRPr="00AE118E">
        <w:rPr>
          <w:position w:val="-58"/>
          <w:sz w:val="28"/>
          <w:szCs w:val="28"/>
        </w:rPr>
        <w:object w:dxaOrig="2439"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6pt" o:ole="">
            <v:imagedata r:id="rId19" o:title=""/>
          </v:shape>
          <o:OLEObject Type="Embed" ProgID="Equation.3" ShapeID="_x0000_i1025" DrawAspect="Content" ObjectID="_1649509692" r:id="rId20"/>
        </w:object>
      </w:r>
      <w:r w:rsidRPr="00AE118E">
        <w:rPr>
          <w:sz w:val="28"/>
          <w:szCs w:val="28"/>
        </w:rPr>
        <w:t>,</w:t>
      </w:r>
    </w:p>
    <w:p w:rsidR="004F7425" w:rsidRPr="00AE118E" w:rsidRDefault="004F7425" w:rsidP="004F7425">
      <w:pPr>
        <w:tabs>
          <w:tab w:val="left" w:pos="142"/>
        </w:tabs>
        <w:ind w:firstLine="709"/>
        <w:rPr>
          <w:sz w:val="28"/>
          <w:szCs w:val="28"/>
        </w:rPr>
      </w:pPr>
      <w:r w:rsidRPr="00AE118E">
        <w:rPr>
          <w:sz w:val="28"/>
          <w:szCs w:val="28"/>
        </w:rPr>
        <w:t xml:space="preserve">где N – количество показателей (индикаторов) Программы; </w:t>
      </w:r>
    </w:p>
    <w:p w:rsidR="004F7425" w:rsidRPr="00AE118E" w:rsidRDefault="004F7425" w:rsidP="004F7425">
      <w:pPr>
        <w:ind w:firstLine="709"/>
        <w:jc w:val="both"/>
        <w:rPr>
          <w:sz w:val="28"/>
          <w:szCs w:val="28"/>
        </w:rPr>
      </w:pPr>
      <w:r w:rsidRPr="00AE118E">
        <w:rPr>
          <w:sz w:val="28"/>
          <w:szCs w:val="28"/>
        </w:rPr>
        <w:object w:dxaOrig="600" w:dyaOrig="360">
          <v:shape id="_x0000_i1026" type="#_x0000_t75" style="width:30pt;height:18.75pt" o:ole="">
            <v:imagedata r:id="rId21" o:title=""/>
          </v:shape>
          <o:OLEObject Type="Embed" ProgID="Equation.3" ShapeID="_x0000_i1026" DrawAspect="Content" ObjectID="_1649509693" r:id="rId22"/>
        </w:object>
      </w:r>
      <w:r w:rsidRPr="00AE118E">
        <w:rPr>
          <w:sz w:val="28"/>
          <w:szCs w:val="28"/>
        </w:rPr>
        <w:t xml:space="preserve"> – плановое значение n-го показателя (индикатора);</w:t>
      </w:r>
    </w:p>
    <w:p w:rsidR="004F7425" w:rsidRPr="00AE118E" w:rsidRDefault="004F7425" w:rsidP="004F7425">
      <w:pPr>
        <w:ind w:firstLine="709"/>
        <w:jc w:val="both"/>
        <w:rPr>
          <w:sz w:val="28"/>
          <w:szCs w:val="28"/>
        </w:rPr>
      </w:pPr>
      <w:r w:rsidRPr="00AE118E">
        <w:rPr>
          <w:sz w:val="28"/>
          <w:szCs w:val="28"/>
        </w:rPr>
        <w:object w:dxaOrig="600" w:dyaOrig="360">
          <v:shape id="_x0000_i1027" type="#_x0000_t75" style="width:30pt;height:18.75pt" o:ole="">
            <v:imagedata r:id="rId23" o:title=""/>
          </v:shape>
          <o:OLEObject Type="Embed" ProgID="Equation.3" ShapeID="_x0000_i1027" DrawAspect="Content" ObjectID="_1649509694" r:id="rId24"/>
        </w:object>
      </w:r>
      <w:r w:rsidRPr="00AE118E">
        <w:rPr>
          <w:sz w:val="28"/>
          <w:szCs w:val="28"/>
        </w:rPr>
        <w:t>– значение n-го показателя (индикатора) на конец отчетного года;</w:t>
      </w:r>
    </w:p>
    <w:p w:rsidR="004F7425" w:rsidRPr="00AE118E" w:rsidRDefault="004F7425" w:rsidP="004F7425">
      <w:pPr>
        <w:ind w:firstLine="709"/>
        <w:jc w:val="both"/>
        <w:rPr>
          <w:sz w:val="28"/>
          <w:szCs w:val="28"/>
        </w:rPr>
      </w:pPr>
      <w:r w:rsidRPr="00AE118E">
        <w:rPr>
          <w:sz w:val="28"/>
          <w:szCs w:val="28"/>
        </w:rPr>
        <w:object w:dxaOrig="560" w:dyaOrig="300">
          <v:shape id="_x0000_i1028" type="#_x0000_t75" style="width:27.75pt;height:15pt" o:ole="">
            <v:imagedata r:id="rId25" o:title=""/>
          </v:shape>
          <o:OLEObject Type="Embed" ProgID="Equation.3" ShapeID="_x0000_i1028" DrawAspect="Content" ObjectID="_1649509695" r:id="rId26"/>
        </w:object>
      </w:r>
      <w:r w:rsidRPr="00AE118E">
        <w:rPr>
          <w:sz w:val="28"/>
          <w:szCs w:val="28"/>
        </w:rPr>
        <w:t xml:space="preserve"> – плановая сумма финансирования по Программе;</w:t>
      </w:r>
    </w:p>
    <w:p w:rsidR="004F7425" w:rsidRPr="00AE118E" w:rsidRDefault="004F7425" w:rsidP="004F7425">
      <w:pPr>
        <w:ind w:firstLine="709"/>
        <w:jc w:val="both"/>
        <w:rPr>
          <w:sz w:val="28"/>
          <w:szCs w:val="28"/>
        </w:rPr>
      </w:pPr>
      <w:r w:rsidRPr="00AE118E">
        <w:rPr>
          <w:sz w:val="28"/>
          <w:szCs w:val="28"/>
        </w:rPr>
        <w:object w:dxaOrig="540" w:dyaOrig="300">
          <v:shape id="_x0000_i1029" type="#_x0000_t75" style="width:27pt;height:15pt" o:ole="">
            <v:imagedata r:id="rId27" o:title=""/>
          </v:shape>
          <o:OLEObject Type="Embed" ProgID="Equation.3" ShapeID="_x0000_i1029" DrawAspect="Content" ObjectID="_1649509696" r:id="rId28"/>
        </w:object>
      </w:r>
      <w:r w:rsidRPr="00AE118E">
        <w:rPr>
          <w:sz w:val="28"/>
          <w:szCs w:val="28"/>
        </w:rPr>
        <w:t>– сумма фактически произведенных расходов на реализацию мероприятий Программы на конец отчетного года.</w:t>
      </w:r>
    </w:p>
    <w:p w:rsidR="004F7425" w:rsidRPr="00AE118E" w:rsidRDefault="004F7425" w:rsidP="004F7425">
      <w:pPr>
        <w:ind w:firstLine="709"/>
        <w:jc w:val="both"/>
        <w:rPr>
          <w:sz w:val="28"/>
          <w:szCs w:val="28"/>
        </w:rPr>
      </w:pPr>
      <w:r w:rsidRPr="00AE118E">
        <w:rPr>
          <w:sz w:val="28"/>
          <w:szCs w:val="28"/>
        </w:rPr>
        <w:lastRenderedPageBreak/>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4F7425" w:rsidRPr="00AE118E" w:rsidRDefault="004F7425" w:rsidP="004F7425">
      <w:pPr>
        <w:ind w:firstLine="709"/>
        <w:jc w:val="both"/>
        <w:rPr>
          <w:sz w:val="28"/>
          <w:szCs w:val="28"/>
        </w:rPr>
      </w:pPr>
      <w:r w:rsidRPr="00AE118E">
        <w:rPr>
          <w:sz w:val="28"/>
          <w:szCs w:val="28"/>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4F7425" w:rsidRPr="00AE118E" w:rsidRDefault="004F7425" w:rsidP="004F7425">
      <w:pPr>
        <w:jc w:val="center"/>
        <w:textAlignment w:val="baseline"/>
        <w:rPr>
          <w:b/>
          <w:bCs/>
          <w:sz w:val="28"/>
          <w:szCs w:val="28"/>
        </w:rPr>
      </w:pPr>
    </w:p>
    <w:p w:rsidR="004F7425" w:rsidRPr="00AE118E" w:rsidRDefault="004F7425" w:rsidP="004F7425">
      <w:pPr>
        <w:jc w:val="center"/>
        <w:textAlignment w:val="baseline"/>
        <w:rPr>
          <w:b/>
          <w:bCs/>
          <w:sz w:val="28"/>
          <w:szCs w:val="28"/>
        </w:rPr>
      </w:pPr>
    </w:p>
    <w:p w:rsidR="004F7425" w:rsidRPr="00AE118E" w:rsidRDefault="004F7425" w:rsidP="004F7425">
      <w:pPr>
        <w:jc w:val="center"/>
        <w:rPr>
          <w:b/>
          <w:bCs/>
          <w:sz w:val="28"/>
          <w:szCs w:val="28"/>
        </w:rPr>
      </w:pPr>
    </w:p>
    <w:p w:rsidR="004F7425" w:rsidRPr="00AE118E" w:rsidRDefault="004F7425" w:rsidP="004F7425">
      <w:pPr>
        <w:jc w:val="center"/>
        <w:rPr>
          <w:b/>
          <w:sz w:val="28"/>
          <w:szCs w:val="28"/>
        </w:rPr>
      </w:pPr>
    </w:p>
    <w:p w:rsidR="004F7425" w:rsidRPr="00AE118E" w:rsidRDefault="004F7425" w:rsidP="004F7425">
      <w:pPr>
        <w:jc w:val="center"/>
        <w:rPr>
          <w:b/>
          <w:sz w:val="28"/>
          <w:szCs w:val="28"/>
        </w:rPr>
      </w:pPr>
    </w:p>
    <w:p w:rsidR="004F7425" w:rsidRPr="00AE118E" w:rsidRDefault="004F7425" w:rsidP="004F7425">
      <w:pPr>
        <w:jc w:val="center"/>
        <w:rPr>
          <w:b/>
          <w:sz w:val="28"/>
          <w:szCs w:val="28"/>
        </w:rPr>
      </w:pPr>
    </w:p>
    <w:tbl>
      <w:tblPr>
        <w:tblW w:w="0" w:type="auto"/>
        <w:jc w:val="right"/>
        <w:tblLook w:val="00A0"/>
      </w:tblPr>
      <w:tblGrid>
        <w:gridCol w:w="222"/>
        <w:gridCol w:w="222"/>
      </w:tblGrid>
      <w:tr w:rsidR="004F7425" w:rsidRPr="00AE118E" w:rsidTr="004F7425">
        <w:trPr>
          <w:jc w:val="right"/>
        </w:trPr>
        <w:tc>
          <w:tcPr>
            <w:tcW w:w="0" w:type="auto"/>
          </w:tcPr>
          <w:p w:rsidR="004F7425" w:rsidRPr="00AE118E" w:rsidRDefault="004F7425" w:rsidP="004F7425">
            <w:pPr>
              <w:tabs>
                <w:tab w:val="left" w:pos="7634"/>
              </w:tabs>
              <w:jc w:val="both"/>
              <w:rPr>
                <w:b/>
                <w:sz w:val="28"/>
                <w:szCs w:val="28"/>
              </w:rPr>
            </w:pPr>
          </w:p>
        </w:tc>
        <w:tc>
          <w:tcPr>
            <w:tcW w:w="0" w:type="auto"/>
          </w:tcPr>
          <w:p w:rsidR="004F7425" w:rsidRPr="00AE118E" w:rsidRDefault="004F7425" w:rsidP="004F7425">
            <w:pPr>
              <w:tabs>
                <w:tab w:val="left" w:pos="7634"/>
              </w:tabs>
              <w:jc w:val="right"/>
              <w:rPr>
                <w:b/>
                <w:sz w:val="28"/>
                <w:szCs w:val="28"/>
              </w:rPr>
            </w:pPr>
          </w:p>
        </w:tc>
      </w:tr>
    </w:tbl>
    <w:p w:rsidR="004F7425" w:rsidRPr="00AE118E" w:rsidRDefault="004F7425" w:rsidP="004F7425">
      <w:pPr>
        <w:widowControl w:val="0"/>
        <w:jc w:val="both"/>
        <w:rPr>
          <w:sz w:val="28"/>
          <w:szCs w:val="28"/>
        </w:rPr>
      </w:pPr>
      <w:r w:rsidRPr="00AE118E">
        <w:rPr>
          <w:sz w:val="28"/>
          <w:szCs w:val="28"/>
        </w:rPr>
        <w:t>   </w:t>
      </w:r>
    </w:p>
    <w:p w:rsidR="004F7425" w:rsidRPr="00AE118E" w:rsidRDefault="004F7425" w:rsidP="004F7425">
      <w:pPr>
        <w:ind w:left="4536" w:hanging="26"/>
        <w:rPr>
          <w:sz w:val="28"/>
          <w:szCs w:val="28"/>
        </w:rPr>
      </w:pPr>
      <w:r w:rsidRPr="00AE118E">
        <w:rPr>
          <w:sz w:val="28"/>
          <w:szCs w:val="28"/>
        </w:rPr>
        <w:t xml:space="preserve">  </w:t>
      </w: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10206"/>
        <w:rPr>
          <w:sz w:val="28"/>
          <w:szCs w:val="28"/>
        </w:rPr>
        <w:sectPr w:rsidR="004F7425" w:rsidRPr="00AE118E" w:rsidSect="004F7425">
          <w:pgSz w:w="11906" w:h="16838"/>
          <w:pgMar w:top="1134" w:right="850" w:bottom="1134" w:left="1701" w:header="708" w:footer="708" w:gutter="0"/>
          <w:cols w:space="708"/>
          <w:docGrid w:linePitch="381"/>
        </w:sectPr>
      </w:pPr>
    </w:p>
    <w:p w:rsidR="004F7425" w:rsidRPr="00AE118E" w:rsidRDefault="004F7425" w:rsidP="004F7425">
      <w:pPr>
        <w:ind w:left="5387" w:firstLine="4252"/>
        <w:rPr>
          <w:sz w:val="28"/>
          <w:szCs w:val="28"/>
        </w:rPr>
      </w:pPr>
    </w:p>
    <w:p w:rsidR="004F7425" w:rsidRPr="00AE118E" w:rsidRDefault="004F7425" w:rsidP="004F7425">
      <w:pPr>
        <w:ind w:left="5387" w:firstLine="4252"/>
        <w:jc w:val="right"/>
        <w:rPr>
          <w:sz w:val="28"/>
          <w:szCs w:val="28"/>
        </w:rPr>
      </w:pPr>
      <w:r w:rsidRPr="00AE118E">
        <w:rPr>
          <w:sz w:val="28"/>
          <w:szCs w:val="28"/>
        </w:rPr>
        <w:t xml:space="preserve">        Приложение № 1</w:t>
      </w:r>
    </w:p>
    <w:p w:rsidR="004F7425" w:rsidRPr="00AE118E" w:rsidRDefault="004F7425" w:rsidP="004F7425">
      <w:pPr>
        <w:ind w:left="10206"/>
        <w:jc w:val="right"/>
        <w:rPr>
          <w:sz w:val="28"/>
          <w:szCs w:val="28"/>
        </w:rPr>
      </w:pPr>
      <w:r w:rsidRPr="00AE118E">
        <w:rPr>
          <w:sz w:val="28"/>
          <w:szCs w:val="28"/>
        </w:rPr>
        <w:t xml:space="preserve">к муниципальной программе «Устойчивое развитие территории муниципального образования Дмитриевский сельсовет </w:t>
      </w:r>
      <w:proofErr w:type="spellStart"/>
      <w:r w:rsidRPr="00AE118E">
        <w:rPr>
          <w:sz w:val="28"/>
          <w:szCs w:val="28"/>
        </w:rPr>
        <w:t>Сакмарского</w:t>
      </w:r>
      <w:proofErr w:type="spellEnd"/>
      <w:r w:rsidRPr="00AE118E">
        <w:rPr>
          <w:sz w:val="28"/>
          <w:szCs w:val="28"/>
        </w:rPr>
        <w:t xml:space="preserve"> района Оренбургской области на 2019-2023 годы»</w:t>
      </w:r>
    </w:p>
    <w:p w:rsidR="004F7425" w:rsidRPr="00AE118E" w:rsidRDefault="004F7425" w:rsidP="004F7425">
      <w:pPr>
        <w:rPr>
          <w:sz w:val="28"/>
          <w:szCs w:val="28"/>
        </w:rPr>
      </w:pPr>
    </w:p>
    <w:p w:rsidR="004F7425" w:rsidRPr="00AE118E" w:rsidRDefault="004F7425" w:rsidP="004F7425">
      <w:pPr>
        <w:jc w:val="center"/>
        <w:rPr>
          <w:sz w:val="28"/>
          <w:szCs w:val="28"/>
        </w:rPr>
      </w:pPr>
      <w:r w:rsidRPr="00AE118E">
        <w:rPr>
          <w:sz w:val="28"/>
          <w:szCs w:val="28"/>
        </w:rPr>
        <w:t xml:space="preserve">Перечень основных мероприятий муниципальной программы </w:t>
      </w:r>
    </w:p>
    <w:p w:rsidR="004F7425" w:rsidRPr="00AE118E" w:rsidRDefault="004F7425" w:rsidP="004F7425">
      <w:pPr>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17"/>
        <w:gridCol w:w="2225"/>
        <w:gridCol w:w="1503"/>
        <w:gridCol w:w="1501"/>
        <w:gridCol w:w="3001"/>
        <w:gridCol w:w="1643"/>
        <w:gridCol w:w="2326"/>
      </w:tblGrid>
      <w:tr w:rsidR="004F7425" w:rsidRPr="00AE118E" w:rsidTr="004F7425">
        <w:tc>
          <w:tcPr>
            <w:tcW w:w="534" w:type="dxa"/>
            <w:vMerge w:val="restart"/>
            <w:vAlign w:val="center"/>
          </w:tcPr>
          <w:p w:rsidR="004F7425" w:rsidRPr="00AE118E" w:rsidRDefault="004F7425" w:rsidP="004F7425">
            <w:pPr>
              <w:jc w:val="center"/>
              <w:rPr>
                <w:b/>
                <w:sz w:val="28"/>
                <w:szCs w:val="28"/>
              </w:rPr>
            </w:pPr>
            <w:r w:rsidRPr="00AE118E">
              <w:rPr>
                <w:b/>
                <w:sz w:val="28"/>
                <w:szCs w:val="28"/>
              </w:rPr>
              <w:t xml:space="preserve">№ </w:t>
            </w:r>
            <w:proofErr w:type="spellStart"/>
            <w:proofErr w:type="gramStart"/>
            <w:r w:rsidRPr="00AE118E">
              <w:rPr>
                <w:b/>
                <w:sz w:val="28"/>
                <w:szCs w:val="28"/>
              </w:rPr>
              <w:t>п</w:t>
            </w:r>
            <w:proofErr w:type="spellEnd"/>
            <w:proofErr w:type="gramEnd"/>
            <w:r w:rsidRPr="00AE118E">
              <w:rPr>
                <w:b/>
                <w:sz w:val="28"/>
                <w:szCs w:val="28"/>
              </w:rPr>
              <w:t>/</w:t>
            </w:r>
            <w:proofErr w:type="spellStart"/>
            <w:r w:rsidRPr="00AE118E">
              <w:rPr>
                <w:b/>
                <w:sz w:val="28"/>
                <w:szCs w:val="28"/>
              </w:rPr>
              <w:t>п</w:t>
            </w:r>
            <w:proofErr w:type="spellEnd"/>
          </w:p>
        </w:tc>
        <w:tc>
          <w:tcPr>
            <w:tcW w:w="2117" w:type="dxa"/>
            <w:vMerge w:val="restart"/>
            <w:vAlign w:val="center"/>
          </w:tcPr>
          <w:p w:rsidR="004F7425" w:rsidRPr="00AE118E" w:rsidRDefault="004F7425" w:rsidP="004F7425">
            <w:pPr>
              <w:jc w:val="center"/>
              <w:rPr>
                <w:b/>
                <w:sz w:val="28"/>
                <w:szCs w:val="28"/>
              </w:rPr>
            </w:pPr>
            <w:r w:rsidRPr="00AE118E">
              <w:rPr>
                <w:b/>
                <w:sz w:val="28"/>
                <w:szCs w:val="28"/>
              </w:rPr>
              <w:t>Номер и  наименование  основного мероприятия</w:t>
            </w:r>
          </w:p>
        </w:tc>
        <w:tc>
          <w:tcPr>
            <w:tcW w:w="2225" w:type="dxa"/>
            <w:vMerge w:val="restart"/>
            <w:vAlign w:val="center"/>
          </w:tcPr>
          <w:p w:rsidR="004F7425" w:rsidRPr="00AE118E" w:rsidRDefault="004F7425" w:rsidP="004F7425">
            <w:pPr>
              <w:jc w:val="center"/>
              <w:rPr>
                <w:b/>
                <w:sz w:val="28"/>
                <w:szCs w:val="28"/>
              </w:rPr>
            </w:pPr>
            <w:r w:rsidRPr="00AE118E">
              <w:rPr>
                <w:b/>
                <w:sz w:val="28"/>
                <w:szCs w:val="28"/>
              </w:rPr>
              <w:t>Ответственный исполнитель</w:t>
            </w:r>
          </w:p>
        </w:tc>
        <w:tc>
          <w:tcPr>
            <w:tcW w:w="3004" w:type="dxa"/>
            <w:gridSpan w:val="2"/>
            <w:vAlign w:val="center"/>
          </w:tcPr>
          <w:p w:rsidR="004F7425" w:rsidRPr="00AE118E" w:rsidRDefault="004F7425" w:rsidP="004F7425">
            <w:pPr>
              <w:jc w:val="center"/>
              <w:rPr>
                <w:b/>
                <w:sz w:val="28"/>
                <w:szCs w:val="28"/>
              </w:rPr>
            </w:pPr>
            <w:r w:rsidRPr="00AE118E">
              <w:rPr>
                <w:b/>
                <w:sz w:val="28"/>
                <w:szCs w:val="28"/>
              </w:rPr>
              <w:t>Срок</w:t>
            </w:r>
          </w:p>
        </w:tc>
        <w:tc>
          <w:tcPr>
            <w:tcW w:w="3001" w:type="dxa"/>
            <w:vMerge w:val="restart"/>
            <w:vAlign w:val="center"/>
          </w:tcPr>
          <w:p w:rsidR="004F7425" w:rsidRPr="00AE118E" w:rsidRDefault="004F7425" w:rsidP="004F7425">
            <w:pPr>
              <w:jc w:val="center"/>
              <w:rPr>
                <w:b/>
                <w:sz w:val="28"/>
                <w:szCs w:val="28"/>
              </w:rPr>
            </w:pPr>
            <w:r w:rsidRPr="00AE118E">
              <w:rPr>
                <w:b/>
                <w:sz w:val="28"/>
                <w:szCs w:val="28"/>
              </w:rPr>
              <w:t>Ожидаемый непосредственный результат (краткое описание)</w:t>
            </w:r>
          </w:p>
        </w:tc>
        <w:tc>
          <w:tcPr>
            <w:tcW w:w="1643" w:type="dxa"/>
            <w:vMerge w:val="restart"/>
            <w:vAlign w:val="center"/>
          </w:tcPr>
          <w:p w:rsidR="004F7425" w:rsidRPr="00AE118E" w:rsidRDefault="004F7425" w:rsidP="004F7425">
            <w:pPr>
              <w:jc w:val="center"/>
              <w:rPr>
                <w:b/>
                <w:sz w:val="28"/>
                <w:szCs w:val="28"/>
              </w:rPr>
            </w:pPr>
            <w:r w:rsidRPr="00AE118E">
              <w:rPr>
                <w:b/>
                <w:sz w:val="28"/>
                <w:szCs w:val="28"/>
              </w:rPr>
              <w:t>Последствия не реализации  основного мероприятия</w:t>
            </w:r>
          </w:p>
        </w:tc>
        <w:tc>
          <w:tcPr>
            <w:tcW w:w="2326" w:type="dxa"/>
            <w:vMerge w:val="restart"/>
            <w:vAlign w:val="center"/>
          </w:tcPr>
          <w:p w:rsidR="004F7425" w:rsidRPr="00AE118E" w:rsidRDefault="004F7425" w:rsidP="004F7425">
            <w:pPr>
              <w:ind w:firstLine="2"/>
              <w:jc w:val="center"/>
              <w:rPr>
                <w:b/>
                <w:sz w:val="28"/>
                <w:szCs w:val="28"/>
              </w:rPr>
            </w:pPr>
            <w:r w:rsidRPr="00AE118E">
              <w:rPr>
                <w:b/>
                <w:sz w:val="28"/>
                <w:szCs w:val="28"/>
              </w:rPr>
              <w:t xml:space="preserve">Связь </w:t>
            </w:r>
            <w:proofErr w:type="gramStart"/>
            <w:r w:rsidRPr="00AE118E">
              <w:rPr>
                <w:b/>
                <w:sz w:val="28"/>
                <w:szCs w:val="28"/>
              </w:rPr>
              <w:t>с</w:t>
            </w:r>
            <w:proofErr w:type="gramEnd"/>
            <w:r w:rsidRPr="00AE118E">
              <w:rPr>
                <w:b/>
                <w:sz w:val="28"/>
                <w:szCs w:val="28"/>
              </w:rPr>
              <w:t xml:space="preserve"> </w:t>
            </w:r>
          </w:p>
          <w:p w:rsidR="004F7425" w:rsidRPr="00AE118E" w:rsidRDefault="004F7425" w:rsidP="004F7425">
            <w:pPr>
              <w:ind w:firstLine="2"/>
              <w:jc w:val="center"/>
              <w:rPr>
                <w:b/>
                <w:sz w:val="28"/>
                <w:szCs w:val="28"/>
              </w:rPr>
            </w:pPr>
            <w:r w:rsidRPr="00AE118E">
              <w:rPr>
                <w:b/>
                <w:sz w:val="28"/>
                <w:szCs w:val="28"/>
              </w:rPr>
              <w:t>показателями</w:t>
            </w:r>
          </w:p>
          <w:p w:rsidR="004F7425" w:rsidRPr="00AE118E" w:rsidRDefault="004F7425" w:rsidP="004F7425">
            <w:pPr>
              <w:ind w:firstLine="2"/>
              <w:jc w:val="center"/>
              <w:rPr>
                <w:b/>
                <w:sz w:val="28"/>
                <w:szCs w:val="28"/>
              </w:rPr>
            </w:pPr>
            <w:r w:rsidRPr="00AE118E">
              <w:rPr>
                <w:b/>
                <w:sz w:val="28"/>
                <w:szCs w:val="28"/>
              </w:rPr>
              <w:t>муниципальной</w:t>
            </w:r>
          </w:p>
          <w:p w:rsidR="004F7425" w:rsidRPr="00AE118E" w:rsidRDefault="004F7425" w:rsidP="004F7425">
            <w:pPr>
              <w:ind w:firstLine="2"/>
              <w:jc w:val="center"/>
              <w:rPr>
                <w:b/>
                <w:sz w:val="28"/>
                <w:szCs w:val="28"/>
              </w:rPr>
            </w:pPr>
            <w:r w:rsidRPr="00AE118E">
              <w:rPr>
                <w:b/>
                <w:sz w:val="28"/>
                <w:szCs w:val="28"/>
              </w:rPr>
              <w:t xml:space="preserve">программы     </w:t>
            </w:r>
          </w:p>
          <w:p w:rsidR="004F7425" w:rsidRPr="00AE118E" w:rsidRDefault="004F7425" w:rsidP="004F7425">
            <w:pPr>
              <w:ind w:firstLine="2"/>
              <w:jc w:val="center"/>
              <w:rPr>
                <w:b/>
                <w:sz w:val="28"/>
                <w:szCs w:val="28"/>
              </w:rPr>
            </w:pPr>
            <w:r w:rsidRPr="00AE118E">
              <w:rPr>
                <w:b/>
                <w:sz w:val="28"/>
                <w:szCs w:val="28"/>
              </w:rPr>
              <w:t>(подпрограммы)</w:t>
            </w:r>
          </w:p>
        </w:tc>
      </w:tr>
      <w:tr w:rsidR="004F7425" w:rsidRPr="00AE118E" w:rsidTr="004F7425">
        <w:tc>
          <w:tcPr>
            <w:tcW w:w="534" w:type="dxa"/>
            <w:vMerge/>
          </w:tcPr>
          <w:p w:rsidR="004F7425" w:rsidRPr="00AE118E" w:rsidRDefault="004F7425" w:rsidP="004F7425">
            <w:pPr>
              <w:rPr>
                <w:sz w:val="28"/>
                <w:szCs w:val="28"/>
              </w:rPr>
            </w:pPr>
          </w:p>
        </w:tc>
        <w:tc>
          <w:tcPr>
            <w:tcW w:w="2117" w:type="dxa"/>
            <w:vMerge/>
          </w:tcPr>
          <w:p w:rsidR="004F7425" w:rsidRPr="00AE118E" w:rsidRDefault="004F7425" w:rsidP="004F7425">
            <w:pPr>
              <w:rPr>
                <w:sz w:val="28"/>
                <w:szCs w:val="28"/>
              </w:rPr>
            </w:pPr>
          </w:p>
        </w:tc>
        <w:tc>
          <w:tcPr>
            <w:tcW w:w="2225" w:type="dxa"/>
            <w:vMerge/>
          </w:tcPr>
          <w:p w:rsidR="004F7425" w:rsidRPr="00AE118E" w:rsidRDefault="004F7425" w:rsidP="004F7425">
            <w:pPr>
              <w:rPr>
                <w:sz w:val="28"/>
                <w:szCs w:val="28"/>
              </w:rPr>
            </w:pPr>
          </w:p>
        </w:tc>
        <w:tc>
          <w:tcPr>
            <w:tcW w:w="1503" w:type="dxa"/>
            <w:vAlign w:val="center"/>
          </w:tcPr>
          <w:p w:rsidR="004F7425" w:rsidRPr="00AE118E" w:rsidRDefault="004F7425" w:rsidP="004F7425">
            <w:pPr>
              <w:jc w:val="center"/>
              <w:rPr>
                <w:b/>
                <w:sz w:val="28"/>
                <w:szCs w:val="28"/>
              </w:rPr>
            </w:pPr>
            <w:r w:rsidRPr="00AE118E">
              <w:rPr>
                <w:b/>
                <w:sz w:val="28"/>
                <w:szCs w:val="28"/>
              </w:rPr>
              <w:t>начала реализации</w:t>
            </w:r>
          </w:p>
        </w:tc>
        <w:tc>
          <w:tcPr>
            <w:tcW w:w="1501" w:type="dxa"/>
            <w:vAlign w:val="center"/>
          </w:tcPr>
          <w:p w:rsidR="004F7425" w:rsidRPr="00AE118E" w:rsidRDefault="004F7425" w:rsidP="004F7425">
            <w:pPr>
              <w:jc w:val="center"/>
              <w:rPr>
                <w:b/>
                <w:sz w:val="28"/>
                <w:szCs w:val="28"/>
              </w:rPr>
            </w:pPr>
            <w:r w:rsidRPr="00AE118E">
              <w:rPr>
                <w:b/>
                <w:sz w:val="28"/>
                <w:szCs w:val="28"/>
              </w:rPr>
              <w:t>окончания реализации</w:t>
            </w:r>
          </w:p>
        </w:tc>
        <w:tc>
          <w:tcPr>
            <w:tcW w:w="3001" w:type="dxa"/>
            <w:vMerge/>
          </w:tcPr>
          <w:p w:rsidR="004F7425" w:rsidRPr="00AE118E" w:rsidRDefault="004F7425" w:rsidP="004F7425">
            <w:pPr>
              <w:rPr>
                <w:sz w:val="28"/>
                <w:szCs w:val="28"/>
              </w:rPr>
            </w:pPr>
          </w:p>
        </w:tc>
        <w:tc>
          <w:tcPr>
            <w:tcW w:w="1643" w:type="dxa"/>
            <w:vMerge/>
          </w:tcPr>
          <w:p w:rsidR="004F7425" w:rsidRPr="00AE118E" w:rsidRDefault="004F7425" w:rsidP="004F7425">
            <w:pPr>
              <w:rPr>
                <w:sz w:val="28"/>
                <w:szCs w:val="28"/>
              </w:rPr>
            </w:pPr>
          </w:p>
        </w:tc>
        <w:tc>
          <w:tcPr>
            <w:tcW w:w="2326" w:type="dxa"/>
            <w:vMerge/>
          </w:tcPr>
          <w:p w:rsidR="004F7425" w:rsidRPr="00AE118E" w:rsidRDefault="004F7425" w:rsidP="004F7425">
            <w:pPr>
              <w:rPr>
                <w:sz w:val="28"/>
                <w:szCs w:val="28"/>
              </w:rPr>
            </w:pPr>
          </w:p>
        </w:tc>
      </w:tr>
    </w:tbl>
    <w:p w:rsidR="004F7425" w:rsidRPr="00AE118E" w:rsidRDefault="004F7425" w:rsidP="004F7425">
      <w:pP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2268"/>
        <w:gridCol w:w="1417"/>
        <w:gridCol w:w="1560"/>
        <w:gridCol w:w="2976"/>
        <w:gridCol w:w="1701"/>
        <w:gridCol w:w="2268"/>
      </w:tblGrid>
      <w:tr w:rsidR="004F7425" w:rsidRPr="00AE118E" w:rsidTr="004F7425">
        <w:trPr>
          <w:trHeight w:val="240"/>
        </w:trPr>
        <w:tc>
          <w:tcPr>
            <w:tcW w:w="534" w:type="dxa"/>
            <w:shd w:val="clear" w:color="auto" w:fill="auto"/>
          </w:tcPr>
          <w:p w:rsidR="004F7425" w:rsidRPr="00AE118E" w:rsidRDefault="004F7425" w:rsidP="004F7425">
            <w:pPr>
              <w:jc w:val="center"/>
              <w:rPr>
                <w:sz w:val="28"/>
                <w:szCs w:val="28"/>
              </w:rPr>
            </w:pPr>
            <w:r w:rsidRPr="00AE118E">
              <w:rPr>
                <w:sz w:val="28"/>
                <w:szCs w:val="28"/>
              </w:rPr>
              <w:t>1</w:t>
            </w:r>
          </w:p>
        </w:tc>
        <w:tc>
          <w:tcPr>
            <w:tcW w:w="2126" w:type="dxa"/>
            <w:shd w:val="clear" w:color="auto" w:fill="auto"/>
          </w:tcPr>
          <w:p w:rsidR="004F7425" w:rsidRPr="00AE118E" w:rsidRDefault="004F7425" w:rsidP="004F7425">
            <w:pPr>
              <w:jc w:val="center"/>
              <w:rPr>
                <w:sz w:val="28"/>
                <w:szCs w:val="28"/>
              </w:rPr>
            </w:pPr>
            <w:r w:rsidRPr="00AE118E">
              <w:rPr>
                <w:sz w:val="28"/>
                <w:szCs w:val="28"/>
              </w:rPr>
              <w:t>2</w:t>
            </w:r>
          </w:p>
        </w:tc>
        <w:tc>
          <w:tcPr>
            <w:tcW w:w="2268" w:type="dxa"/>
            <w:shd w:val="clear" w:color="auto" w:fill="auto"/>
          </w:tcPr>
          <w:p w:rsidR="004F7425" w:rsidRPr="00AE118E" w:rsidRDefault="004F7425" w:rsidP="004F7425">
            <w:pPr>
              <w:jc w:val="center"/>
              <w:rPr>
                <w:sz w:val="28"/>
                <w:szCs w:val="28"/>
              </w:rPr>
            </w:pPr>
            <w:r w:rsidRPr="00AE118E">
              <w:rPr>
                <w:sz w:val="28"/>
                <w:szCs w:val="28"/>
              </w:rPr>
              <w:t>3</w:t>
            </w:r>
          </w:p>
        </w:tc>
        <w:tc>
          <w:tcPr>
            <w:tcW w:w="1417" w:type="dxa"/>
            <w:shd w:val="clear" w:color="auto" w:fill="auto"/>
          </w:tcPr>
          <w:p w:rsidR="004F7425" w:rsidRPr="00AE118E" w:rsidRDefault="004F7425" w:rsidP="004F7425">
            <w:pPr>
              <w:jc w:val="center"/>
              <w:rPr>
                <w:sz w:val="28"/>
                <w:szCs w:val="28"/>
              </w:rPr>
            </w:pPr>
            <w:r w:rsidRPr="00AE118E">
              <w:rPr>
                <w:sz w:val="28"/>
                <w:szCs w:val="28"/>
              </w:rPr>
              <w:t>4</w:t>
            </w:r>
          </w:p>
        </w:tc>
        <w:tc>
          <w:tcPr>
            <w:tcW w:w="1560" w:type="dxa"/>
            <w:shd w:val="clear" w:color="auto" w:fill="auto"/>
          </w:tcPr>
          <w:p w:rsidR="004F7425" w:rsidRPr="00AE118E" w:rsidRDefault="004F7425" w:rsidP="004F7425">
            <w:pPr>
              <w:jc w:val="center"/>
              <w:rPr>
                <w:sz w:val="28"/>
                <w:szCs w:val="28"/>
              </w:rPr>
            </w:pPr>
            <w:r w:rsidRPr="00AE118E">
              <w:rPr>
                <w:sz w:val="28"/>
                <w:szCs w:val="28"/>
              </w:rPr>
              <w:t>5</w:t>
            </w:r>
          </w:p>
        </w:tc>
        <w:tc>
          <w:tcPr>
            <w:tcW w:w="2976" w:type="dxa"/>
            <w:shd w:val="clear" w:color="auto" w:fill="auto"/>
          </w:tcPr>
          <w:p w:rsidR="004F7425" w:rsidRPr="00AE118E" w:rsidRDefault="004F7425" w:rsidP="004F7425">
            <w:pPr>
              <w:jc w:val="center"/>
              <w:rPr>
                <w:sz w:val="28"/>
                <w:szCs w:val="28"/>
              </w:rPr>
            </w:pPr>
            <w:r w:rsidRPr="00AE118E">
              <w:rPr>
                <w:sz w:val="28"/>
                <w:szCs w:val="28"/>
              </w:rPr>
              <w:t>6</w:t>
            </w:r>
          </w:p>
        </w:tc>
        <w:tc>
          <w:tcPr>
            <w:tcW w:w="1701" w:type="dxa"/>
            <w:shd w:val="clear" w:color="auto" w:fill="auto"/>
          </w:tcPr>
          <w:p w:rsidR="004F7425" w:rsidRPr="00AE118E" w:rsidRDefault="004F7425" w:rsidP="004F7425">
            <w:pPr>
              <w:jc w:val="center"/>
              <w:rPr>
                <w:sz w:val="28"/>
                <w:szCs w:val="28"/>
              </w:rPr>
            </w:pPr>
            <w:r w:rsidRPr="00AE118E">
              <w:rPr>
                <w:sz w:val="28"/>
                <w:szCs w:val="28"/>
              </w:rPr>
              <w:t>7</w:t>
            </w:r>
          </w:p>
        </w:tc>
        <w:tc>
          <w:tcPr>
            <w:tcW w:w="2268" w:type="dxa"/>
            <w:shd w:val="clear" w:color="auto" w:fill="auto"/>
          </w:tcPr>
          <w:p w:rsidR="004F7425" w:rsidRPr="00AE118E" w:rsidRDefault="004F7425" w:rsidP="004F7425">
            <w:pPr>
              <w:jc w:val="center"/>
              <w:rPr>
                <w:sz w:val="28"/>
                <w:szCs w:val="28"/>
              </w:rPr>
            </w:pPr>
            <w:r w:rsidRPr="00AE118E">
              <w:rPr>
                <w:sz w:val="28"/>
                <w:szCs w:val="28"/>
              </w:rPr>
              <w:t>8</w:t>
            </w:r>
          </w:p>
        </w:tc>
      </w:tr>
      <w:tr w:rsidR="004F7425" w:rsidRPr="00AE118E" w:rsidTr="004F7425">
        <w:tc>
          <w:tcPr>
            <w:tcW w:w="14850" w:type="dxa"/>
            <w:gridSpan w:val="8"/>
            <w:shd w:val="clear" w:color="auto" w:fill="auto"/>
          </w:tcPr>
          <w:p w:rsidR="004F7425" w:rsidRPr="00AE118E" w:rsidRDefault="004F7425" w:rsidP="004F7425">
            <w:pPr>
              <w:jc w:val="center"/>
              <w:textAlignment w:val="baseline"/>
              <w:rPr>
                <w:b/>
                <w:bCs/>
                <w:sz w:val="28"/>
                <w:szCs w:val="28"/>
                <w:bdr w:val="none" w:sz="0" w:space="0" w:color="auto" w:frame="1"/>
              </w:rPr>
            </w:pPr>
            <w:r w:rsidRPr="00AE118E">
              <w:rPr>
                <w:b/>
                <w:sz w:val="28"/>
                <w:szCs w:val="28"/>
              </w:rPr>
              <w:t>Подпрограмма №1</w:t>
            </w:r>
            <w:r w:rsidRPr="00AE118E">
              <w:rPr>
                <w:sz w:val="28"/>
                <w:szCs w:val="28"/>
              </w:rPr>
              <w:t xml:space="preserve"> </w:t>
            </w:r>
            <w:r w:rsidRPr="00AE118E">
              <w:rPr>
                <w:b/>
                <w:sz w:val="28"/>
                <w:szCs w:val="28"/>
              </w:rPr>
              <w:t>«Муниципальное управление  муниципального образования Дмитриевский сельсовет    на 2019 – 2023 годы»</w:t>
            </w:r>
            <w:r w:rsidRPr="00AE118E">
              <w:rPr>
                <w:b/>
                <w:bCs/>
                <w:sz w:val="28"/>
                <w:szCs w:val="28"/>
                <w:bdr w:val="none" w:sz="0" w:space="0" w:color="auto" w:frame="1"/>
              </w:rPr>
              <w:t xml:space="preserve"> </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1.</w:t>
            </w:r>
          </w:p>
        </w:tc>
        <w:tc>
          <w:tcPr>
            <w:tcW w:w="2126" w:type="dxa"/>
            <w:shd w:val="clear" w:color="auto" w:fill="auto"/>
          </w:tcPr>
          <w:p w:rsidR="004F7425" w:rsidRPr="00AE118E" w:rsidRDefault="004F7425" w:rsidP="004F7425">
            <w:pPr>
              <w:autoSpaceDE w:val="0"/>
              <w:autoSpaceDN w:val="0"/>
              <w:adjustRightInd w:val="0"/>
              <w:rPr>
                <w:sz w:val="28"/>
                <w:szCs w:val="28"/>
              </w:rPr>
            </w:pPr>
            <w:r w:rsidRPr="00AE118E">
              <w:rPr>
                <w:sz w:val="28"/>
                <w:szCs w:val="28"/>
              </w:rPr>
              <w:t xml:space="preserve"> Мероприятие 1 :Совершенствование системы муниципального управления</w:t>
            </w:r>
          </w:p>
          <w:p w:rsidR="004F7425" w:rsidRPr="00AE118E" w:rsidRDefault="004F7425" w:rsidP="004F7425">
            <w:pPr>
              <w:pStyle w:val="ConsPlusCell"/>
              <w:jc w:val="both"/>
              <w:rPr>
                <w:rFonts w:ascii="Times New Roman" w:hAnsi="Times New Roman" w:cs="Times New Roman"/>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 xml:space="preserve">Достижение запланированных результатов деятельности администрации муниципального образования </w:t>
            </w:r>
            <w:r w:rsidRPr="00AE118E">
              <w:rPr>
                <w:sz w:val="28"/>
                <w:szCs w:val="28"/>
              </w:rPr>
              <w:lastRenderedPageBreak/>
              <w:t xml:space="preserve">Дмитриевский сельсовет по выполнению своих полномочий, приведет повышению эффективности деятельности администрации, тем самым к повышению качества муниципального управления. </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1</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lastRenderedPageBreak/>
              <w:t>2</w:t>
            </w:r>
          </w:p>
        </w:tc>
        <w:tc>
          <w:tcPr>
            <w:tcW w:w="2126" w:type="dxa"/>
            <w:shd w:val="clear" w:color="auto" w:fill="auto"/>
          </w:tcPr>
          <w:p w:rsidR="004F7425" w:rsidRPr="00AE118E" w:rsidRDefault="004F7425" w:rsidP="004F7425">
            <w:pPr>
              <w:autoSpaceDE w:val="0"/>
              <w:autoSpaceDN w:val="0"/>
              <w:adjustRightInd w:val="0"/>
              <w:rPr>
                <w:sz w:val="28"/>
                <w:szCs w:val="28"/>
              </w:rPr>
            </w:pPr>
            <w:r w:rsidRPr="00AE118E">
              <w:rPr>
                <w:sz w:val="28"/>
                <w:szCs w:val="28"/>
              </w:rPr>
              <w:t>Мероприятие 2 Развитие муниципальной службы</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2023год</w:t>
            </w:r>
          </w:p>
        </w:tc>
        <w:tc>
          <w:tcPr>
            <w:tcW w:w="2976" w:type="dxa"/>
            <w:shd w:val="clear" w:color="auto" w:fill="auto"/>
          </w:tcPr>
          <w:p w:rsidR="004F7425" w:rsidRPr="00AE118E" w:rsidRDefault="004F7425" w:rsidP="004F7425">
            <w:pPr>
              <w:jc w:val="both"/>
              <w:rPr>
                <w:sz w:val="28"/>
                <w:szCs w:val="28"/>
              </w:rPr>
            </w:pPr>
            <w:r w:rsidRPr="00AE118E">
              <w:rPr>
                <w:sz w:val="28"/>
                <w:szCs w:val="28"/>
              </w:rPr>
              <w:t>Увеличение доли муниципальных служащих, имеющих профессиональное образование или дополнительное профессиональное образование</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4</w:t>
            </w:r>
          </w:p>
        </w:tc>
        <w:tc>
          <w:tcPr>
            <w:tcW w:w="2126" w:type="dxa"/>
            <w:shd w:val="clear" w:color="auto" w:fill="auto"/>
          </w:tcPr>
          <w:p w:rsidR="004F7425" w:rsidRPr="00AE118E" w:rsidRDefault="004F7425" w:rsidP="004F7425">
            <w:pPr>
              <w:rPr>
                <w:sz w:val="28"/>
                <w:szCs w:val="28"/>
              </w:rPr>
            </w:pPr>
            <w:r w:rsidRPr="00AE118E">
              <w:rPr>
                <w:sz w:val="28"/>
                <w:szCs w:val="28"/>
              </w:rPr>
              <w:t>Мероприятие 3 :Осуществление первичного воинского учета на территориях, где отсутствуют комиссариаты</w:t>
            </w:r>
          </w:p>
          <w:p w:rsidR="004F7425" w:rsidRPr="00AE118E" w:rsidRDefault="004F7425" w:rsidP="004F7425">
            <w:pPr>
              <w:pStyle w:val="ConsPlusCell"/>
              <w:jc w:val="both"/>
              <w:rPr>
                <w:rFonts w:ascii="Times New Roman" w:hAnsi="Times New Roman" w:cs="Times New Roman"/>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lastRenderedPageBreak/>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Выполнение переданных государственных полномочий на территориях, где отсутствуют военные комиссариаты</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1</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lastRenderedPageBreak/>
              <w:t>5</w:t>
            </w:r>
          </w:p>
        </w:tc>
        <w:tc>
          <w:tcPr>
            <w:tcW w:w="2126" w:type="dxa"/>
            <w:shd w:val="clear" w:color="auto" w:fill="auto"/>
          </w:tcPr>
          <w:p w:rsidR="004F7425" w:rsidRPr="00AE118E" w:rsidRDefault="004F7425" w:rsidP="004F7425">
            <w:pPr>
              <w:rPr>
                <w:sz w:val="28"/>
                <w:szCs w:val="28"/>
              </w:rPr>
            </w:pPr>
            <w:r w:rsidRPr="00AE118E">
              <w:rPr>
                <w:sz w:val="28"/>
                <w:szCs w:val="28"/>
              </w:rPr>
              <w:t>Мероприятие 4:Предоставление социальных доплат к пенсии лицам, замещающим муниципальные должности и должности муниципальной службы</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выполнения полномочий по предоставлению социальных выплат к пенсии за выслугу лет;</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6</w:t>
            </w:r>
          </w:p>
        </w:tc>
        <w:tc>
          <w:tcPr>
            <w:tcW w:w="2126" w:type="dxa"/>
            <w:shd w:val="clear" w:color="auto" w:fill="auto"/>
          </w:tcPr>
          <w:p w:rsidR="004F7425" w:rsidRPr="00AE118E" w:rsidRDefault="004F7425" w:rsidP="004F7425">
            <w:pPr>
              <w:rPr>
                <w:sz w:val="28"/>
                <w:szCs w:val="28"/>
              </w:rPr>
            </w:pPr>
            <w:r w:rsidRPr="00AE118E">
              <w:rPr>
                <w:sz w:val="28"/>
                <w:szCs w:val="28"/>
              </w:rPr>
              <w:t>Мероприятие 5:Осуществление расходов, связанных с выполнением других общегосударственных обязательств и функций</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1</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7</w:t>
            </w:r>
          </w:p>
        </w:tc>
        <w:tc>
          <w:tcPr>
            <w:tcW w:w="2126" w:type="dxa"/>
            <w:shd w:val="clear" w:color="auto" w:fill="auto"/>
          </w:tcPr>
          <w:p w:rsidR="004F7425" w:rsidRPr="00AE118E" w:rsidRDefault="004F7425" w:rsidP="004F7425">
            <w:pPr>
              <w:rPr>
                <w:sz w:val="28"/>
                <w:szCs w:val="28"/>
              </w:rPr>
            </w:pPr>
            <w:r w:rsidRPr="00AE118E">
              <w:rPr>
                <w:sz w:val="28"/>
                <w:szCs w:val="28"/>
              </w:rPr>
              <w:t xml:space="preserve">Мероприятие 6:Осуществление расходов, связанных с осуществлением внешнего и внутреннего </w:t>
            </w:r>
            <w:r w:rsidRPr="00AE118E">
              <w:rPr>
                <w:sz w:val="28"/>
                <w:szCs w:val="28"/>
              </w:rPr>
              <w:lastRenderedPageBreak/>
              <w:t>контроля</w:t>
            </w:r>
          </w:p>
        </w:tc>
        <w:tc>
          <w:tcPr>
            <w:tcW w:w="2268" w:type="dxa"/>
            <w:shd w:val="clear" w:color="auto" w:fill="auto"/>
          </w:tcPr>
          <w:p w:rsidR="004F7425" w:rsidRPr="00AE118E" w:rsidRDefault="004F7425" w:rsidP="004F7425">
            <w:pPr>
              <w:rPr>
                <w:sz w:val="28"/>
                <w:szCs w:val="28"/>
              </w:rPr>
            </w:pPr>
            <w:r w:rsidRPr="00AE118E">
              <w:rPr>
                <w:sz w:val="28"/>
                <w:szCs w:val="28"/>
              </w:rPr>
              <w:lastRenderedPageBreak/>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 xml:space="preserve">качественный  внешний муниципальный финансовый  </w:t>
            </w:r>
            <w:proofErr w:type="gramStart"/>
            <w:r w:rsidRPr="00AE118E">
              <w:rPr>
                <w:sz w:val="28"/>
                <w:szCs w:val="28"/>
              </w:rPr>
              <w:t>контроль за</w:t>
            </w:r>
            <w:proofErr w:type="gramEnd"/>
            <w:r w:rsidRPr="00AE118E">
              <w:rPr>
                <w:sz w:val="28"/>
                <w:szCs w:val="28"/>
              </w:rPr>
              <w:t xml:space="preserve"> исполнением бюджета поселения</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1</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lastRenderedPageBreak/>
              <w:t>8</w:t>
            </w:r>
          </w:p>
        </w:tc>
        <w:tc>
          <w:tcPr>
            <w:tcW w:w="2126" w:type="dxa"/>
            <w:shd w:val="clear" w:color="auto" w:fill="auto"/>
          </w:tcPr>
          <w:p w:rsidR="004F7425" w:rsidRPr="00AE118E" w:rsidRDefault="004F7425" w:rsidP="004F7425">
            <w:pPr>
              <w:rPr>
                <w:sz w:val="28"/>
                <w:szCs w:val="28"/>
              </w:rPr>
            </w:pPr>
            <w:r w:rsidRPr="00AE118E">
              <w:rPr>
                <w:sz w:val="28"/>
                <w:szCs w:val="28"/>
              </w:rPr>
              <w:t xml:space="preserve">Мероприятие 7: Руководство и управление в сфере установленных функций органов местного самоуправления </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Достижение запланированных результатов деятельности администрации муниципального образования</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1</w:t>
            </w:r>
          </w:p>
        </w:tc>
      </w:tr>
      <w:tr w:rsidR="004F7425" w:rsidRPr="00AE118E" w:rsidTr="004F7425">
        <w:tc>
          <w:tcPr>
            <w:tcW w:w="14850" w:type="dxa"/>
            <w:gridSpan w:val="8"/>
            <w:shd w:val="clear" w:color="auto" w:fill="auto"/>
          </w:tcPr>
          <w:p w:rsidR="004F7425" w:rsidRPr="00AE118E" w:rsidRDefault="004F7425" w:rsidP="004F7425">
            <w:pPr>
              <w:textAlignment w:val="baseline"/>
              <w:rPr>
                <w:b/>
                <w:sz w:val="28"/>
                <w:szCs w:val="28"/>
              </w:rPr>
            </w:pPr>
          </w:p>
          <w:p w:rsidR="004F7425" w:rsidRPr="00AE118E" w:rsidRDefault="004F7425" w:rsidP="004F7425">
            <w:pPr>
              <w:jc w:val="center"/>
              <w:textAlignment w:val="baseline"/>
              <w:rPr>
                <w:b/>
                <w:sz w:val="28"/>
                <w:szCs w:val="28"/>
              </w:rPr>
            </w:pPr>
          </w:p>
          <w:p w:rsidR="004F7425" w:rsidRPr="00AE118E" w:rsidRDefault="004F7425" w:rsidP="004F7425">
            <w:pPr>
              <w:jc w:val="center"/>
              <w:textAlignment w:val="baseline"/>
              <w:rPr>
                <w:b/>
                <w:sz w:val="28"/>
                <w:szCs w:val="28"/>
              </w:rPr>
            </w:pPr>
            <w:r w:rsidRPr="00AE118E">
              <w:rPr>
                <w:b/>
                <w:sz w:val="28"/>
                <w:szCs w:val="28"/>
              </w:rPr>
              <w:t>Подпрограмма №2 .»Развитие сфер культуры и спорта   муниципального образования Дмитриевский сельсовет на 2019-2023 годы»</w:t>
            </w:r>
          </w:p>
          <w:p w:rsidR="004F7425" w:rsidRPr="00AE118E" w:rsidRDefault="004F7425" w:rsidP="004F7425">
            <w:pPr>
              <w:jc w:val="center"/>
              <w:textAlignment w:val="baseline"/>
              <w:rPr>
                <w:b/>
                <w:bCs/>
                <w:sz w:val="28"/>
                <w:szCs w:val="28"/>
                <w:bdr w:val="none" w:sz="0" w:space="0" w:color="auto" w:frame="1"/>
              </w:rPr>
            </w:pP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9</w:t>
            </w:r>
          </w:p>
        </w:tc>
        <w:tc>
          <w:tcPr>
            <w:tcW w:w="2126" w:type="dxa"/>
            <w:shd w:val="clear" w:color="auto" w:fill="auto"/>
          </w:tcPr>
          <w:p w:rsidR="004F7425" w:rsidRPr="00AE118E" w:rsidRDefault="004F7425" w:rsidP="004F7425">
            <w:pPr>
              <w:pStyle w:val="ConsPlusCell"/>
              <w:jc w:val="both"/>
              <w:rPr>
                <w:rFonts w:ascii="Times New Roman" w:hAnsi="Times New Roman" w:cs="Times New Roman"/>
                <w:bCs/>
                <w:sz w:val="28"/>
                <w:szCs w:val="28"/>
              </w:rPr>
            </w:pPr>
            <w:r w:rsidRPr="00AE118E">
              <w:rPr>
                <w:rFonts w:ascii="Times New Roman" w:hAnsi="Times New Roman" w:cs="Times New Roman"/>
                <w:sz w:val="28"/>
                <w:szCs w:val="28"/>
              </w:rPr>
              <w:t xml:space="preserve">Мероприятие 1: Создание условий  для организации досуга жителей поселения и обеспечения услугами организации культуры детей и молодежи </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Сохранение традиций проведения на высоком уровне массовых поселенческих театрализованных  и концертных программ, посвященных государственным и поселковым праздникам</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2</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10</w:t>
            </w:r>
          </w:p>
        </w:tc>
        <w:tc>
          <w:tcPr>
            <w:tcW w:w="2126" w:type="dxa"/>
            <w:shd w:val="clear" w:color="auto" w:fill="auto"/>
          </w:tcPr>
          <w:p w:rsidR="004F7425" w:rsidRPr="00AE118E" w:rsidRDefault="004F7425" w:rsidP="004F7425">
            <w:pPr>
              <w:pStyle w:val="ConsPlusCell"/>
              <w:jc w:val="both"/>
              <w:rPr>
                <w:rFonts w:ascii="Times New Roman" w:hAnsi="Times New Roman" w:cs="Times New Roman"/>
                <w:bCs/>
                <w:sz w:val="28"/>
                <w:szCs w:val="28"/>
              </w:rPr>
            </w:pPr>
            <w:r w:rsidRPr="00AE118E">
              <w:rPr>
                <w:rFonts w:ascii="Times New Roman" w:hAnsi="Times New Roman" w:cs="Times New Roman"/>
                <w:sz w:val="28"/>
                <w:szCs w:val="28"/>
              </w:rPr>
              <w:t xml:space="preserve">Мероприятие 2: Развитие на </w:t>
            </w:r>
            <w:r w:rsidRPr="00AE118E">
              <w:rPr>
                <w:rFonts w:ascii="Times New Roman" w:hAnsi="Times New Roman" w:cs="Times New Roman"/>
                <w:sz w:val="28"/>
                <w:szCs w:val="28"/>
              </w:rPr>
              <w:lastRenderedPageBreak/>
              <w:t>территории сельсовета физической культуры и массового спорта.</w:t>
            </w:r>
          </w:p>
        </w:tc>
        <w:tc>
          <w:tcPr>
            <w:tcW w:w="2268" w:type="dxa"/>
            <w:shd w:val="clear" w:color="auto" w:fill="auto"/>
          </w:tcPr>
          <w:p w:rsidR="004F7425" w:rsidRPr="00AE118E" w:rsidRDefault="004F7425" w:rsidP="004F7425">
            <w:pPr>
              <w:rPr>
                <w:sz w:val="28"/>
                <w:szCs w:val="28"/>
              </w:rPr>
            </w:pPr>
            <w:r w:rsidRPr="00AE118E">
              <w:rPr>
                <w:sz w:val="28"/>
                <w:szCs w:val="28"/>
              </w:rPr>
              <w:lastRenderedPageBreak/>
              <w:t xml:space="preserve">Администрация МО </w:t>
            </w:r>
            <w:r w:rsidRPr="00AE118E">
              <w:rPr>
                <w:bCs/>
                <w:sz w:val="28"/>
                <w:szCs w:val="28"/>
              </w:rPr>
              <w:lastRenderedPageBreak/>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lastRenderedPageBreak/>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 xml:space="preserve">Повышение интереса населения к занятиям </w:t>
            </w:r>
            <w:r w:rsidRPr="00AE118E">
              <w:rPr>
                <w:sz w:val="28"/>
                <w:szCs w:val="28"/>
              </w:rPr>
              <w:lastRenderedPageBreak/>
              <w:t>физической культурой и спортом</w:t>
            </w:r>
          </w:p>
          <w:p w:rsidR="004F7425" w:rsidRPr="00AE118E" w:rsidRDefault="004F7425" w:rsidP="004F7425">
            <w:pPr>
              <w:jc w:val="both"/>
              <w:rPr>
                <w:sz w:val="28"/>
                <w:szCs w:val="28"/>
              </w:rPr>
            </w:pP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 xml:space="preserve">Обеспечивает достижение </w:t>
            </w:r>
            <w:r w:rsidRPr="00AE118E">
              <w:rPr>
                <w:sz w:val="28"/>
                <w:szCs w:val="28"/>
              </w:rPr>
              <w:lastRenderedPageBreak/>
              <w:t>ожидаемых результатов подпрограммы 2</w:t>
            </w:r>
          </w:p>
        </w:tc>
      </w:tr>
      <w:tr w:rsidR="004F7425" w:rsidRPr="00AE118E" w:rsidTr="004F7425">
        <w:tc>
          <w:tcPr>
            <w:tcW w:w="14850" w:type="dxa"/>
            <w:gridSpan w:val="8"/>
            <w:shd w:val="clear" w:color="auto" w:fill="auto"/>
          </w:tcPr>
          <w:p w:rsidR="004F7425" w:rsidRPr="00AE118E" w:rsidRDefault="004F7425" w:rsidP="004F7425">
            <w:pPr>
              <w:jc w:val="center"/>
              <w:textAlignment w:val="baseline"/>
              <w:rPr>
                <w:b/>
                <w:sz w:val="28"/>
                <w:szCs w:val="28"/>
              </w:rPr>
            </w:pPr>
            <w:r w:rsidRPr="00AE118E">
              <w:rPr>
                <w:b/>
                <w:sz w:val="28"/>
                <w:szCs w:val="28"/>
              </w:rPr>
              <w:lastRenderedPageBreak/>
              <w:t>Подпрограмма №3 .»Благоустройство   муниципального образования Дмитриевский сельсовет на 2019-2023 годы»</w:t>
            </w:r>
          </w:p>
          <w:p w:rsidR="004F7425" w:rsidRPr="00AE118E" w:rsidRDefault="004F7425" w:rsidP="004F7425">
            <w:pPr>
              <w:rPr>
                <w:sz w:val="28"/>
                <w:szCs w:val="28"/>
              </w:rPr>
            </w:pP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11</w:t>
            </w:r>
          </w:p>
        </w:tc>
        <w:tc>
          <w:tcPr>
            <w:tcW w:w="2126" w:type="dxa"/>
            <w:shd w:val="clear" w:color="auto" w:fill="auto"/>
          </w:tcPr>
          <w:p w:rsidR="004F7425" w:rsidRPr="00AE118E" w:rsidRDefault="004F7425" w:rsidP="004F7425">
            <w:pPr>
              <w:pStyle w:val="ConsPlusCell"/>
              <w:jc w:val="both"/>
              <w:rPr>
                <w:rFonts w:ascii="Times New Roman" w:hAnsi="Times New Roman" w:cs="Times New Roman"/>
                <w:sz w:val="28"/>
                <w:szCs w:val="28"/>
              </w:rPr>
            </w:pPr>
            <w:r w:rsidRPr="00AE118E">
              <w:rPr>
                <w:rFonts w:ascii="Times New Roman" w:hAnsi="Times New Roman" w:cs="Times New Roman"/>
                <w:sz w:val="28"/>
                <w:szCs w:val="28"/>
              </w:rPr>
              <w:t xml:space="preserve">Мероприятие 1: Озеленение </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jc w:val="both"/>
              <w:rPr>
                <w:sz w:val="28"/>
                <w:szCs w:val="28"/>
              </w:rPr>
            </w:pPr>
            <w:r w:rsidRPr="00AE118E">
              <w:rPr>
                <w:sz w:val="28"/>
                <w:szCs w:val="28"/>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населенных пунктов</w:t>
            </w: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3</w:t>
            </w:r>
          </w:p>
        </w:tc>
      </w:tr>
      <w:tr w:rsidR="004F7425" w:rsidRPr="00AE118E" w:rsidTr="004F7425">
        <w:tc>
          <w:tcPr>
            <w:tcW w:w="534" w:type="dxa"/>
            <w:shd w:val="clear" w:color="auto" w:fill="auto"/>
          </w:tcPr>
          <w:p w:rsidR="004F7425" w:rsidRPr="00AE118E" w:rsidRDefault="004F7425" w:rsidP="004F7425">
            <w:pPr>
              <w:rPr>
                <w:sz w:val="28"/>
                <w:szCs w:val="28"/>
              </w:rPr>
            </w:pPr>
            <w:r w:rsidRPr="00AE118E">
              <w:rPr>
                <w:sz w:val="28"/>
                <w:szCs w:val="28"/>
              </w:rPr>
              <w:t>12</w:t>
            </w:r>
          </w:p>
        </w:tc>
        <w:tc>
          <w:tcPr>
            <w:tcW w:w="2126" w:type="dxa"/>
            <w:shd w:val="clear" w:color="auto" w:fill="auto"/>
          </w:tcPr>
          <w:p w:rsidR="004F7425" w:rsidRPr="00AE118E" w:rsidRDefault="004F7425" w:rsidP="004F7425">
            <w:pPr>
              <w:pStyle w:val="ConsPlusCell"/>
              <w:jc w:val="both"/>
              <w:rPr>
                <w:rFonts w:ascii="Times New Roman" w:hAnsi="Times New Roman" w:cs="Times New Roman"/>
                <w:sz w:val="28"/>
                <w:szCs w:val="28"/>
              </w:rPr>
            </w:pPr>
            <w:r w:rsidRPr="00AE118E">
              <w:rPr>
                <w:rFonts w:ascii="Times New Roman" w:hAnsi="Times New Roman" w:cs="Times New Roman"/>
                <w:sz w:val="28"/>
                <w:szCs w:val="28"/>
              </w:rPr>
              <w:t>Мероприятие 2: Прочие мероприятия благоустройства</w:t>
            </w:r>
          </w:p>
        </w:tc>
        <w:tc>
          <w:tcPr>
            <w:tcW w:w="2268" w:type="dxa"/>
            <w:shd w:val="clear" w:color="auto" w:fill="auto"/>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Дмитриевский сельсовет</w:t>
            </w:r>
          </w:p>
        </w:tc>
        <w:tc>
          <w:tcPr>
            <w:tcW w:w="1417" w:type="dxa"/>
            <w:shd w:val="clear" w:color="auto" w:fill="auto"/>
          </w:tcPr>
          <w:p w:rsidR="004F7425" w:rsidRPr="00AE118E" w:rsidRDefault="004F7425" w:rsidP="004F7425">
            <w:pPr>
              <w:jc w:val="center"/>
              <w:rPr>
                <w:sz w:val="28"/>
                <w:szCs w:val="28"/>
              </w:rPr>
            </w:pPr>
            <w:r w:rsidRPr="00AE118E">
              <w:rPr>
                <w:sz w:val="28"/>
                <w:szCs w:val="28"/>
              </w:rPr>
              <w:t>2019 год</w:t>
            </w:r>
          </w:p>
        </w:tc>
        <w:tc>
          <w:tcPr>
            <w:tcW w:w="1560" w:type="dxa"/>
            <w:shd w:val="clear" w:color="auto" w:fill="auto"/>
          </w:tcPr>
          <w:p w:rsidR="004F7425" w:rsidRPr="00AE118E" w:rsidRDefault="004F7425" w:rsidP="004F7425">
            <w:pPr>
              <w:jc w:val="center"/>
              <w:rPr>
                <w:sz w:val="28"/>
                <w:szCs w:val="28"/>
              </w:rPr>
            </w:pPr>
            <w:r w:rsidRPr="00AE118E">
              <w:rPr>
                <w:sz w:val="28"/>
                <w:szCs w:val="28"/>
              </w:rPr>
              <w:t>2023 год</w:t>
            </w:r>
          </w:p>
        </w:tc>
        <w:tc>
          <w:tcPr>
            <w:tcW w:w="2976" w:type="dxa"/>
            <w:shd w:val="clear" w:color="auto" w:fill="auto"/>
          </w:tcPr>
          <w:p w:rsidR="004F7425" w:rsidRPr="00AE118E" w:rsidRDefault="004F7425" w:rsidP="004F7425">
            <w:pPr>
              <w:rPr>
                <w:sz w:val="28"/>
                <w:szCs w:val="28"/>
              </w:rPr>
            </w:pPr>
            <w:r w:rsidRPr="00AE118E">
              <w:rPr>
                <w:sz w:val="28"/>
                <w:szCs w:val="28"/>
              </w:rPr>
              <w:t>Создание условий для работы и отдыха жителей поселения;</w:t>
            </w:r>
          </w:p>
          <w:p w:rsidR="004F7425" w:rsidRPr="00AE118E" w:rsidRDefault="004F7425" w:rsidP="004F7425">
            <w:pPr>
              <w:rPr>
                <w:sz w:val="28"/>
                <w:szCs w:val="28"/>
              </w:rPr>
            </w:pPr>
            <w:r w:rsidRPr="00AE118E">
              <w:rPr>
                <w:sz w:val="28"/>
                <w:szCs w:val="28"/>
              </w:rPr>
              <w:t xml:space="preserve">Улучшение санитарного  состояния территории  поселения, привитие жителям муниципального </w:t>
            </w:r>
            <w:r w:rsidRPr="00AE118E">
              <w:rPr>
                <w:sz w:val="28"/>
                <w:szCs w:val="28"/>
              </w:rPr>
              <w:lastRenderedPageBreak/>
              <w:t>образования любовь и уважение к своему поселению, к соблюдению чистоты и порядка на территории муниципального образования</w:t>
            </w:r>
          </w:p>
          <w:p w:rsidR="004F7425" w:rsidRPr="00AE118E" w:rsidRDefault="004F7425" w:rsidP="004F7425">
            <w:pPr>
              <w:jc w:val="both"/>
              <w:rPr>
                <w:sz w:val="28"/>
                <w:szCs w:val="28"/>
              </w:rPr>
            </w:pPr>
          </w:p>
        </w:tc>
        <w:tc>
          <w:tcPr>
            <w:tcW w:w="1701" w:type="dxa"/>
            <w:shd w:val="clear" w:color="auto" w:fill="auto"/>
          </w:tcPr>
          <w:p w:rsidR="004F7425" w:rsidRPr="00AE118E" w:rsidRDefault="004F7425" w:rsidP="004F7425">
            <w:pPr>
              <w:jc w:val="both"/>
              <w:rPr>
                <w:sz w:val="28"/>
                <w:szCs w:val="28"/>
              </w:rPr>
            </w:pPr>
          </w:p>
        </w:tc>
        <w:tc>
          <w:tcPr>
            <w:tcW w:w="2268" w:type="dxa"/>
            <w:shd w:val="clear" w:color="auto" w:fill="auto"/>
          </w:tcPr>
          <w:p w:rsidR="004F7425" w:rsidRPr="00AE118E" w:rsidRDefault="004F7425" w:rsidP="004F7425">
            <w:pPr>
              <w:rPr>
                <w:sz w:val="28"/>
                <w:szCs w:val="28"/>
              </w:rPr>
            </w:pPr>
            <w:r w:rsidRPr="00AE118E">
              <w:rPr>
                <w:sz w:val="28"/>
                <w:szCs w:val="28"/>
              </w:rPr>
              <w:t>Обеспечивает достижение ожидаемых результатов подпрограммы 3</w:t>
            </w:r>
          </w:p>
        </w:tc>
      </w:tr>
      <w:tr w:rsidR="004F7425" w:rsidRPr="00AE118E" w:rsidTr="004F7425">
        <w:tc>
          <w:tcPr>
            <w:tcW w:w="14850" w:type="dxa"/>
            <w:gridSpan w:val="8"/>
            <w:shd w:val="clear" w:color="auto" w:fill="auto"/>
          </w:tcPr>
          <w:p w:rsidR="004F7425" w:rsidRPr="00AE118E" w:rsidRDefault="004F7425" w:rsidP="004F7425">
            <w:pPr>
              <w:autoSpaceDE w:val="0"/>
              <w:jc w:val="center"/>
              <w:rPr>
                <w:b/>
                <w:sz w:val="28"/>
                <w:szCs w:val="28"/>
              </w:rPr>
            </w:pPr>
          </w:p>
        </w:tc>
      </w:tr>
    </w:tbl>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ind w:left="5387" w:firstLine="4252"/>
        <w:rPr>
          <w:sz w:val="28"/>
          <w:szCs w:val="28"/>
        </w:rPr>
      </w:pPr>
    </w:p>
    <w:p w:rsidR="004F7425" w:rsidRPr="00AE118E" w:rsidRDefault="004F7425" w:rsidP="004F7425">
      <w:pPr>
        <w:pStyle w:val="af1"/>
        <w:tabs>
          <w:tab w:val="left" w:pos="11580"/>
          <w:tab w:val="right" w:pos="14570"/>
        </w:tabs>
        <w:rPr>
          <w:rFonts w:ascii="Times New Roman" w:hAnsi="Times New Roman" w:cs="Times New Roman"/>
          <w:kern w:val="1"/>
          <w:sz w:val="28"/>
          <w:szCs w:val="28"/>
          <w:lang w:eastAsia="ar-SA"/>
        </w:rPr>
      </w:pPr>
      <w:r w:rsidRPr="00AE118E">
        <w:rPr>
          <w:rFonts w:ascii="Times New Roman" w:hAnsi="Times New Roman" w:cs="Times New Roman"/>
          <w:kern w:val="1"/>
          <w:sz w:val="28"/>
          <w:szCs w:val="28"/>
          <w:lang w:eastAsia="ar-SA"/>
        </w:rPr>
        <w:lastRenderedPageBreak/>
        <w:tab/>
        <w:t>Приложение  № 2</w:t>
      </w:r>
      <w:r w:rsidRPr="00AE118E">
        <w:rPr>
          <w:rFonts w:ascii="Times New Roman" w:hAnsi="Times New Roman" w:cs="Times New Roman"/>
          <w:kern w:val="1"/>
          <w:sz w:val="28"/>
          <w:szCs w:val="28"/>
          <w:lang w:eastAsia="ar-SA"/>
        </w:rPr>
        <w:tab/>
        <w:t xml:space="preserve">                                                                                                                                                                  </w:t>
      </w:r>
    </w:p>
    <w:p w:rsidR="004F7425" w:rsidRPr="00AE118E" w:rsidRDefault="004F7425" w:rsidP="004F7425">
      <w:pPr>
        <w:pStyle w:val="af1"/>
        <w:jc w:val="right"/>
        <w:rPr>
          <w:rFonts w:ascii="Times New Roman" w:hAnsi="Times New Roman" w:cs="Times New Roman"/>
          <w:kern w:val="1"/>
          <w:sz w:val="28"/>
          <w:szCs w:val="28"/>
          <w:lang w:eastAsia="ar-SA"/>
        </w:rPr>
      </w:pPr>
      <w:r w:rsidRPr="00AE118E">
        <w:rPr>
          <w:rFonts w:ascii="Times New Roman" w:hAnsi="Times New Roman" w:cs="Times New Roman"/>
          <w:kern w:val="1"/>
          <w:sz w:val="28"/>
          <w:szCs w:val="28"/>
          <w:lang w:eastAsia="ar-SA"/>
        </w:rPr>
        <w:t xml:space="preserve">                                       к  муниципальной программе                                                                     </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kern w:val="1"/>
          <w:sz w:val="28"/>
          <w:szCs w:val="28"/>
          <w:lang w:eastAsia="ar-SA"/>
        </w:rPr>
        <w:t xml:space="preserve">  </w:t>
      </w:r>
      <w:r w:rsidRPr="00AE118E">
        <w:rPr>
          <w:rFonts w:ascii="Times New Roman" w:hAnsi="Times New Roman" w:cs="Times New Roman"/>
          <w:sz w:val="28"/>
          <w:szCs w:val="28"/>
          <w:lang w:eastAsia="ru-RU"/>
        </w:rPr>
        <w:t xml:space="preserve">«Устойчивое развитие  территории </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sz w:val="28"/>
          <w:szCs w:val="28"/>
          <w:lang w:eastAsia="ru-RU"/>
        </w:rPr>
        <w:t xml:space="preserve"> муниципального образования</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sz w:val="28"/>
          <w:szCs w:val="28"/>
          <w:lang w:eastAsia="ru-RU"/>
        </w:rPr>
        <w:t>Дмитриевский сельсовет</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sz w:val="28"/>
          <w:szCs w:val="28"/>
          <w:lang w:eastAsia="ru-RU"/>
        </w:rPr>
        <w:t xml:space="preserve"> </w:t>
      </w:r>
      <w:proofErr w:type="spellStart"/>
      <w:r w:rsidRPr="00AE118E">
        <w:rPr>
          <w:rFonts w:ascii="Times New Roman" w:hAnsi="Times New Roman" w:cs="Times New Roman"/>
          <w:sz w:val="28"/>
          <w:szCs w:val="28"/>
          <w:lang w:eastAsia="ru-RU"/>
        </w:rPr>
        <w:t>Сакмарского</w:t>
      </w:r>
      <w:proofErr w:type="spellEnd"/>
      <w:r w:rsidRPr="00AE118E">
        <w:rPr>
          <w:rFonts w:ascii="Times New Roman" w:hAnsi="Times New Roman" w:cs="Times New Roman"/>
          <w:sz w:val="28"/>
          <w:szCs w:val="28"/>
          <w:lang w:eastAsia="ru-RU"/>
        </w:rPr>
        <w:t xml:space="preserve"> района Оренбургской области</w:t>
      </w:r>
    </w:p>
    <w:p w:rsidR="004F7425" w:rsidRPr="00AE118E" w:rsidRDefault="004F7425" w:rsidP="004F7425">
      <w:pPr>
        <w:pStyle w:val="af1"/>
        <w:jc w:val="right"/>
        <w:rPr>
          <w:rFonts w:ascii="Times New Roman" w:hAnsi="Times New Roman" w:cs="Times New Roman"/>
          <w:sz w:val="28"/>
          <w:szCs w:val="28"/>
          <w:lang w:eastAsia="ar-SA"/>
        </w:rPr>
      </w:pPr>
      <w:r w:rsidRPr="00AE118E">
        <w:rPr>
          <w:rFonts w:ascii="Times New Roman" w:hAnsi="Times New Roman" w:cs="Times New Roman"/>
          <w:sz w:val="28"/>
          <w:szCs w:val="28"/>
        </w:rPr>
        <w:t>на 2019 - 2023годы</w:t>
      </w:r>
    </w:p>
    <w:p w:rsidR="004F7425" w:rsidRPr="00AE118E" w:rsidRDefault="004F7425" w:rsidP="004F7425">
      <w:pPr>
        <w:pStyle w:val="af1"/>
        <w:jc w:val="center"/>
        <w:rPr>
          <w:rFonts w:ascii="Times New Roman" w:hAnsi="Times New Roman" w:cs="Times New Roman"/>
          <w:sz w:val="28"/>
          <w:szCs w:val="28"/>
          <w:lang w:eastAsia="ar-SA"/>
        </w:rPr>
      </w:pPr>
      <w:r w:rsidRPr="00AE118E">
        <w:rPr>
          <w:rFonts w:ascii="Times New Roman" w:hAnsi="Times New Roman" w:cs="Times New Roman"/>
          <w:sz w:val="28"/>
          <w:szCs w:val="28"/>
          <w:lang w:eastAsia="ar-SA"/>
        </w:rPr>
        <w:t xml:space="preserve">ЦЕЛЕВЫЕ ПОКАЗАТЕЛИ (ИНДИКАТОРЫ) </w:t>
      </w:r>
    </w:p>
    <w:tbl>
      <w:tblPr>
        <w:tblW w:w="15867"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78"/>
        <w:gridCol w:w="11"/>
        <w:gridCol w:w="4533"/>
        <w:gridCol w:w="2077"/>
        <w:gridCol w:w="1681"/>
        <w:gridCol w:w="1513"/>
        <w:gridCol w:w="1746"/>
        <w:gridCol w:w="1716"/>
        <w:gridCol w:w="1762"/>
        <w:gridCol w:w="50"/>
      </w:tblGrid>
      <w:tr w:rsidR="004F7425" w:rsidRPr="00AE118E" w:rsidTr="004F7425">
        <w:trPr>
          <w:trHeight w:val="450"/>
          <w:jc w:val="center"/>
        </w:trPr>
        <w:tc>
          <w:tcPr>
            <w:tcW w:w="778" w:type="dxa"/>
            <w:vMerge w:val="restart"/>
            <w:tcBorders>
              <w:top w:val="single" w:sz="8" w:space="0" w:color="000000"/>
              <w:left w:val="single" w:sz="8" w:space="0" w:color="000000"/>
              <w:bottom w:val="single" w:sz="8" w:space="0" w:color="000000"/>
              <w:right w:val="single" w:sz="8" w:space="0" w:color="000000"/>
            </w:tcBorders>
            <w:vAlign w:val="center"/>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 xml:space="preserve">№   </w:t>
            </w:r>
            <w:proofErr w:type="spellStart"/>
            <w:proofErr w:type="gramStart"/>
            <w:r w:rsidRPr="00AE118E">
              <w:rPr>
                <w:sz w:val="28"/>
                <w:szCs w:val="28"/>
                <w:lang w:eastAsia="ar-SA"/>
              </w:rPr>
              <w:t>п</w:t>
            </w:r>
            <w:proofErr w:type="spellEnd"/>
            <w:proofErr w:type="gramEnd"/>
            <w:r w:rsidRPr="00AE118E">
              <w:rPr>
                <w:sz w:val="28"/>
                <w:szCs w:val="28"/>
                <w:lang w:eastAsia="ar-SA"/>
              </w:rPr>
              <w:t>/</w:t>
            </w:r>
            <w:proofErr w:type="spellStart"/>
            <w:r w:rsidRPr="00AE118E">
              <w:rPr>
                <w:sz w:val="28"/>
                <w:szCs w:val="28"/>
                <w:lang w:eastAsia="ar-SA"/>
              </w:rPr>
              <w:t>п</w:t>
            </w:r>
            <w:proofErr w:type="spellEnd"/>
          </w:p>
        </w:tc>
        <w:tc>
          <w:tcPr>
            <w:tcW w:w="454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Наименование     мероприятия,   наименование   целевого     показателя  (индикатора)</w:t>
            </w:r>
          </w:p>
        </w:tc>
        <w:tc>
          <w:tcPr>
            <w:tcW w:w="2077" w:type="dxa"/>
            <w:vMerge w:val="restart"/>
            <w:tcBorders>
              <w:top w:val="single" w:sz="8" w:space="0" w:color="000000"/>
              <w:left w:val="single" w:sz="8" w:space="0" w:color="000000"/>
              <w:bottom w:val="single" w:sz="8" w:space="0" w:color="000000"/>
              <w:right w:val="single" w:sz="8" w:space="0" w:color="000000"/>
            </w:tcBorders>
            <w:vAlign w:val="center"/>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Единица измерения</w:t>
            </w:r>
          </w:p>
        </w:tc>
        <w:tc>
          <w:tcPr>
            <w:tcW w:w="0" w:type="auto"/>
            <w:gridSpan w:val="6"/>
            <w:tcBorders>
              <w:top w:val="single" w:sz="8" w:space="0" w:color="000000"/>
              <w:left w:val="single" w:sz="8" w:space="0" w:color="000000"/>
              <w:bottom w:val="single" w:sz="4" w:space="0" w:color="auto"/>
              <w:right w:val="single" w:sz="4" w:space="0" w:color="auto"/>
            </w:tcBorders>
            <w:vAlign w:val="center"/>
            <w:hideMark/>
          </w:tcPr>
          <w:p w:rsidR="004F7425" w:rsidRPr="00AE118E" w:rsidRDefault="004F7425" w:rsidP="004F7425">
            <w:pPr>
              <w:jc w:val="center"/>
              <w:rPr>
                <w:sz w:val="28"/>
                <w:szCs w:val="28"/>
              </w:rPr>
            </w:pPr>
            <w:r w:rsidRPr="00AE118E">
              <w:rPr>
                <w:sz w:val="28"/>
                <w:szCs w:val="28"/>
                <w:lang w:eastAsia="ar-SA"/>
              </w:rPr>
              <w:t>Значения показателя   (индикатора) по годам  реализации программы</w:t>
            </w:r>
          </w:p>
        </w:tc>
      </w:tr>
      <w:tr w:rsidR="004F7425" w:rsidRPr="00AE118E" w:rsidTr="004F7425">
        <w:trPr>
          <w:trHeight w:val="361"/>
          <w:jc w:val="center"/>
        </w:trPr>
        <w:tc>
          <w:tcPr>
            <w:tcW w:w="778" w:type="dxa"/>
            <w:vMerge/>
            <w:tcBorders>
              <w:top w:val="single" w:sz="8" w:space="0" w:color="000000"/>
              <w:left w:val="single" w:sz="8" w:space="0" w:color="000000"/>
              <w:bottom w:val="single" w:sz="8" w:space="0" w:color="000000"/>
              <w:right w:val="single" w:sz="8" w:space="0" w:color="000000"/>
            </w:tcBorders>
            <w:vAlign w:val="center"/>
            <w:hideMark/>
          </w:tcPr>
          <w:p w:rsidR="004F7425" w:rsidRPr="00AE118E" w:rsidRDefault="004F7425" w:rsidP="004F7425">
            <w:pPr>
              <w:rPr>
                <w:sz w:val="28"/>
                <w:szCs w:val="28"/>
                <w:lang w:eastAsia="ar-SA"/>
              </w:rPr>
            </w:pPr>
          </w:p>
        </w:tc>
        <w:tc>
          <w:tcPr>
            <w:tcW w:w="4544" w:type="dxa"/>
            <w:gridSpan w:val="2"/>
            <w:vMerge/>
            <w:tcBorders>
              <w:top w:val="single" w:sz="8" w:space="0" w:color="000000"/>
              <w:left w:val="single" w:sz="8" w:space="0" w:color="000000"/>
              <w:bottom w:val="single" w:sz="8" w:space="0" w:color="000000"/>
              <w:right w:val="single" w:sz="8" w:space="0" w:color="000000"/>
            </w:tcBorders>
            <w:vAlign w:val="center"/>
            <w:hideMark/>
          </w:tcPr>
          <w:p w:rsidR="004F7425" w:rsidRPr="00AE118E" w:rsidRDefault="004F7425" w:rsidP="004F7425">
            <w:pPr>
              <w:rPr>
                <w:sz w:val="28"/>
                <w:szCs w:val="28"/>
                <w:lang w:eastAsia="ar-SA"/>
              </w:rPr>
            </w:pPr>
          </w:p>
        </w:tc>
        <w:tc>
          <w:tcPr>
            <w:tcW w:w="2077" w:type="dxa"/>
            <w:vMerge/>
            <w:tcBorders>
              <w:top w:val="single" w:sz="8" w:space="0" w:color="000000"/>
              <w:left w:val="single" w:sz="8" w:space="0" w:color="000000"/>
              <w:bottom w:val="single" w:sz="8" w:space="0" w:color="000000"/>
              <w:right w:val="single" w:sz="8" w:space="0" w:color="000000"/>
            </w:tcBorders>
            <w:vAlign w:val="center"/>
            <w:hideMark/>
          </w:tcPr>
          <w:p w:rsidR="004F7425" w:rsidRPr="00AE118E" w:rsidRDefault="004F7425" w:rsidP="004F7425">
            <w:pPr>
              <w:rPr>
                <w:sz w:val="28"/>
                <w:szCs w:val="28"/>
                <w:lang w:eastAsia="ar-SA"/>
              </w:rPr>
            </w:pPr>
          </w:p>
        </w:tc>
        <w:tc>
          <w:tcPr>
            <w:tcW w:w="1681" w:type="dxa"/>
            <w:tcBorders>
              <w:top w:val="single" w:sz="4" w:space="0" w:color="auto"/>
              <w:left w:val="single" w:sz="8" w:space="0" w:color="000000"/>
              <w:bottom w:val="single" w:sz="8" w:space="0" w:color="000000"/>
              <w:right w:val="single" w:sz="4" w:space="0" w:color="auto"/>
            </w:tcBorders>
            <w:vAlign w:val="center"/>
            <w:hideMark/>
          </w:tcPr>
          <w:p w:rsidR="004F7425" w:rsidRPr="00AE118E" w:rsidRDefault="004F7425" w:rsidP="004F7425">
            <w:pPr>
              <w:rPr>
                <w:sz w:val="28"/>
                <w:szCs w:val="28"/>
                <w:lang w:eastAsia="ar-SA"/>
              </w:rPr>
            </w:pPr>
            <w:r w:rsidRPr="00AE118E">
              <w:rPr>
                <w:sz w:val="28"/>
                <w:szCs w:val="28"/>
                <w:lang w:eastAsia="ar-SA"/>
              </w:rPr>
              <w:t>2019 год</w:t>
            </w:r>
          </w:p>
        </w:tc>
        <w:tc>
          <w:tcPr>
            <w:tcW w:w="1513" w:type="dxa"/>
            <w:tcBorders>
              <w:top w:val="single" w:sz="4" w:space="0" w:color="auto"/>
              <w:left w:val="single" w:sz="4" w:space="0" w:color="auto"/>
              <w:bottom w:val="single" w:sz="8" w:space="0" w:color="000000"/>
              <w:right w:val="single" w:sz="4" w:space="0" w:color="auto"/>
            </w:tcBorders>
            <w:vAlign w:val="center"/>
          </w:tcPr>
          <w:p w:rsidR="004F7425" w:rsidRPr="00AE118E" w:rsidRDefault="004F7425" w:rsidP="004F7425">
            <w:pPr>
              <w:rPr>
                <w:sz w:val="28"/>
                <w:szCs w:val="28"/>
                <w:lang w:eastAsia="ar-SA"/>
              </w:rPr>
            </w:pPr>
            <w:r w:rsidRPr="00AE118E">
              <w:rPr>
                <w:sz w:val="28"/>
                <w:szCs w:val="28"/>
                <w:lang w:eastAsia="ar-SA"/>
              </w:rPr>
              <w:t>2020 год</w:t>
            </w:r>
          </w:p>
        </w:tc>
        <w:tc>
          <w:tcPr>
            <w:tcW w:w="1746" w:type="dxa"/>
            <w:tcBorders>
              <w:top w:val="single" w:sz="4" w:space="0" w:color="auto"/>
              <w:left w:val="single" w:sz="4" w:space="0" w:color="auto"/>
              <w:bottom w:val="single" w:sz="8" w:space="0" w:color="000000"/>
              <w:right w:val="single" w:sz="8" w:space="0" w:color="000000"/>
            </w:tcBorders>
            <w:hideMark/>
          </w:tcPr>
          <w:p w:rsidR="004F7425" w:rsidRPr="00AE118E" w:rsidRDefault="004F7425" w:rsidP="004F7425">
            <w:pPr>
              <w:suppressAutoHyphens/>
              <w:snapToGrid w:val="0"/>
              <w:rPr>
                <w:sz w:val="28"/>
                <w:szCs w:val="28"/>
                <w:lang w:eastAsia="ar-SA"/>
              </w:rPr>
            </w:pPr>
          </w:p>
          <w:p w:rsidR="004F7425" w:rsidRPr="00AE118E" w:rsidRDefault="004F7425" w:rsidP="004F7425">
            <w:pPr>
              <w:suppressAutoHyphens/>
              <w:snapToGrid w:val="0"/>
              <w:rPr>
                <w:sz w:val="28"/>
                <w:szCs w:val="28"/>
                <w:lang w:eastAsia="ar-SA"/>
              </w:rPr>
            </w:pPr>
            <w:r w:rsidRPr="00AE118E">
              <w:rPr>
                <w:sz w:val="28"/>
                <w:szCs w:val="28"/>
                <w:lang w:eastAsia="ar-SA"/>
              </w:rPr>
              <w:t>2021  год</w:t>
            </w:r>
          </w:p>
          <w:p w:rsidR="004F7425" w:rsidRPr="00AE118E" w:rsidRDefault="004F7425" w:rsidP="004F7425">
            <w:pPr>
              <w:suppressAutoHyphens/>
              <w:rPr>
                <w:sz w:val="28"/>
                <w:szCs w:val="28"/>
                <w:lang w:eastAsia="ar-SA"/>
              </w:rPr>
            </w:pPr>
          </w:p>
        </w:tc>
        <w:tc>
          <w:tcPr>
            <w:tcW w:w="1716" w:type="dxa"/>
            <w:tcBorders>
              <w:top w:val="nil"/>
              <w:left w:val="single" w:sz="8" w:space="0" w:color="000000"/>
              <w:bottom w:val="single" w:sz="8" w:space="0" w:color="000000"/>
              <w:right w:val="single" w:sz="8" w:space="0" w:color="000000"/>
            </w:tcBorders>
            <w:hideMark/>
          </w:tcPr>
          <w:p w:rsidR="004F7425" w:rsidRPr="00AE118E" w:rsidRDefault="004F7425" w:rsidP="004F7425">
            <w:pPr>
              <w:suppressAutoHyphens/>
              <w:snapToGrid w:val="0"/>
              <w:rPr>
                <w:sz w:val="28"/>
                <w:szCs w:val="28"/>
                <w:lang w:eastAsia="ar-SA"/>
              </w:rPr>
            </w:pPr>
          </w:p>
          <w:p w:rsidR="004F7425" w:rsidRPr="00AE118E" w:rsidRDefault="004F7425" w:rsidP="004F7425">
            <w:pPr>
              <w:suppressAutoHyphens/>
              <w:snapToGrid w:val="0"/>
              <w:rPr>
                <w:sz w:val="28"/>
                <w:szCs w:val="28"/>
                <w:lang w:eastAsia="ar-SA"/>
              </w:rPr>
            </w:pPr>
            <w:r w:rsidRPr="00AE118E">
              <w:rPr>
                <w:sz w:val="28"/>
                <w:szCs w:val="28"/>
                <w:lang w:eastAsia="ar-SA"/>
              </w:rPr>
              <w:t xml:space="preserve">2022 год </w:t>
            </w:r>
          </w:p>
          <w:p w:rsidR="004F7425" w:rsidRPr="00AE118E" w:rsidRDefault="004F7425" w:rsidP="004F7425">
            <w:pPr>
              <w:suppressAutoHyphens/>
              <w:rPr>
                <w:sz w:val="28"/>
                <w:szCs w:val="28"/>
                <w:lang w:eastAsia="ar-SA"/>
              </w:rPr>
            </w:pPr>
          </w:p>
        </w:tc>
        <w:tc>
          <w:tcPr>
            <w:tcW w:w="1812" w:type="dxa"/>
            <w:gridSpan w:val="2"/>
            <w:tcBorders>
              <w:top w:val="nil"/>
              <w:left w:val="single" w:sz="8" w:space="0" w:color="000000"/>
              <w:bottom w:val="single" w:sz="8" w:space="0" w:color="000000"/>
              <w:right w:val="single" w:sz="8" w:space="0" w:color="000000"/>
            </w:tcBorders>
            <w:hideMark/>
          </w:tcPr>
          <w:p w:rsidR="004F7425" w:rsidRPr="00AE118E" w:rsidRDefault="004F7425" w:rsidP="004F7425">
            <w:pPr>
              <w:suppressAutoHyphens/>
              <w:snapToGrid w:val="0"/>
              <w:rPr>
                <w:sz w:val="28"/>
                <w:szCs w:val="28"/>
                <w:lang w:eastAsia="ar-SA"/>
              </w:rPr>
            </w:pPr>
          </w:p>
          <w:p w:rsidR="004F7425" w:rsidRPr="00AE118E" w:rsidRDefault="004F7425" w:rsidP="004F7425">
            <w:pPr>
              <w:suppressAutoHyphens/>
              <w:snapToGrid w:val="0"/>
              <w:rPr>
                <w:sz w:val="28"/>
                <w:szCs w:val="28"/>
                <w:lang w:eastAsia="ar-SA"/>
              </w:rPr>
            </w:pPr>
            <w:r w:rsidRPr="00AE118E">
              <w:rPr>
                <w:sz w:val="28"/>
                <w:szCs w:val="28"/>
                <w:lang w:eastAsia="ar-SA"/>
              </w:rPr>
              <w:t>2023 год</w:t>
            </w:r>
          </w:p>
        </w:tc>
      </w:tr>
      <w:tr w:rsidR="004F7425" w:rsidRPr="00AE118E" w:rsidTr="004F7425">
        <w:trPr>
          <w:trHeight w:val="130"/>
          <w:jc w:val="center"/>
        </w:trPr>
        <w:tc>
          <w:tcPr>
            <w:tcW w:w="778" w:type="dxa"/>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1</w:t>
            </w:r>
          </w:p>
        </w:tc>
        <w:tc>
          <w:tcPr>
            <w:tcW w:w="4544" w:type="dxa"/>
            <w:gridSpan w:val="2"/>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2</w:t>
            </w:r>
          </w:p>
        </w:tc>
        <w:tc>
          <w:tcPr>
            <w:tcW w:w="2077" w:type="dxa"/>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3</w:t>
            </w:r>
          </w:p>
        </w:tc>
        <w:tc>
          <w:tcPr>
            <w:tcW w:w="1681" w:type="dxa"/>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4</w:t>
            </w:r>
          </w:p>
        </w:tc>
        <w:tc>
          <w:tcPr>
            <w:tcW w:w="1513" w:type="dxa"/>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5</w:t>
            </w:r>
          </w:p>
        </w:tc>
        <w:tc>
          <w:tcPr>
            <w:tcW w:w="1746" w:type="dxa"/>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6</w:t>
            </w:r>
          </w:p>
        </w:tc>
        <w:tc>
          <w:tcPr>
            <w:tcW w:w="1716" w:type="dxa"/>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7</w:t>
            </w:r>
          </w:p>
        </w:tc>
        <w:tc>
          <w:tcPr>
            <w:tcW w:w="1812" w:type="dxa"/>
            <w:gridSpan w:val="2"/>
            <w:tcBorders>
              <w:top w:val="single" w:sz="8" w:space="0" w:color="000000"/>
              <w:left w:val="single" w:sz="8" w:space="0" w:color="000000"/>
              <w:bottom w:val="single" w:sz="8" w:space="0" w:color="000000"/>
              <w:right w:val="single" w:sz="8" w:space="0" w:color="000000"/>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8</w:t>
            </w:r>
          </w:p>
        </w:tc>
      </w:tr>
      <w:tr w:rsidR="004F7425" w:rsidRPr="00AE118E" w:rsidTr="004F7425">
        <w:trPr>
          <w:trHeight w:val="887"/>
          <w:jc w:val="center"/>
        </w:trPr>
        <w:tc>
          <w:tcPr>
            <w:tcW w:w="15867" w:type="dxa"/>
            <w:gridSpan w:val="10"/>
            <w:tcBorders>
              <w:top w:val="single" w:sz="8" w:space="0" w:color="000000"/>
              <w:left w:val="single" w:sz="8" w:space="0" w:color="000000"/>
              <w:bottom w:val="single" w:sz="4" w:space="0" w:color="auto"/>
              <w:right w:val="single" w:sz="8" w:space="0" w:color="000000"/>
            </w:tcBorders>
            <w:hideMark/>
          </w:tcPr>
          <w:p w:rsidR="004F7425" w:rsidRPr="00AE118E" w:rsidRDefault="004F7425" w:rsidP="004F7425">
            <w:pPr>
              <w:ind w:firstLine="41"/>
              <w:jc w:val="center"/>
              <w:rPr>
                <w:sz w:val="28"/>
                <w:szCs w:val="28"/>
              </w:rPr>
            </w:pPr>
            <w:r w:rsidRPr="00AE118E">
              <w:rPr>
                <w:b/>
                <w:sz w:val="28"/>
                <w:szCs w:val="28"/>
              </w:rPr>
              <w:t xml:space="preserve">Подпрограмма 1 </w:t>
            </w:r>
            <w:r w:rsidRPr="00AE118E">
              <w:rPr>
                <w:b/>
                <w:kern w:val="1"/>
                <w:sz w:val="28"/>
                <w:szCs w:val="28"/>
                <w:lang w:eastAsia="ar-SA"/>
              </w:rPr>
              <w:t>«Муниципальное управление муниципального образования Дмитриевский сельсовет на  2019-2023 годы</w:t>
            </w:r>
            <w:r w:rsidRPr="00AE118E">
              <w:rPr>
                <w:kern w:val="1"/>
                <w:sz w:val="28"/>
                <w:szCs w:val="28"/>
                <w:lang w:eastAsia="ar-SA"/>
              </w:rPr>
              <w:t>»</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hideMark/>
          </w:tcPr>
          <w:p w:rsidR="004F7425" w:rsidRPr="00AE118E" w:rsidRDefault="004F7425" w:rsidP="004F7425">
            <w:pPr>
              <w:suppressAutoHyphens/>
              <w:snapToGrid w:val="0"/>
              <w:jc w:val="center"/>
              <w:rPr>
                <w:sz w:val="28"/>
                <w:szCs w:val="28"/>
                <w:lang w:eastAsia="ar-SA"/>
              </w:rPr>
            </w:pPr>
            <w:r w:rsidRPr="00AE118E">
              <w:rPr>
                <w:sz w:val="28"/>
                <w:szCs w:val="28"/>
                <w:lang w:eastAsia="ar-SA"/>
              </w:rPr>
              <w:t>1.1.</w:t>
            </w:r>
          </w:p>
        </w:tc>
        <w:tc>
          <w:tcPr>
            <w:tcW w:w="15089" w:type="dxa"/>
            <w:gridSpan w:val="9"/>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Мероприятие 1: «Совершенствование системы муниципального управления»</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1.1.1</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eastAsia="Times New Roman" w:hAnsi="Times New Roman" w:cs="Times New Roman"/>
                <w:sz w:val="28"/>
                <w:szCs w:val="28"/>
                <w:lang w:eastAsia="ru-RU"/>
              </w:rPr>
              <w:t>Целевой показатель (индикатор) 2:  доля расходов на содержание органов местного самоуправления в общем объеме расходов</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snapToGrid w:val="0"/>
              <w:jc w:val="center"/>
              <w:rPr>
                <w:sz w:val="28"/>
                <w:szCs w:val="28"/>
              </w:rPr>
            </w:pPr>
            <w:r w:rsidRPr="00AE118E">
              <w:rPr>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snapToGrid w:val="0"/>
              <w:jc w:val="center"/>
              <w:rPr>
                <w:sz w:val="28"/>
                <w:szCs w:val="28"/>
              </w:rPr>
            </w:pPr>
            <w:r w:rsidRPr="00AE118E">
              <w:rPr>
                <w:sz w:val="28"/>
                <w:szCs w:val="28"/>
              </w:rPr>
              <w:t>37,5</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snapToGrid w:val="0"/>
              <w:jc w:val="center"/>
              <w:rPr>
                <w:sz w:val="28"/>
                <w:szCs w:val="28"/>
              </w:rPr>
            </w:pPr>
            <w:r w:rsidRPr="00AE118E">
              <w:rPr>
                <w:sz w:val="28"/>
                <w:szCs w:val="28"/>
              </w:rPr>
              <w:t>37,5</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snapToGrid w:val="0"/>
              <w:jc w:val="center"/>
              <w:rPr>
                <w:sz w:val="28"/>
                <w:szCs w:val="28"/>
              </w:rPr>
            </w:pPr>
            <w:r w:rsidRPr="00AE118E">
              <w:rPr>
                <w:sz w:val="28"/>
                <w:szCs w:val="28"/>
              </w:rPr>
              <w:t>37,5</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snapToGrid w:val="0"/>
              <w:jc w:val="center"/>
              <w:rPr>
                <w:sz w:val="28"/>
                <w:szCs w:val="28"/>
              </w:rPr>
            </w:pPr>
            <w:r w:rsidRPr="00AE118E">
              <w:rPr>
                <w:sz w:val="28"/>
                <w:szCs w:val="28"/>
              </w:rPr>
              <w:t>37,5</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snapToGrid w:val="0"/>
              <w:jc w:val="center"/>
              <w:rPr>
                <w:sz w:val="28"/>
                <w:szCs w:val="28"/>
              </w:rPr>
            </w:pPr>
            <w:r w:rsidRPr="00AE118E">
              <w:rPr>
                <w:sz w:val="28"/>
                <w:szCs w:val="28"/>
              </w:rPr>
              <w:t>37,5</w:t>
            </w:r>
          </w:p>
        </w:tc>
      </w:tr>
      <w:tr w:rsidR="004F7425" w:rsidRPr="00AE118E" w:rsidTr="004F7425">
        <w:trPr>
          <w:trHeight w:val="642"/>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1.2</w:t>
            </w:r>
          </w:p>
        </w:tc>
        <w:tc>
          <w:tcPr>
            <w:tcW w:w="15089" w:type="dxa"/>
            <w:gridSpan w:val="9"/>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Мероприятие 2: «Развитие муниципальной службы «</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1.2.1</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eastAsia="Times New Roman" w:hAnsi="Times New Roman" w:cs="Times New Roman"/>
                <w:sz w:val="28"/>
                <w:szCs w:val="28"/>
                <w:lang w:eastAsia="ru-RU"/>
              </w:rPr>
              <w:t xml:space="preserve">Целевой показатель (индикатор) 1: </w:t>
            </w:r>
            <w:r w:rsidRPr="00AE118E">
              <w:rPr>
                <w:rFonts w:ascii="Times New Roman" w:hAnsi="Times New Roman" w:cs="Times New Roman"/>
                <w:sz w:val="28"/>
                <w:szCs w:val="28"/>
              </w:rPr>
              <w:lastRenderedPageBreak/>
              <w:t xml:space="preserve">доля муниципальных служащих, имеющих профессиональное образование или дополнительное профессиональное образование </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lastRenderedPageBreak/>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25</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50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50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75</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lastRenderedPageBreak/>
              <w:t>1.2.2</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eastAsia="Times New Roman" w:hAnsi="Times New Roman" w:cs="Times New Roman"/>
                <w:sz w:val="28"/>
                <w:szCs w:val="28"/>
                <w:lang w:eastAsia="ru-RU"/>
              </w:rPr>
            </w:pPr>
            <w:r w:rsidRPr="00AE118E">
              <w:rPr>
                <w:rFonts w:ascii="Times New Roman" w:eastAsia="Times New Roman" w:hAnsi="Times New Roman" w:cs="Times New Roman"/>
                <w:sz w:val="28"/>
                <w:szCs w:val="28"/>
                <w:lang w:eastAsia="ru-RU"/>
              </w:rPr>
              <w:t xml:space="preserve">Целевой показатель (индикатор) 2: </w:t>
            </w:r>
            <w:r w:rsidRPr="00AE118E">
              <w:rPr>
                <w:rFonts w:ascii="Times New Roman" w:hAnsi="Times New Roman" w:cs="Times New Roman"/>
                <w:sz w:val="28"/>
                <w:szCs w:val="28"/>
              </w:rPr>
              <w:t xml:space="preserve">доля муниципальных служащих, соблюдающих требования </w:t>
            </w:r>
            <w:proofErr w:type="spellStart"/>
            <w:r w:rsidRPr="00AE118E">
              <w:rPr>
                <w:rFonts w:ascii="Times New Roman" w:hAnsi="Times New Roman" w:cs="Times New Roman"/>
                <w:sz w:val="28"/>
                <w:szCs w:val="28"/>
              </w:rPr>
              <w:t>антикоррупционного</w:t>
            </w:r>
            <w:proofErr w:type="spellEnd"/>
            <w:r w:rsidRPr="00AE118E">
              <w:rPr>
                <w:rFonts w:ascii="Times New Roman" w:hAnsi="Times New Roman" w:cs="Times New Roman"/>
                <w:sz w:val="28"/>
                <w:szCs w:val="28"/>
              </w:rPr>
              <w:t xml:space="preserve"> законодательства</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1.3</w:t>
            </w:r>
          </w:p>
          <w:p w:rsidR="004F7425" w:rsidRPr="00AE118E" w:rsidRDefault="004F7425" w:rsidP="004F7425">
            <w:pPr>
              <w:rPr>
                <w:sz w:val="28"/>
                <w:szCs w:val="28"/>
                <w:lang w:eastAsia="ar-SA"/>
              </w:rPr>
            </w:pPr>
          </w:p>
          <w:p w:rsidR="004F7425" w:rsidRPr="00AE118E" w:rsidRDefault="004F7425" w:rsidP="004F7425">
            <w:pPr>
              <w:rPr>
                <w:sz w:val="28"/>
                <w:szCs w:val="28"/>
                <w:lang w:eastAsia="ar-SA"/>
              </w:rPr>
            </w:pPr>
          </w:p>
          <w:p w:rsidR="004F7425" w:rsidRPr="00AE118E" w:rsidRDefault="004F7425" w:rsidP="004F7425">
            <w:pPr>
              <w:rPr>
                <w:sz w:val="28"/>
                <w:szCs w:val="28"/>
                <w:lang w:eastAsia="ar-SA"/>
              </w:rPr>
            </w:pPr>
            <w:r w:rsidRPr="00AE118E">
              <w:rPr>
                <w:sz w:val="28"/>
                <w:szCs w:val="28"/>
                <w:lang w:eastAsia="ar-SA"/>
              </w:rPr>
              <w:t>1.3.1</w:t>
            </w:r>
          </w:p>
        </w:tc>
        <w:tc>
          <w:tcPr>
            <w:tcW w:w="15089" w:type="dxa"/>
            <w:gridSpan w:val="9"/>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xml:space="preserve"> Мероприятие 3</w:t>
            </w:r>
            <w:proofErr w:type="gramStart"/>
            <w:r w:rsidRPr="00AE118E">
              <w:rPr>
                <w:rFonts w:ascii="Times New Roman" w:hAnsi="Times New Roman" w:cs="Times New Roman"/>
                <w:sz w:val="28"/>
                <w:szCs w:val="28"/>
              </w:rPr>
              <w:t xml:space="preserve"> :</w:t>
            </w:r>
            <w:proofErr w:type="gramEnd"/>
            <w:r w:rsidRPr="00AE118E">
              <w:rPr>
                <w:rFonts w:ascii="Times New Roman" w:hAnsi="Times New Roman" w:cs="Times New Roman"/>
                <w:sz w:val="28"/>
                <w:szCs w:val="28"/>
              </w:rPr>
              <w:t>» Осуществление первичного воинского учета на территориях, где отсутствуют военные комиссариаты»</w:t>
            </w:r>
          </w:p>
          <w:p w:rsidR="004F7425" w:rsidRPr="00AE118E" w:rsidRDefault="004F7425" w:rsidP="004F7425">
            <w:pPr>
              <w:pStyle w:val="af1"/>
              <w:rPr>
                <w:rFonts w:ascii="Times New Roman" w:hAnsi="Times New Roman" w:cs="Times New Roman"/>
                <w:sz w:val="28"/>
                <w:szCs w:val="28"/>
              </w:rPr>
            </w:pPr>
          </w:p>
          <w:tbl>
            <w:tblPr>
              <w:tblW w:w="14830" w:type="dxa"/>
              <w:jc w:val="center"/>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4560"/>
              <w:gridCol w:w="2410"/>
              <w:gridCol w:w="1559"/>
              <w:gridCol w:w="1417"/>
              <w:gridCol w:w="1701"/>
              <w:gridCol w:w="1560"/>
              <w:gridCol w:w="1623"/>
            </w:tblGrid>
            <w:tr w:rsidR="004F7425" w:rsidRPr="00AE118E" w:rsidTr="004F7425">
              <w:trPr>
                <w:trHeight w:val="276"/>
                <w:jc w:val="center"/>
              </w:trPr>
              <w:tc>
                <w:tcPr>
                  <w:tcW w:w="4560" w:type="dxa"/>
                  <w:tcBorders>
                    <w:top w:val="single" w:sz="4" w:space="0" w:color="auto"/>
                    <w:left w:val="nil"/>
                    <w:bottom w:val="single" w:sz="4" w:space="0" w:color="auto"/>
                    <w:right w:val="single" w:sz="4" w:space="0" w:color="auto"/>
                  </w:tcBorders>
                  <w:hideMark/>
                </w:tcPr>
                <w:p w:rsidR="004F7425" w:rsidRPr="00AE118E" w:rsidRDefault="004F7425" w:rsidP="004F7425">
                  <w:pPr>
                    <w:pStyle w:val="af1"/>
                    <w:rPr>
                      <w:rFonts w:ascii="Times New Roman" w:eastAsia="Times New Roman" w:hAnsi="Times New Roman" w:cs="Times New Roman"/>
                      <w:sz w:val="28"/>
                      <w:szCs w:val="28"/>
                      <w:lang w:eastAsia="ru-RU"/>
                    </w:rPr>
                  </w:pPr>
                  <w:r w:rsidRPr="00AE118E">
                    <w:rPr>
                      <w:rFonts w:ascii="Times New Roman" w:eastAsia="Times New Roman" w:hAnsi="Times New Roman" w:cs="Times New Roman"/>
                      <w:sz w:val="28"/>
                      <w:szCs w:val="28"/>
                    </w:rPr>
                    <w:t xml:space="preserve"> Целевой показатель (индикатор) 1:  </w:t>
                  </w:r>
                  <w:r w:rsidRPr="00AE118E">
                    <w:rPr>
                      <w:rFonts w:ascii="Times New Roman" w:hAnsi="Times New Roman" w:cs="Times New Roman"/>
                      <w:sz w:val="28"/>
                      <w:szCs w:val="28"/>
                    </w:rPr>
                    <w:t>степень выполнения, переданных государственных полномочий,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100</w:t>
                  </w:r>
                </w:p>
              </w:tc>
              <w:tc>
                <w:tcPr>
                  <w:tcW w:w="170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560"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100</w:t>
                  </w:r>
                </w:p>
              </w:tc>
              <w:tc>
                <w:tcPr>
                  <w:tcW w:w="1623" w:type="dxa"/>
                  <w:tcBorders>
                    <w:top w:val="single" w:sz="4" w:space="0" w:color="auto"/>
                    <w:left w:val="single" w:sz="4" w:space="0" w:color="auto"/>
                    <w:bottom w:val="single" w:sz="4" w:space="0" w:color="auto"/>
                    <w:right w:val="nil"/>
                  </w:tcBorders>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100</w:t>
                  </w:r>
                </w:p>
              </w:tc>
            </w:tr>
          </w:tbl>
          <w:p w:rsidR="004F7425" w:rsidRPr="00AE118E" w:rsidRDefault="004F7425" w:rsidP="004F7425">
            <w:pPr>
              <w:pStyle w:val="af1"/>
              <w:rPr>
                <w:rFonts w:ascii="Times New Roman" w:hAnsi="Times New Roman" w:cs="Times New Roman"/>
                <w:sz w:val="28"/>
                <w:szCs w:val="28"/>
              </w:rPr>
            </w:pP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1.4</w:t>
            </w:r>
          </w:p>
        </w:tc>
        <w:tc>
          <w:tcPr>
            <w:tcW w:w="15089" w:type="dxa"/>
            <w:gridSpan w:val="9"/>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Мероприятие 4:» Предоставление социальных доплат к пенсии лицам, замещающим муниципальные должности и должности муниципальной службы «</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1.4.1</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widowControl w:val="0"/>
              <w:autoSpaceDE w:val="0"/>
              <w:autoSpaceDN w:val="0"/>
              <w:adjustRightInd w:val="0"/>
              <w:rPr>
                <w:sz w:val="28"/>
                <w:szCs w:val="28"/>
              </w:rPr>
            </w:pPr>
            <w:r w:rsidRPr="00AE118E">
              <w:rPr>
                <w:sz w:val="28"/>
                <w:szCs w:val="28"/>
              </w:rPr>
              <w:t>Целевой показатель (индикатор) 1:  Степень выполнения полномочий по предоставлению социальных выплат к пенсии за выслугу лет;</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r>
      <w:tr w:rsidR="004F7425" w:rsidRPr="00AE118E" w:rsidTr="004F7425">
        <w:trPr>
          <w:gridAfter w:val="1"/>
          <w:wAfter w:w="50" w:type="dxa"/>
          <w:trHeight w:val="276"/>
          <w:jc w:val="center"/>
        </w:trPr>
        <w:tc>
          <w:tcPr>
            <w:tcW w:w="789"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1.5</w:t>
            </w:r>
          </w:p>
        </w:tc>
        <w:tc>
          <w:tcPr>
            <w:tcW w:w="15028" w:type="dxa"/>
            <w:gridSpan w:val="7"/>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Мероприятие 5</w:t>
            </w:r>
            <w:proofErr w:type="gramStart"/>
            <w:r w:rsidRPr="00AE118E">
              <w:rPr>
                <w:sz w:val="28"/>
                <w:szCs w:val="28"/>
              </w:rPr>
              <w:t xml:space="preserve"> :</w:t>
            </w:r>
            <w:proofErr w:type="gramEnd"/>
            <w:r w:rsidRPr="00AE118E">
              <w:rPr>
                <w:sz w:val="28"/>
                <w:szCs w:val="28"/>
              </w:rPr>
              <w:t xml:space="preserve"> «Осуществление расходов, связанных с выполнением других общегосударственных обязательств, функций»</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lastRenderedPageBreak/>
              <w:t>1.5.1</w:t>
            </w: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 xml:space="preserve">Целевой показатель (индикатор) 1:  Степень выполнения полномочий по  информационной открытости местного самоуправления, создание на основе современных электронных информационных технологий новых каналов взаимодействия власти обеспечение использования современных информационно-коммуникационных технологий; </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60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70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80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90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90</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1.6</w:t>
            </w:r>
          </w:p>
        </w:tc>
        <w:tc>
          <w:tcPr>
            <w:tcW w:w="15089" w:type="dxa"/>
            <w:gridSpan w:val="9"/>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Мероприятие 6: «Осуществление расходов, связанных с осуществлением внешнего и внутреннего контроля»</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1.6.1</w:t>
            </w: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 xml:space="preserve">Целевой показатель (индикатор) 1: </w:t>
            </w:r>
          </w:p>
          <w:tbl>
            <w:tblPr>
              <w:tblW w:w="0" w:type="auto"/>
              <w:tblBorders>
                <w:top w:val="nil"/>
                <w:left w:val="nil"/>
                <w:bottom w:val="nil"/>
                <w:right w:val="nil"/>
              </w:tblBorders>
              <w:tblLook w:val="0000"/>
            </w:tblPr>
            <w:tblGrid>
              <w:gridCol w:w="2197"/>
              <w:gridCol w:w="2197"/>
            </w:tblGrid>
            <w:tr w:rsidR="004F7425" w:rsidRPr="00AE118E" w:rsidTr="004F7425">
              <w:trPr>
                <w:trHeight w:val="385"/>
              </w:trPr>
              <w:tc>
                <w:tcPr>
                  <w:tcW w:w="0" w:type="auto"/>
                  <w:gridSpan w:val="2"/>
                </w:tcPr>
                <w:p w:rsidR="004F7425" w:rsidRPr="00AE118E" w:rsidRDefault="004F7425" w:rsidP="004F7425">
                  <w:pPr>
                    <w:pStyle w:val="Default"/>
                    <w:rPr>
                      <w:sz w:val="28"/>
                      <w:szCs w:val="28"/>
                    </w:rPr>
                  </w:pPr>
                  <w:r w:rsidRPr="00AE118E">
                    <w:rPr>
                      <w:sz w:val="28"/>
                      <w:szCs w:val="28"/>
                    </w:rPr>
                    <w:t>Степень</w:t>
                  </w:r>
                  <w:r w:rsidRPr="00AE118E">
                    <w:rPr>
                      <w:sz w:val="28"/>
                      <w:szCs w:val="28"/>
                    </w:rPr>
                    <w:tab/>
                    <w:t>снижения количества выявленных при проверках нарушений</w:t>
                  </w:r>
                </w:p>
              </w:tc>
            </w:tr>
            <w:tr w:rsidR="004F7425" w:rsidRPr="00AE118E" w:rsidTr="004F7425">
              <w:trPr>
                <w:trHeight w:val="385"/>
              </w:trPr>
              <w:tc>
                <w:tcPr>
                  <w:tcW w:w="0" w:type="auto"/>
                </w:tcPr>
                <w:p w:rsidR="004F7425" w:rsidRPr="00AE118E" w:rsidRDefault="004F7425" w:rsidP="004F7425">
                  <w:pPr>
                    <w:pStyle w:val="Default"/>
                    <w:rPr>
                      <w:sz w:val="28"/>
                      <w:szCs w:val="28"/>
                    </w:rPr>
                  </w:pPr>
                </w:p>
              </w:tc>
              <w:tc>
                <w:tcPr>
                  <w:tcW w:w="0" w:type="auto"/>
                </w:tcPr>
                <w:p w:rsidR="004F7425" w:rsidRPr="00AE118E" w:rsidRDefault="004F7425" w:rsidP="004F7425">
                  <w:pPr>
                    <w:pStyle w:val="Default"/>
                    <w:rPr>
                      <w:sz w:val="28"/>
                      <w:szCs w:val="28"/>
                    </w:rPr>
                  </w:pPr>
                  <w:r w:rsidRPr="00AE118E">
                    <w:rPr>
                      <w:sz w:val="28"/>
                      <w:szCs w:val="28"/>
                    </w:rPr>
                    <w:t xml:space="preserve"> </w:t>
                  </w:r>
                </w:p>
              </w:tc>
            </w:tr>
          </w:tbl>
          <w:p w:rsidR="004F7425" w:rsidRPr="00AE118E" w:rsidRDefault="004F7425" w:rsidP="004F7425">
            <w:pPr>
              <w:widowControl w:val="0"/>
              <w:autoSpaceDE w:val="0"/>
              <w:autoSpaceDN w:val="0"/>
              <w:adjustRightInd w:val="0"/>
              <w:rPr>
                <w:sz w:val="28"/>
                <w:szCs w:val="28"/>
              </w:rPr>
            </w:pP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80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90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100</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1.7</w:t>
            </w:r>
          </w:p>
        </w:tc>
        <w:tc>
          <w:tcPr>
            <w:tcW w:w="15089" w:type="dxa"/>
            <w:gridSpan w:val="9"/>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Мероприятие 7: «Руководство и управление в сфере установленных функций органов местного самоуправления»</w:t>
            </w:r>
          </w:p>
        </w:tc>
      </w:tr>
      <w:tr w:rsidR="004F7425" w:rsidRPr="00AE118E" w:rsidTr="004F7425">
        <w:trPr>
          <w:trHeight w:val="276"/>
          <w:jc w:val="center"/>
        </w:trPr>
        <w:tc>
          <w:tcPr>
            <w:tcW w:w="778" w:type="dxa"/>
            <w:tcBorders>
              <w:top w:val="single" w:sz="8" w:space="0" w:color="000000"/>
              <w:left w:val="single" w:sz="8" w:space="0" w:color="000000"/>
              <w:bottom w:val="single" w:sz="8" w:space="0" w:color="000000"/>
              <w:right w:val="single" w:sz="4" w:space="0" w:color="auto"/>
            </w:tcBorders>
          </w:tcPr>
          <w:p w:rsidR="004F7425" w:rsidRPr="00AE118E" w:rsidRDefault="004F7425" w:rsidP="004F7425">
            <w:pPr>
              <w:suppressAutoHyphens/>
              <w:snapToGrid w:val="0"/>
              <w:jc w:val="center"/>
              <w:rPr>
                <w:sz w:val="28"/>
                <w:szCs w:val="28"/>
                <w:lang w:eastAsia="ar-SA"/>
              </w:rPr>
            </w:pP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Целевой показатель (индикатор) 1:  повышение уровня удовлетворенности жителей  качеством муниципального управления выплат к пенсии за выслугу лет;</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60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70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80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90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widowControl w:val="0"/>
              <w:autoSpaceDE w:val="0"/>
              <w:autoSpaceDN w:val="0"/>
              <w:adjustRightInd w:val="0"/>
              <w:jc w:val="center"/>
              <w:rPr>
                <w:sz w:val="28"/>
                <w:szCs w:val="28"/>
              </w:rPr>
            </w:pPr>
            <w:r w:rsidRPr="00AE118E">
              <w:rPr>
                <w:sz w:val="28"/>
                <w:szCs w:val="28"/>
              </w:rPr>
              <w:t>95</w:t>
            </w:r>
          </w:p>
        </w:tc>
      </w:tr>
      <w:tr w:rsidR="004F7425" w:rsidRPr="00AE118E" w:rsidTr="004F7425">
        <w:trPr>
          <w:trHeight w:val="616"/>
          <w:jc w:val="center"/>
        </w:trPr>
        <w:tc>
          <w:tcPr>
            <w:tcW w:w="15867" w:type="dxa"/>
            <w:gridSpan w:val="10"/>
            <w:tcBorders>
              <w:top w:val="single" w:sz="8" w:space="0" w:color="000000"/>
              <w:left w:val="single" w:sz="8" w:space="0" w:color="000000"/>
              <w:bottom w:val="single" w:sz="8" w:space="0" w:color="000000"/>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r>
      <w:tr w:rsidR="004F7425" w:rsidRPr="00AE118E" w:rsidTr="004F7425">
        <w:trPr>
          <w:trHeight w:val="509"/>
          <w:jc w:val="center"/>
        </w:trPr>
        <w:tc>
          <w:tcPr>
            <w:tcW w:w="15867" w:type="dxa"/>
            <w:gridSpan w:val="10"/>
            <w:tcBorders>
              <w:top w:val="single" w:sz="4" w:space="0" w:color="auto"/>
              <w:left w:val="single" w:sz="8" w:space="0" w:color="000000"/>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bCs/>
                <w:sz w:val="28"/>
                <w:szCs w:val="28"/>
              </w:rPr>
            </w:pPr>
            <w:r w:rsidRPr="00AE118E">
              <w:rPr>
                <w:rFonts w:ascii="Times New Roman" w:eastAsia="Times New Roman" w:hAnsi="Times New Roman" w:cs="Times New Roman"/>
                <w:b/>
                <w:sz w:val="28"/>
                <w:szCs w:val="28"/>
                <w:lang w:eastAsia="ru-RU"/>
              </w:rPr>
              <w:t>Подпрограмма 2</w:t>
            </w:r>
            <w:r w:rsidRPr="00AE118E">
              <w:rPr>
                <w:rFonts w:ascii="Times New Roman" w:eastAsia="Times New Roman" w:hAnsi="Times New Roman" w:cs="Times New Roman"/>
                <w:sz w:val="28"/>
                <w:szCs w:val="28"/>
                <w:lang w:eastAsia="ru-RU"/>
              </w:rPr>
              <w:t xml:space="preserve"> </w:t>
            </w:r>
            <w:r w:rsidRPr="00AE118E">
              <w:rPr>
                <w:rFonts w:ascii="Times New Roman" w:hAnsi="Times New Roman" w:cs="Times New Roman"/>
                <w:bCs/>
                <w:sz w:val="28"/>
                <w:szCs w:val="28"/>
              </w:rPr>
              <w:t>«</w:t>
            </w:r>
            <w:r w:rsidRPr="00AE118E">
              <w:rPr>
                <w:rFonts w:ascii="Times New Roman" w:hAnsi="Times New Roman" w:cs="Times New Roman"/>
                <w:b/>
                <w:sz w:val="28"/>
                <w:szCs w:val="28"/>
              </w:rPr>
              <w:t>Развитие сфер культуры и спорта  муниципального образования</w:t>
            </w:r>
            <w:r w:rsidRPr="00AE118E">
              <w:rPr>
                <w:rFonts w:ascii="Times New Roman" w:hAnsi="Times New Roman" w:cs="Times New Roman"/>
                <w:bCs/>
                <w:sz w:val="28"/>
                <w:szCs w:val="28"/>
              </w:rPr>
              <w:t xml:space="preserve">  </w:t>
            </w:r>
            <w:r w:rsidRPr="00AE118E">
              <w:rPr>
                <w:rFonts w:ascii="Times New Roman" w:hAnsi="Times New Roman" w:cs="Times New Roman"/>
                <w:b/>
                <w:bCs/>
                <w:sz w:val="28"/>
                <w:szCs w:val="28"/>
              </w:rPr>
              <w:t>Дмитриевский сельсовет на 2019 – 2023 годы</w:t>
            </w:r>
            <w:r w:rsidRPr="00AE118E">
              <w:rPr>
                <w:rFonts w:ascii="Times New Roman" w:hAnsi="Times New Roman" w:cs="Times New Roman"/>
                <w:bCs/>
                <w:sz w:val="28"/>
                <w:szCs w:val="28"/>
              </w:rPr>
              <w:t>»</w:t>
            </w:r>
            <w:r w:rsidRPr="00AE118E">
              <w:rPr>
                <w:rFonts w:ascii="Times New Roman" w:hAnsi="Times New Roman" w:cs="Times New Roman"/>
                <w:sz w:val="28"/>
                <w:szCs w:val="28"/>
              </w:rPr>
              <w:t>.</w:t>
            </w:r>
          </w:p>
          <w:p w:rsidR="004F7425" w:rsidRPr="00AE118E" w:rsidRDefault="004F7425" w:rsidP="004F7425">
            <w:pPr>
              <w:pStyle w:val="af1"/>
              <w:rPr>
                <w:rFonts w:ascii="Times New Roman" w:hAnsi="Times New Roman" w:cs="Times New Roman"/>
                <w:sz w:val="28"/>
                <w:szCs w:val="28"/>
              </w:rPr>
            </w:pP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2.1</w:t>
            </w:r>
          </w:p>
        </w:tc>
        <w:tc>
          <w:tcPr>
            <w:tcW w:w="15089" w:type="dxa"/>
            <w:gridSpan w:val="9"/>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Мероприятие 1: «С</w:t>
            </w:r>
            <w:r w:rsidRPr="00AE118E">
              <w:rPr>
                <w:rFonts w:ascii="Times New Roman" w:hAnsi="Times New Roman" w:cs="Times New Roman"/>
                <w:sz w:val="28"/>
                <w:szCs w:val="28"/>
                <w:lang w:eastAsia="ru-RU"/>
              </w:rPr>
              <w:t>оздание условий для организации досуга</w:t>
            </w:r>
            <w:r w:rsidRPr="00AE118E">
              <w:rPr>
                <w:rFonts w:ascii="Times New Roman" w:hAnsi="Times New Roman" w:cs="Times New Roman"/>
                <w:sz w:val="28"/>
                <w:szCs w:val="28"/>
              </w:rPr>
              <w:t xml:space="preserve"> </w:t>
            </w:r>
            <w:r w:rsidRPr="00AE118E">
              <w:rPr>
                <w:rFonts w:ascii="Times New Roman" w:hAnsi="Times New Roman" w:cs="Times New Roman"/>
                <w:sz w:val="28"/>
                <w:szCs w:val="28"/>
                <w:lang w:eastAsia="ru-RU"/>
              </w:rPr>
              <w:t>жителей поселения и обеспечения услугами организации культуры детей и молодежи«</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2.1.1</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Целевой показатель (индикатор) 1: количество проводимых мероприятий в год</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единиц</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20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25</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30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35</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40</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2.1.2</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Целевой показатель (индикатор) 2: доля жителей, участвующих в культурно-массовых мероприятиях к общему числу жителей</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5</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7</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9</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15</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2.1.3</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xml:space="preserve">Целевой показатель (индикатор) 3: ввод в действие учреждения культурно – </w:t>
            </w:r>
            <w:proofErr w:type="spellStart"/>
            <w:r w:rsidRPr="00AE118E">
              <w:rPr>
                <w:rFonts w:ascii="Times New Roman" w:hAnsi="Times New Roman" w:cs="Times New Roman"/>
                <w:sz w:val="28"/>
                <w:szCs w:val="28"/>
              </w:rPr>
              <w:t>досугового</w:t>
            </w:r>
            <w:proofErr w:type="spellEnd"/>
            <w:r w:rsidRPr="00AE118E">
              <w:rPr>
                <w:rFonts w:ascii="Times New Roman" w:hAnsi="Times New Roman" w:cs="Times New Roman"/>
                <w:sz w:val="28"/>
                <w:szCs w:val="28"/>
              </w:rPr>
              <w:t xml:space="preserve"> типа</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roofErr w:type="spellStart"/>
            <w:proofErr w:type="gramStart"/>
            <w:r w:rsidRPr="00AE118E">
              <w:rPr>
                <w:rFonts w:ascii="Times New Roman" w:hAnsi="Times New Roman" w:cs="Times New Roman"/>
                <w:sz w:val="28"/>
                <w:szCs w:val="28"/>
              </w:rPr>
              <w:t>шт</w:t>
            </w:r>
            <w:proofErr w:type="spellEnd"/>
            <w:proofErr w:type="gramEnd"/>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0</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2.2</w:t>
            </w:r>
          </w:p>
        </w:tc>
        <w:tc>
          <w:tcPr>
            <w:tcW w:w="13277" w:type="dxa"/>
            <w:gridSpan w:val="7"/>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Мероприятие 2: «Развитие на территории сельсовета физической культуры и массового спорта «</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2.2.1</w:t>
            </w:r>
          </w:p>
        </w:tc>
        <w:tc>
          <w:tcPr>
            <w:tcW w:w="4544" w:type="dxa"/>
            <w:gridSpan w:val="2"/>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Целевой показатель (индикатор) 1: количество проводимых массовых спортивных мероприятий</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единиц</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7</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7</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9</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11</w:t>
            </w:r>
          </w:p>
        </w:tc>
      </w:tr>
      <w:tr w:rsidR="004F7425" w:rsidRPr="00AE118E" w:rsidTr="004F7425">
        <w:trPr>
          <w:trHeight w:val="509"/>
          <w:jc w:val="center"/>
        </w:trPr>
        <w:tc>
          <w:tcPr>
            <w:tcW w:w="15867" w:type="dxa"/>
            <w:gridSpan w:val="10"/>
            <w:tcBorders>
              <w:top w:val="single" w:sz="4" w:space="0" w:color="auto"/>
              <w:left w:val="single" w:sz="8" w:space="0" w:color="000000"/>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bCs/>
                <w:sz w:val="28"/>
                <w:szCs w:val="28"/>
              </w:rPr>
            </w:pPr>
            <w:r w:rsidRPr="00AE118E">
              <w:rPr>
                <w:rFonts w:ascii="Times New Roman" w:eastAsia="Times New Roman" w:hAnsi="Times New Roman" w:cs="Times New Roman"/>
                <w:b/>
                <w:sz w:val="28"/>
                <w:szCs w:val="28"/>
                <w:lang w:eastAsia="ru-RU"/>
              </w:rPr>
              <w:t>Подпрограмма 3</w:t>
            </w:r>
            <w:r w:rsidRPr="00AE118E">
              <w:rPr>
                <w:rFonts w:ascii="Times New Roman" w:eastAsia="Times New Roman" w:hAnsi="Times New Roman" w:cs="Times New Roman"/>
                <w:sz w:val="28"/>
                <w:szCs w:val="28"/>
                <w:lang w:eastAsia="ru-RU"/>
              </w:rPr>
              <w:t xml:space="preserve"> </w:t>
            </w:r>
            <w:r w:rsidRPr="00AE118E">
              <w:rPr>
                <w:rFonts w:ascii="Times New Roman" w:hAnsi="Times New Roman" w:cs="Times New Roman"/>
                <w:bCs/>
                <w:sz w:val="28"/>
                <w:szCs w:val="28"/>
              </w:rPr>
              <w:t>«</w:t>
            </w:r>
            <w:r w:rsidRPr="00AE118E">
              <w:rPr>
                <w:rFonts w:ascii="Times New Roman" w:hAnsi="Times New Roman" w:cs="Times New Roman"/>
                <w:b/>
                <w:sz w:val="28"/>
                <w:szCs w:val="28"/>
              </w:rPr>
              <w:t>Благоустройство территории  муниципального образования</w:t>
            </w:r>
            <w:r w:rsidRPr="00AE118E">
              <w:rPr>
                <w:rFonts w:ascii="Times New Roman" w:hAnsi="Times New Roman" w:cs="Times New Roman"/>
                <w:bCs/>
                <w:sz w:val="28"/>
                <w:szCs w:val="28"/>
              </w:rPr>
              <w:t xml:space="preserve">  </w:t>
            </w:r>
            <w:r w:rsidRPr="00AE118E">
              <w:rPr>
                <w:rFonts w:ascii="Times New Roman" w:hAnsi="Times New Roman" w:cs="Times New Roman"/>
                <w:b/>
                <w:bCs/>
                <w:sz w:val="28"/>
                <w:szCs w:val="28"/>
              </w:rPr>
              <w:t>Дмитриевский сельсовет на 2019 – 2023 годы</w:t>
            </w:r>
            <w:r w:rsidRPr="00AE118E">
              <w:rPr>
                <w:rFonts w:ascii="Times New Roman" w:hAnsi="Times New Roman" w:cs="Times New Roman"/>
                <w:bCs/>
                <w:sz w:val="28"/>
                <w:szCs w:val="28"/>
              </w:rPr>
              <w:t>»</w:t>
            </w:r>
            <w:r w:rsidRPr="00AE118E">
              <w:rPr>
                <w:rFonts w:ascii="Times New Roman" w:hAnsi="Times New Roman" w:cs="Times New Roman"/>
                <w:sz w:val="28"/>
                <w:szCs w:val="28"/>
              </w:rPr>
              <w:t>.</w:t>
            </w:r>
          </w:p>
          <w:p w:rsidR="004F7425" w:rsidRPr="00AE118E" w:rsidRDefault="004F7425" w:rsidP="004F7425">
            <w:pPr>
              <w:pStyle w:val="af1"/>
              <w:jc w:val="center"/>
              <w:rPr>
                <w:rFonts w:ascii="Times New Roman" w:hAnsi="Times New Roman" w:cs="Times New Roman"/>
                <w:sz w:val="28"/>
                <w:szCs w:val="28"/>
              </w:rPr>
            </w:pP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lastRenderedPageBreak/>
              <w:t>3.1</w:t>
            </w:r>
          </w:p>
        </w:tc>
        <w:tc>
          <w:tcPr>
            <w:tcW w:w="15089" w:type="dxa"/>
            <w:gridSpan w:val="9"/>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Мероприятие 1:«Озеленение «</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3.1.1</w:t>
            </w: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eastAsia="Times New Roman" w:hAnsi="Times New Roman" w:cs="Times New Roman"/>
                <w:sz w:val="28"/>
                <w:szCs w:val="28"/>
                <w:lang w:eastAsia="ru-RU"/>
              </w:rPr>
              <w:t xml:space="preserve">Целевой показатель (индикатор) 1: </w:t>
            </w:r>
            <w:r w:rsidRPr="00AE118E">
              <w:rPr>
                <w:rFonts w:ascii="Times New Roman" w:hAnsi="Times New Roman" w:cs="Times New Roman"/>
                <w:sz w:val="28"/>
                <w:szCs w:val="28"/>
              </w:rPr>
              <w:t>количество высаженных деревьев</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roofErr w:type="spellStart"/>
            <w:proofErr w:type="gramStart"/>
            <w:r w:rsidRPr="00AE118E">
              <w:rPr>
                <w:rFonts w:ascii="Times New Roman" w:hAnsi="Times New Roman" w:cs="Times New Roman"/>
                <w:sz w:val="28"/>
                <w:szCs w:val="28"/>
              </w:rPr>
              <w:t>шт</w:t>
            </w:r>
            <w:proofErr w:type="spellEnd"/>
            <w:proofErr w:type="gramEnd"/>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20</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20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30</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30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30</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3.2</w:t>
            </w:r>
          </w:p>
        </w:tc>
        <w:tc>
          <w:tcPr>
            <w:tcW w:w="15089" w:type="dxa"/>
            <w:gridSpan w:val="9"/>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Мероприятие 2:«Прочие мероприятия благоустройства»</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3.2.1</w:t>
            </w: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eastAsia="Times New Roman" w:hAnsi="Times New Roman" w:cs="Times New Roman"/>
                <w:sz w:val="28"/>
                <w:szCs w:val="28"/>
                <w:lang w:eastAsia="ru-RU"/>
              </w:rPr>
              <w:t>Целевой показатель (индикатор) 1:</w:t>
            </w:r>
            <w:r w:rsidRPr="00AE118E">
              <w:rPr>
                <w:rFonts w:ascii="Times New Roman" w:hAnsi="Times New Roman" w:cs="Times New Roman"/>
                <w:color w:val="131313"/>
                <w:sz w:val="28"/>
                <w:szCs w:val="28"/>
              </w:rPr>
              <w:t xml:space="preserve"> </w:t>
            </w:r>
            <w:r w:rsidRPr="00AE118E">
              <w:rPr>
                <w:rFonts w:ascii="Times New Roman" w:hAnsi="Times New Roman" w:cs="Times New Roman"/>
                <w:sz w:val="28"/>
                <w:szCs w:val="28"/>
              </w:rPr>
              <w:t>количество ликвидированных несанкционированных свалок и навалов мусора</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roofErr w:type="spellStart"/>
            <w:proofErr w:type="gramStart"/>
            <w:r w:rsidRPr="00AE118E">
              <w:rPr>
                <w:rFonts w:ascii="Times New Roman" w:hAnsi="Times New Roman" w:cs="Times New Roman"/>
                <w:sz w:val="28"/>
                <w:szCs w:val="28"/>
              </w:rPr>
              <w:t>шт</w:t>
            </w:r>
            <w:proofErr w:type="spellEnd"/>
            <w:proofErr w:type="gramEnd"/>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1</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r w:rsidRPr="00AE118E">
              <w:rPr>
                <w:sz w:val="28"/>
                <w:szCs w:val="28"/>
                <w:lang w:eastAsia="ar-SA"/>
              </w:rPr>
              <w:t>3.2.2</w:t>
            </w: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eastAsia="Times New Roman" w:hAnsi="Times New Roman" w:cs="Times New Roman"/>
                <w:sz w:val="28"/>
                <w:szCs w:val="28"/>
                <w:lang w:eastAsia="ru-RU"/>
              </w:rPr>
              <w:t xml:space="preserve">Целевой показатель (индикатор) 2: </w:t>
            </w:r>
            <w:r w:rsidRPr="00AE118E">
              <w:rPr>
                <w:rFonts w:ascii="Times New Roman" w:hAnsi="Times New Roman" w:cs="Times New Roman"/>
                <w:sz w:val="28"/>
                <w:szCs w:val="28"/>
              </w:rPr>
              <w:t>уровень благоустройства территории</w:t>
            </w: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55</w:t>
            </w: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60</w:t>
            </w: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65</w:t>
            </w: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70</w:t>
            </w: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80</w:t>
            </w:r>
          </w:p>
        </w:tc>
      </w:tr>
      <w:tr w:rsidR="004F7425" w:rsidRPr="00AE118E" w:rsidTr="004F7425">
        <w:trPr>
          <w:trHeight w:val="509"/>
          <w:jc w:val="center"/>
        </w:trPr>
        <w:tc>
          <w:tcPr>
            <w:tcW w:w="778" w:type="dxa"/>
            <w:tcBorders>
              <w:top w:val="single" w:sz="4" w:space="0" w:color="auto"/>
              <w:left w:val="single" w:sz="8" w:space="0" w:color="000000"/>
              <w:bottom w:val="single" w:sz="4" w:space="0" w:color="auto"/>
              <w:right w:val="single" w:sz="4" w:space="0" w:color="auto"/>
            </w:tcBorders>
          </w:tcPr>
          <w:p w:rsidR="004F7425" w:rsidRPr="00AE118E" w:rsidRDefault="004F7425" w:rsidP="004F7425">
            <w:pPr>
              <w:suppressAutoHyphens/>
              <w:snapToGrid w:val="0"/>
              <w:jc w:val="center"/>
              <w:rPr>
                <w:sz w:val="28"/>
                <w:szCs w:val="28"/>
                <w:lang w:eastAsia="ar-SA"/>
              </w:rPr>
            </w:pPr>
          </w:p>
        </w:tc>
        <w:tc>
          <w:tcPr>
            <w:tcW w:w="4544"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p>
        </w:tc>
        <w:tc>
          <w:tcPr>
            <w:tcW w:w="2077"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c>
          <w:tcPr>
            <w:tcW w:w="1716"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c>
          <w:tcPr>
            <w:tcW w:w="1812" w:type="dxa"/>
            <w:gridSpan w:val="2"/>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jc w:val="center"/>
              <w:rPr>
                <w:rFonts w:ascii="Times New Roman" w:hAnsi="Times New Roman" w:cs="Times New Roman"/>
                <w:sz w:val="28"/>
                <w:szCs w:val="28"/>
              </w:rPr>
            </w:pPr>
          </w:p>
        </w:tc>
      </w:tr>
    </w:tbl>
    <w:p w:rsidR="004F7425" w:rsidRPr="00AE118E" w:rsidRDefault="004F7425" w:rsidP="004F7425">
      <w:pPr>
        <w:ind w:left="4536" w:hanging="26"/>
        <w:rPr>
          <w:sz w:val="28"/>
          <w:szCs w:val="28"/>
        </w:rPr>
      </w:pPr>
      <w:r w:rsidRPr="00AE118E">
        <w:rPr>
          <w:kern w:val="1"/>
          <w:sz w:val="28"/>
          <w:szCs w:val="28"/>
          <w:lang w:eastAsia="ar-SA"/>
        </w:rPr>
        <w:t xml:space="preserve">                                                                                                       </w:t>
      </w: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pStyle w:val="af1"/>
        <w:jc w:val="right"/>
        <w:rPr>
          <w:rFonts w:ascii="Times New Roman" w:hAnsi="Times New Roman" w:cs="Times New Roman"/>
          <w:kern w:val="2"/>
          <w:sz w:val="28"/>
          <w:szCs w:val="28"/>
          <w:lang w:eastAsia="ar-SA"/>
        </w:rPr>
      </w:pPr>
      <w:r w:rsidRPr="00AE118E">
        <w:rPr>
          <w:rFonts w:ascii="Times New Roman" w:hAnsi="Times New Roman" w:cs="Times New Roman"/>
          <w:kern w:val="2"/>
          <w:sz w:val="28"/>
          <w:szCs w:val="28"/>
          <w:lang w:eastAsia="ar-SA"/>
        </w:rPr>
        <w:t xml:space="preserve">                                                                                                       Приложение № 3                                                                                      к  муниципальной программе                                                                     </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kern w:val="2"/>
          <w:sz w:val="28"/>
          <w:szCs w:val="28"/>
          <w:lang w:eastAsia="ar-SA"/>
        </w:rPr>
        <w:t xml:space="preserve">  </w:t>
      </w:r>
      <w:r w:rsidRPr="00AE118E">
        <w:rPr>
          <w:rFonts w:ascii="Times New Roman" w:hAnsi="Times New Roman" w:cs="Times New Roman"/>
          <w:sz w:val="28"/>
          <w:szCs w:val="28"/>
          <w:lang w:eastAsia="ru-RU"/>
        </w:rPr>
        <w:t xml:space="preserve">«Устойчивое развитие  территории </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sz w:val="28"/>
          <w:szCs w:val="28"/>
          <w:lang w:eastAsia="ru-RU"/>
        </w:rPr>
        <w:t xml:space="preserve"> муниципального образования</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sz w:val="28"/>
          <w:szCs w:val="28"/>
          <w:lang w:eastAsia="ru-RU"/>
        </w:rPr>
        <w:t>Дмитриевский сельсовет</w:t>
      </w:r>
    </w:p>
    <w:p w:rsidR="004F7425" w:rsidRPr="00AE118E" w:rsidRDefault="004F7425" w:rsidP="004F7425">
      <w:pPr>
        <w:pStyle w:val="af1"/>
        <w:jc w:val="right"/>
        <w:rPr>
          <w:rFonts w:ascii="Times New Roman" w:hAnsi="Times New Roman" w:cs="Times New Roman"/>
          <w:sz w:val="28"/>
          <w:szCs w:val="28"/>
          <w:lang w:eastAsia="ru-RU"/>
        </w:rPr>
      </w:pPr>
      <w:r w:rsidRPr="00AE118E">
        <w:rPr>
          <w:rFonts w:ascii="Times New Roman" w:hAnsi="Times New Roman" w:cs="Times New Roman"/>
          <w:sz w:val="28"/>
          <w:szCs w:val="28"/>
          <w:lang w:eastAsia="ru-RU"/>
        </w:rPr>
        <w:t xml:space="preserve"> </w:t>
      </w:r>
      <w:proofErr w:type="spellStart"/>
      <w:r w:rsidRPr="00AE118E">
        <w:rPr>
          <w:rFonts w:ascii="Times New Roman" w:hAnsi="Times New Roman" w:cs="Times New Roman"/>
          <w:sz w:val="28"/>
          <w:szCs w:val="28"/>
          <w:lang w:eastAsia="ru-RU"/>
        </w:rPr>
        <w:t>Сакмарского</w:t>
      </w:r>
      <w:proofErr w:type="spellEnd"/>
      <w:r w:rsidRPr="00AE118E">
        <w:rPr>
          <w:rFonts w:ascii="Times New Roman" w:hAnsi="Times New Roman" w:cs="Times New Roman"/>
          <w:sz w:val="28"/>
          <w:szCs w:val="28"/>
          <w:lang w:eastAsia="ru-RU"/>
        </w:rPr>
        <w:t xml:space="preserve"> района Оренбургской области</w:t>
      </w:r>
    </w:p>
    <w:p w:rsidR="004F7425" w:rsidRPr="00AE118E" w:rsidRDefault="004F7425" w:rsidP="004F7425">
      <w:pPr>
        <w:pStyle w:val="af1"/>
        <w:jc w:val="right"/>
        <w:rPr>
          <w:rFonts w:ascii="Times New Roman" w:hAnsi="Times New Roman" w:cs="Times New Roman"/>
          <w:sz w:val="28"/>
          <w:szCs w:val="28"/>
          <w:lang w:eastAsia="ar-SA"/>
        </w:rPr>
      </w:pPr>
      <w:r w:rsidRPr="00AE118E">
        <w:rPr>
          <w:rFonts w:ascii="Times New Roman" w:hAnsi="Times New Roman" w:cs="Times New Roman"/>
          <w:sz w:val="28"/>
          <w:szCs w:val="28"/>
        </w:rPr>
        <w:lastRenderedPageBreak/>
        <w:t>на 2019 - 2023 годы»</w:t>
      </w:r>
    </w:p>
    <w:p w:rsidR="004F7425" w:rsidRPr="00AE118E" w:rsidRDefault="004F7425" w:rsidP="004F7425">
      <w:pPr>
        <w:autoSpaceDE w:val="0"/>
        <w:autoSpaceDN w:val="0"/>
        <w:adjustRightInd w:val="0"/>
        <w:jc w:val="right"/>
        <w:rPr>
          <w:b/>
          <w:sz w:val="28"/>
          <w:szCs w:val="28"/>
        </w:rPr>
      </w:pPr>
    </w:p>
    <w:p w:rsidR="004F7425" w:rsidRPr="00AE118E" w:rsidRDefault="004F7425" w:rsidP="004F7425">
      <w:pPr>
        <w:autoSpaceDE w:val="0"/>
        <w:autoSpaceDN w:val="0"/>
        <w:adjustRightInd w:val="0"/>
        <w:jc w:val="right"/>
        <w:rPr>
          <w:b/>
          <w:sz w:val="28"/>
          <w:szCs w:val="28"/>
        </w:rPr>
      </w:pPr>
    </w:p>
    <w:p w:rsidR="004F7425" w:rsidRPr="00AE118E" w:rsidRDefault="004F7425" w:rsidP="004F7425">
      <w:pPr>
        <w:autoSpaceDE w:val="0"/>
        <w:autoSpaceDN w:val="0"/>
        <w:adjustRightInd w:val="0"/>
        <w:jc w:val="center"/>
        <w:rPr>
          <w:b/>
          <w:sz w:val="28"/>
          <w:szCs w:val="28"/>
        </w:rPr>
      </w:pPr>
      <w:r w:rsidRPr="00AE118E">
        <w:rPr>
          <w:b/>
          <w:sz w:val="28"/>
          <w:szCs w:val="28"/>
        </w:rPr>
        <w:t>РЕСУРСНОЕ ОБЕСПЕЧЕНИЕ</w:t>
      </w:r>
    </w:p>
    <w:p w:rsidR="004F7425" w:rsidRPr="00AE118E" w:rsidRDefault="004F7425" w:rsidP="004F7425">
      <w:pPr>
        <w:autoSpaceDE w:val="0"/>
        <w:autoSpaceDN w:val="0"/>
        <w:adjustRightInd w:val="0"/>
        <w:jc w:val="center"/>
        <w:rPr>
          <w:b/>
          <w:sz w:val="28"/>
          <w:szCs w:val="28"/>
        </w:rPr>
      </w:pPr>
      <w:r w:rsidRPr="00AE118E">
        <w:rPr>
          <w:b/>
          <w:sz w:val="28"/>
          <w:szCs w:val="28"/>
        </w:rPr>
        <w:t>реализации муниципальной программы</w:t>
      </w:r>
    </w:p>
    <w:p w:rsidR="004F7425" w:rsidRPr="00AE118E" w:rsidRDefault="004F7425" w:rsidP="004F7425">
      <w:pPr>
        <w:autoSpaceDE w:val="0"/>
        <w:autoSpaceDN w:val="0"/>
        <w:adjustRightInd w:val="0"/>
        <w:jc w:val="both"/>
        <w:rPr>
          <w:sz w:val="28"/>
          <w:szCs w:val="28"/>
        </w:rPr>
      </w:pPr>
    </w:p>
    <w:p w:rsidR="004F7425" w:rsidRPr="00AE118E" w:rsidRDefault="004F7425" w:rsidP="004F7425">
      <w:pPr>
        <w:autoSpaceDE w:val="0"/>
        <w:autoSpaceDN w:val="0"/>
        <w:adjustRightInd w:val="0"/>
        <w:jc w:val="right"/>
        <w:rPr>
          <w:sz w:val="28"/>
          <w:szCs w:val="28"/>
        </w:rPr>
      </w:pPr>
      <w:r w:rsidRPr="00AE118E">
        <w:rPr>
          <w:sz w:val="28"/>
          <w:szCs w:val="28"/>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4F7425" w:rsidRPr="00AE118E" w:rsidTr="004F7425">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 xml:space="preserve">№ </w:t>
            </w:r>
            <w:proofErr w:type="spellStart"/>
            <w:proofErr w:type="gramStart"/>
            <w:r w:rsidRPr="00AE118E">
              <w:rPr>
                <w:b/>
                <w:sz w:val="28"/>
                <w:szCs w:val="28"/>
              </w:rPr>
              <w:t>п</w:t>
            </w:r>
            <w:proofErr w:type="spellEnd"/>
            <w:proofErr w:type="gramEnd"/>
            <w:r w:rsidRPr="00AE118E">
              <w:rPr>
                <w:b/>
                <w:sz w:val="28"/>
                <w:szCs w:val="28"/>
              </w:rPr>
              <w:t>/</w:t>
            </w:r>
            <w:proofErr w:type="spellStart"/>
            <w:r w:rsidRPr="00AE118E">
              <w:rPr>
                <w:b/>
                <w:sz w:val="28"/>
                <w:szCs w:val="28"/>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Главный распорядитель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4F7425" w:rsidRPr="00AE118E" w:rsidRDefault="004F7425" w:rsidP="004F7425">
            <w:pPr>
              <w:autoSpaceDE w:val="0"/>
              <w:autoSpaceDN w:val="0"/>
              <w:adjustRightInd w:val="0"/>
              <w:jc w:val="center"/>
              <w:rPr>
                <w:b/>
                <w:sz w:val="28"/>
                <w:szCs w:val="28"/>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rPr>
                <w:b/>
                <w:sz w:val="28"/>
                <w:szCs w:val="28"/>
              </w:rPr>
            </w:pPr>
            <w:r w:rsidRPr="00AE118E">
              <w:rPr>
                <w:b/>
                <w:sz w:val="28"/>
                <w:szCs w:val="28"/>
              </w:rPr>
              <w:t>Объем бюджетных ассигнований</w:t>
            </w:r>
          </w:p>
        </w:tc>
      </w:tr>
      <w:tr w:rsidR="004F7425" w:rsidRPr="00AE118E" w:rsidTr="004F7425">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4F7425" w:rsidRPr="00AE118E" w:rsidRDefault="004F7425" w:rsidP="004F7425">
            <w:pPr>
              <w:rPr>
                <w:b/>
                <w:sz w:val="28"/>
                <w:szCs w:val="28"/>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4F7425" w:rsidRPr="00AE118E" w:rsidRDefault="004F7425" w:rsidP="004F7425">
            <w:pPr>
              <w:autoSpaceDE w:val="0"/>
              <w:autoSpaceDN w:val="0"/>
              <w:adjustRightInd w:val="0"/>
              <w:jc w:val="center"/>
              <w:rPr>
                <w:b/>
                <w:sz w:val="28"/>
                <w:szCs w:val="28"/>
              </w:rPr>
            </w:pPr>
          </w:p>
        </w:tc>
      </w:tr>
      <w:tr w:rsidR="004F7425" w:rsidRPr="00AE118E" w:rsidTr="004F7425">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b/>
                <w:sz w:val="28"/>
                <w:szCs w:val="28"/>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2019год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2020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2021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2022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b/>
                <w:sz w:val="28"/>
                <w:szCs w:val="28"/>
              </w:rPr>
            </w:pPr>
            <w:r w:rsidRPr="00AE118E">
              <w:rPr>
                <w:b/>
                <w:sz w:val="28"/>
                <w:szCs w:val="28"/>
              </w:rPr>
              <w:t>2023 год</w:t>
            </w:r>
          </w:p>
        </w:tc>
      </w:tr>
      <w:tr w:rsidR="004F7425" w:rsidRPr="00AE118E" w:rsidTr="004F7425">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10</w:t>
            </w:r>
          </w:p>
        </w:tc>
      </w:tr>
      <w:tr w:rsidR="004F7425" w:rsidRPr="00AE118E" w:rsidTr="004F7425">
        <w:trPr>
          <w:trHeight w:val="184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pStyle w:val="af1"/>
              <w:spacing w:line="276" w:lineRule="auto"/>
              <w:rPr>
                <w:rFonts w:ascii="Times New Roman" w:hAnsi="Times New Roman" w:cs="Times New Roman"/>
                <w:sz w:val="28"/>
                <w:szCs w:val="28"/>
                <w:lang w:eastAsia="ru-RU"/>
              </w:rPr>
            </w:pPr>
            <w:r w:rsidRPr="00AE118E">
              <w:rPr>
                <w:rFonts w:ascii="Times New Roman" w:hAnsi="Times New Roman" w:cs="Times New Roman"/>
                <w:sz w:val="28"/>
                <w:szCs w:val="28"/>
                <w:lang w:eastAsia="ru-RU"/>
              </w:rPr>
              <w:t>Устойчивое развитие территории</w:t>
            </w:r>
          </w:p>
          <w:p w:rsidR="004F7425" w:rsidRPr="00AE118E" w:rsidRDefault="004F7425" w:rsidP="004F7425">
            <w:pPr>
              <w:pStyle w:val="af1"/>
              <w:spacing w:line="276" w:lineRule="auto"/>
              <w:rPr>
                <w:rFonts w:ascii="Times New Roman" w:hAnsi="Times New Roman" w:cs="Times New Roman"/>
                <w:sz w:val="28"/>
                <w:szCs w:val="28"/>
                <w:lang w:eastAsia="ru-RU"/>
              </w:rPr>
            </w:pPr>
            <w:r w:rsidRPr="00AE118E">
              <w:rPr>
                <w:rFonts w:ascii="Times New Roman" w:hAnsi="Times New Roman" w:cs="Times New Roman"/>
                <w:sz w:val="28"/>
                <w:szCs w:val="28"/>
                <w:lang w:eastAsia="ru-RU"/>
              </w:rPr>
              <w:t>муниципального образования</w:t>
            </w:r>
          </w:p>
          <w:p w:rsidR="004F7425" w:rsidRPr="00AE118E" w:rsidRDefault="004F7425" w:rsidP="004F7425">
            <w:pPr>
              <w:pStyle w:val="af1"/>
              <w:spacing w:line="276" w:lineRule="auto"/>
              <w:rPr>
                <w:rFonts w:ascii="Times New Roman" w:hAnsi="Times New Roman" w:cs="Times New Roman"/>
                <w:sz w:val="28"/>
                <w:szCs w:val="28"/>
                <w:lang w:eastAsia="ru-RU"/>
              </w:rPr>
            </w:pPr>
            <w:r w:rsidRPr="00AE118E">
              <w:rPr>
                <w:rFonts w:ascii="Times New Roman" w:hAnsi="Times New Roman" w:cs="Times New Roman"/>
                <w:sz w:val="28"/>
                <w:szCs w:val="28"/>
                <w:lang w:eastAsia="ru-RU"/>
              </w:rPr>
              <w:t>Дмитриевский сельсовет</w:t>
            </w:r>
          </w:p>
          <w:p w:rsidR="004F7425" w:rsidRPr="00AE118E" w:rsidRDefault="004F7425" w:rsidP="004F7425">
            <w:pPr>
              <w:pStyle w:val="af1"/>
              <w:spacing w:line="276" w:lineRule="auto"/>
              <w:rPr>
                <w:rFonts w:ascii="Times New Roman" w:hAnsi="Times New Roman" w:cs="Times New Roman"/>
                <w:sz w:val="28"/>
                <w:szCs w:val="28"/>
                <w:lang w:eastAsia="ru-RU"/>
              </w:rPr>
            </w:pPr>
            <w:proofErr w:type="spellStart"/>
            <w:r w:rsidRPr="00AE118E">
              <w:rPr>
                <w:rFonts w:ascii="Times New Roman" w:hAnsi="Times New Roman" w:cs="Times New Roman"/>
                <w:sz w:val="28"/>
                <w:szCs w:val="28"/>
                <w:lang w:eastAsia="ru-RU"/>
              </w:rPr>
              <w:t>Сакмарского</w:t>
            </w:r>
            <w:proofErr w:type="spellEnd"/>
            <w:r w:rsidRPr="00AE118E">
              <w:rPr>
                <w:rFonts w:ascii="Times New Roman" w:hAnsi="Times New Roman" w:cs="Times New Roman"/>
                <w:sz w:val="28"/>
                <w:szCs w:val="28"/>
                <w:lang w:eastAsia="ru-RU"/>
              </w:rPr>
              <w:t xml:space="preserve"> района Оренбургской области</w:t>
            </w:r>
          </w:p>
          <w:p w:rsidR="004F7425" w:rsidRPr="00AE118E" w:rsidRDefault="004F7425" w:rsidP="004F7425">
            <w:pPr>
              <w:autoSpaceDE w:val="0"/>
              <w:autoSpaceDN w:val="0"/>
              <w:adjustRightInd w:val="0"/>
              <w:rPr>
                <w:sz w:val="28"/>
                <w:szCs w:val="28"/>
              </w:rPr>
            </w:pPr>
            <w:r w:rsidRPr="00AE118E">
              <w:rPr>
                <w:sz w:val="28"/>
                <w:szCs w:val="28"/>
              </w:rPr>
              <w:lastRenderedPageBreak/>
              <w:t>на 2019 - 2023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lastRenderedPageBreak/>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D82A0D" w:rsidRDefault="00D10AF2" w:rsidP="004F7425">
            <w:pPr>
              <w:autoSpaceDE w:val="0"/>
              <w:autoSpaceDN w:val="0"/>
              <w:adjustRightInd w:val="0"/>
              <w:jc w:val="center"/>
              <w:rPr>
                <w:sz w:val="28"/>
                <w:szCs w:val="28"/>
              </w:rPr>
            </w:pPr>
            <w:r w:rsidRPr="00D82A0D">
              <w:rPr>
                <w:sz w:val="28"/>
                <w:szCs w:val="28"/>
              </w:rPr>
              <w:t>5982,8</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D21CAC" w:rsidP="004F7425">
            <w:pPr>
              <w:autoSpaceDE w:val="0"/>
              <w:autoSpaceDN w:val="0"/>
              <w:adjustRightInd w:val="0"/>
              <w:jc w:val="center"/>
              <w:rPr>
                <w:sz w:val="28"/>
                <w:szCs w:val="28"/>
              </w:rPr>
            </w:pPr>
            <w:r>
              <w:rPr>
                <w:sz w:val="28"/>
                <w:szCs w:val="28"/>
              </w:rPr>
              <w:t>8808,0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D21CAC" w:rsidP="004F7425">
            <w:pPr>
              <w:autoSpaceDE w:val="0"/>
              <w:autoSpaceDN w:val="0"/>
              <w:adjustRightInd w:val="0"/>
              <w:rPr>
                <w:sz w:val="28"/>
                <w:szCs w:val="28"/>
              </w:rPr>
            </w:pPr>
            <w:r>
              <w:rPr>
                <w:sz w:val="28"/>
                <w:szCs w:val="28"/>
              </w:rPr>
              <w:t>5090,0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D21CAC" w:rsidP="004F7425">
            <w:pPr>
              <w:autoSpaceDE w:val="0"/>
              <w:autoSpaceDN w:val="0"/>
              <w:adjustRightInd w:val="0"/>
              <w:rPr>
                <w:sz w:val="28"/>
                <w:szCs w:val="28"/>
              </w:rPr>
            </w:pPr>
            <w:r>
              <w:rPr>
                <w:sz w:val="28"/>
                <w:szCs w:val="28"/>
              </w:rPr>
              <w:t>5009,0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D21CAC" w:rsidP="004F7425">
            <w:pPr>
              <w:autoSpaceDE w:val="0"/>
              <w:autoSpaceDN w:val="0"/>
              <w:adjustRightInd w:val="0"/>
              <w:rPr>
                <w:sz w:val="28"/>
                <w:szCs w:val="28"/>
              </w:rPr>
            </w:pPr>
            <w:r>
              <w:rPr>
                <w:sz w:val="28"/>
                <w:szCs w:val="28"/>
              </w:rPr>
              <w:t>5009,0</w:t>
            </w:r>
          </w:p>
        </w:tc>
      </w:tr>
      <w:tr w:rsidR="004F7425" w:rsidRPr="00AE118E" w:rsidTr="004F7425">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lastRenderedPageBreak/>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Подпрограмма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kern w:val="2"/>
                <w:sz w:val="28"/>
                <w:szCs w:val="28"/>
                <w:lang w:eastAsia="ar-SA"/>
              </w:rPr>
              <w:t>Муниципальное управление муниципального образования Дмитриевский сельсовет  на 2019-2023 годы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D10AF2" w:rsidRDefault="003438C0" w:rsidP="004F7425">
            <w:pPr>
              <w:autoSpaceDE w:val="0"/>
              <w:autoSpaceDN w:val="0"/>
              <w:adjustRightInd w:val="0"/>
              <w:jc w:val="center"/>
              <w:rPr>
                <w:b/>
                <w:sz w:val="28"/>
                <w:szCs w:val="28"/>
              </w:rPr>
            </w:pPr>
            <w:r w:rsidRPr="00D10AF2">
              <w:rPr>
                <w:b/>
                <w:sz w:val="28"/>
                <w:szCs w:val="28"/>
              </w:rPr>
              <w:t>3824,4</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20EC0" w:rsidRPr="003438C0" w:rsidRDefault="00A20EC0" w:rsidP="004F7425">
            <w:pPr>
              <w:autoSpaceDE w:val="0"/>
              <w:autoSpaceDN w:val="0"/>
              <w:adjustRightInd w:val="0"/>
              <w:jc w:val="center"/>
              <w:rPr>
                <w:b/>
                <w:sz w:val="28"/>
                <w:szCs w:val="28"/>
              </w:rPr>
            </w:pPr>
            <w:r>
              <w:rPr>
                <w:b/>
                <w:sz w:val="28"/>
                <w:szCs w:val="28"/>
              </w:rPr>
              <w:t>3906,7</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3438C0" w:rsidRDefault="00C72D19" w:rsidP="004F7425">
            <w:pPr>
              <w:autoSpaceDE w:val="0"/>
              <w:autoSpaceDN w:val="0"/>
              <w:adjustRightInd w:val="0"/>
              <w:jc w:val="center"/>
              <w:rPr>
                <w:b/>
                <w:sz w:val="28"/>
                <w:szCs w:val="28"/>
              </w:rPr>
            </w:pPr>
            <w:r>
              <w:rPr>
                <w:b/>
                <w:sz w:val="28"/>
                <w:szCs w:val="28"/>
              </w:rPr>
              <w:t>357</w:t>
            </w:r>
            <w:r w:rsidR="003438C0">
              <w:rPr>
                <w:b/>
                <w:sz w:val="28"/>
                <w:szCs w:val="28"/>
              </w:rPr>
              <w:t>8,5</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3438C0" w:rsidRDefault="003438C0" w:rsidP="004F7425">
            <w:pPr>
              <w:autoSpaceDE w:val="0"/>
              <w:autoSpaceDN w:val="0"/>
              <w:adjustRightInd w:val="0"/>
              <w:jc w:val="center"/>
              <w:rPr>
                <w:b/>
                <w:sz w:val="28"/>
                <w:szCs w:val="28"/>
              </w:rPr>
            </w:pPr>
            <w:r>
              <w:rPr>
                <w:b/>
                <w:sz w:val="28"/>
                <w:szCs w:val="28"/>
              </w:rPr>
              <w:t>3</w:t>
            </w:r>
            <w:r w:rsidR="00F71ACD">
              <w:rPr>
                <w:b/>
                <w:sz w:val="28"/>
                <w:szCs w:val="28"/>
              </w:rPr>
              <w:t>599,8</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3438C0" w:rsidRDefault="003438C0" w:rsidP="004F7425">
            <w:pPr>
              <w:autoSpaceDE w:val="0"/>
              <w:autoSpaceDN w:val="0"/>
              <w:adjustRightInd w:val="0"/>
              <w:jc w:val="center"/>
              <w:rPr>
                <w:b/>
                <w:sz w:val="28"/>
                <w:szCs w:val="28"/>
              </w:rPr>
            </w:pPr>
            <w:r>
              <w:rPr>
                <w:b/>
                <w:sz w:val="28"/>
                <w:szCs w:val="28"/>
              </w:rPr>
              <w:t>3</w:t>
            </w:r>
            <w:r w:rsidR="00F71ACD">
              <w:rPr>
                <w:b/>
                <w:sz w:val="28"/>
                <w:szCs w:val="28"/>
              </w:rPr>
              <w:t>599,8</w:t>
            </w:r>
          </w:p>
        </w:tc>
      </w:tr>
      <w:tr w:rsidR="004F7425" w:rsidRPr="00AE118E" w:rsidTr="004F7425">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F7425" w:rsidRPr="00D10AF2" w:rsidRDefault="004F7425" w:rsidP="004F7425">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r>
      <w:tr w:rsidR="00D6716F" w:rsidRPr="00AE118E" w:rsidTr="004F7425">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D6716F" w:rsidRPr="00AE118E" w:rsidRDefault="00D6716F" w:rsidP="004F7425">
            <w:pPr>
              <w:autoSpaceDE w:val="0"/>
              <w:autoSpaceDN w:val="0"/>
              <w:adjustRightInd w:val="0"/>
              <w:rPr>
                <w:sz w:val="28"/>
                <w:szCs w:val="28"/>
              </w:rPr>
            </w:pPr>
            <w:r w:rsidRPr="00AE118E">
              <w:rPr>
                <w:sz w:val="28"/>
                <w:szCs w:val="28"/>
              </w:rPr>
              <w:t>1.1.1.</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D6716F" w:rsidRPr="00AE118E" w:rsidRDefault="00D6716F" w:rsidP="004F7425">
            <w:pPr>
              <w:autoSpaceDE w:val="0"/>
              <w:autoSpaceDN w:val="0"/>
              <w:adjustRightInd w:val="0"/>
              <w:rPr>
                <w:sz w:val="28"/>
                <w:szCs w:val="28"/>
              </w:rPr>
            </w:pPr>
            <w:r w:rsidRPr="00AE118E">
              <w:rPr>
                <w:sz w:val="28"/>
                <w:szCs w:val="28"/>
              </w:rPr>
              <w:t>Основное мероприятие 1.1</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D6716F" w:rsidRPr="00AE118E" w:rsidRDefault="00D6716F" w:rsidP="004F7425">
            <w:pPr>
              <w:autoSpaceDE w:val="0"/>
              <w:autoSpaceDN w:val="0"/>
              <w:adjustRightInd w:val="0"/>
              <w:rPr>
                <w:sz w:val="28"/>
                <w:szCs w:val="28"/>
              </w:rPr>
            </w:pPr>
            <w:r w:rsidRPr="00AE118E">
              <w:rPr>
                <w:sz w:val="28"/>
                <w:szCs w:val="28"/>
              </w:rPr>
              <w:t>Совершенствование системы муниципального управления</w:t>
            </w: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D6716F" w:rsidRPr="00AE118E" w:rsidRDefault="00D6716F" w:rsidP="004F7425">
            <w:pPr>
              <w:autoSpaceDE w:val="0"/>
              <w:autoSpaceDN w:val="0"/>
              <w:adjustRightInd w:val="0"/>
              <w:rPr>
                <w:sz w:val="28"/>
                <w:szCs w:val="28"/>
              </w:rPr>
            </w:pPr>
            <w:r w:rsidRPr="00AE118E">
              <w:rPr>
                <w:sz w:val="28"/>
                <w:szCs w:val="28"/>
              </w:rPr>
              <w:t>Местный бюджет</w:t>
            </w:r>
          </w:p>
          <w:p w:rsidR="00D6716F" w:rsidRPr="00AE118E" w:rsidRDefault="00D6716F" w:rsidP="004F7425">
            <w:pPr>
              <w:autoSpaceDE w:val="0"/>
              <w:autoSpaceDN w:val="0"/>
              <w:adjustRightInd w:val="0"/>
              <w:rPr>
                <w:sz w:val="28"/>
                <w:szCs w:val="28"/>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D6716F" w:rsidRPr="00AE118E" w:rsidRDefault="00D6716F" w:rsidP="004F7425">
            <w:pPr>
              <w:autoSpaceDE w:val="0"/>
              <w:autoSpaceDN w:val="0"/>
              <w:adjustRightInd w:val="0"/>
              <w:jc w:val="center"/>
              <w:rPr>
                <w:sz w:val="28"/>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6716F" w:rsidRPr="00D10AF2" w:rsidRDefault="00D6716F" w:rsidP="00DC5254">
            <w:pPr>
              <w:autoSpaceDE w:val="0"/>
              <w:autoSpaceDN w:val="0"/>
              <w:adjustRightInd w:val="0"/>
              <w:jc w:val="center"/>
              <w:rPr>
                <w:sz w:val="28"/>
                <w:szCs w:val="28"/>
              </w:rPr>
            </w:pPr>
            <w:r w:rsidRPr="00D10AF2">
              <w:rPr>
                <w:sz w:val="28"/>
                <w:szCs w:val="28"/>
              </w:rPr>
              <w:t>2917,5</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6716F" w:rsidRPr="00AE118E" w:rsidRDefault="00D10AF2" w:rsidP="00DC5254">
            <w:pPr>
              <w:autoSpaceDE w:val="0"/>
              <w:autoSpaceDN w:val="0"/>
              <w:adjustRightInd w:val="0"/>
              <w:jc w:val="center"/>
              <w:rPr>
                <w:sz w:val="28"/>
                <w:szCs w:val="28"/>
              </w:rPr>
            </w:pPr>
            <w:r>
              <w:rPr>
                <w:sz w:val="28"/>
                <w:szCs w:val="28"/>
              </w:rPr>
              <w:t>2638,1</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6716F" w:rsidRPr="00AE118E" w:rsidRDefault="00C72D19" w:rsidP="00DC5254">
            <w:pPr>
              <w:autoSpaceDE w:val="0"/>
              <w:autoSpaceDN w:val="0"/>
              <w:adjustRightInd w:val="0"/>
              <w:jc w:val="center"/>
              <w:rPr>
                <w:sz w:val="28"/>
                <w:szCs w:val="28"/>
              </w:rPr>
            </w:pPr>
            <w:r>
              <w:rPr>
                <w:sz w:val="28"/>
                <w:szCs w:val="28"/>
              </w:rPr>
              <w:t>264</w:t>
            </w:r>
            <w:r w:rsidR="00D6716F">
              <w:rPr>
                <w:sz w:val="28"/>
                <w:szCs w:val="28"/>
              </w:rPr>
              <w:t>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6716F" w:rsidRPr="00AE118E" w:rsidRDefault="00D6716F" w:rsidP="00F71ACD">
            <w:pPr>
              <w:autoSpaceDE w:val="0"/>
              <w:autoSpaceDN w:val="0"/>
              <w:adjustRightInd w:val="0"/>
              <w:jc w:val="center"/>
              <w:rPr>
                <w:sz w:val="28"/>
                <w:szCs w:val="28"/>
              </w:rPr>
            </w:pPr>
            <w:r>
              <w:rPr>
                <w:sz w:val="28"/>
                <w:szCs w:val="28"/>
              </w:rPr>
              <w:t>2</w:t>
            </w:r>
            <w:r w:rsidR="00F71ACD">
              <w:rPr>
                <w:sz w:val="28"/>
                <w:szCs w:val="28"/>
              </w:rPr>
              <w:t>645</w:t>
            </w:r>
            <w:r>
              <w:rPr>
                <w:sz w:val="28"/>
                <w:szCs w:val="28"/>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6716F" w:rsidRPr="00AE118E" w:rsidRDefault="00D6716F" w:rsidP="00DC5254">
            <w:pPr>
              <w:autoSpaceDE w:val="0"/>
              <w:autoSpaceDN w:val="0"/>
              <w:adjustRightInd w:val="0"/>
              <w:jc w:val="center"/>
              <w:rPr>
                <w:sz w:val="28"/>
                <w:szCs w:val="28"/>
              </w:rPr>
            </w:pPr>
            <w:r>
              <w:rPr>
                <w:sz w:val="28"/>
                <w:szCs w:val="28"/>
              </w:rPr>
              <w:t>26</w:t>
            </w:r>
            <w:r w:rsidR="00F71ACD">
              <w:rPr>
                <w:sz w:val="28"/>
                <w:szCs w:val="28"/>
              </w:rPr>
              <w:t>45,0</w:t>
            </w:r>
          </w:p>
        </w:tc>
      </w:tr>
      <w:tr w:rsidR="004F7425" w:rsidRPr="00AE118E" w:rsidTr="004F7425">
        <w:trPr>
          <w:trHeight w:val="526"/>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1.1.2.</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Основное мероприятие 1.2</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Развитие муниципальной службы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tcPr>
          <w:p w:rsidR="004F7425" w:rsidRPr="00AE118E" w:rsidRDefault="004F7425" w:rsidP="004F7425">
            <w:pPr>
              <w:autoSpaceDE w:val="0"/>
              <w:autoSpaceDN w:val="0"/>
              <w:adjustRightInd w:val="0"/>
              <w:jc w:val="center"/>
              <w:rPr>
                <w:sz w:val="28"/>
                <w:szCs w:val="28"/>
              </w:rPr>
            </w:pP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D10AF2" w:rsidRDefault="004F7425" w:rsidP="004F7425">
            <w:pPr>
              <w:autoSpaceDE w:val="0"/>
              <w:autoSpaceDN w:val="0"/>
              <w:adjustRightInd w:val="0"/>
              <w:jc w:val="center"/>
              <w:rPr>
                <w:sz w:val="28"/>
                <w:szCs w:val="28"/>
              </w:rPr>
            </w:pPr>
            <w:r w:rsidRPr="00D10AF2">
              <w:rPr>
                <w:sz w:val="28"/>
                <w:szCs w:val="28"/>
              </w:rPr>
              <w:t>10,0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10,0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10,0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15,0</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15,0</w:t>
            </w:r>
          </w:p>
        </w:tc>
      </w:tr>
      <w:tr w:rsidR="004F7425" w:rsidRPr="00AE118E" w:rsidTr="004F7425">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F7425" w:rsidRPr="00D10AF2" w:rsidRDefault="004F7425" w:rsidP="004F7425">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425" w:rsidRPr="00AE118E" w:rsidRDefault="004F7425" w:rsidP="004F7425">
            <w:pPr>
              <w:rPr>
                <w:sz w:val="28"/>
                <w:szCs w:val="28"/>
              </w:rPr>
            </w:pPr>
          </w:p>
        </w:tc>
      </w:tr>
      <w:tr w:rsidR="004F7425" w:rsidRPr="00AE118E" w:rsidTr="004F7425">
        <w:trPr>
          <w:trHeight w:val="171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1.1.3</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Основное мероприятие 1.3</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 xml:space="preserve"> Осуществление первичного воинского учета на территориях, где отсутствуют военные комиссариаты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Федеральный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D10AF2" w:rsidRDefault="004F7425" w:rsidP="004F7425">
            <w:pPr>
              <w:autoSpaceDE w:val="0"/>
              <w:autoSpaceDN w:val="0"/>
              <w:adjustRightInd w:val="0"/>
              <w:jc w:val="center"/>
              <w:rPr>
                <w:sz w:val="28"/>
                <w:szCs w:val="28"/>
              </w:rPr>
            </w:pPr>
            <w:r w:rsidRPr="00D10AF2">
              <w:rPr>
                <w:sz w:val="28"/>
                <w:szCs w:val="28"/>
              </w:rPr>
              <w:t>89,9</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D6716F" w:rsidP="004F7425">
            <w:pPr>
              <w:autoSpaceDE w:val="0"/>
              <w:autoSpaceDN w:val="0"/>
              <w:adjustRightInd w:val="0"/>
              <w:jc w:val="center"/>
              <w:rPr>
                <w:sz w:val="28"/>
                <w:szCs w:val="28"/>
              </w:rPr>
            </w:pPr>
            <w:r>
              <w:rPr>
                <w:sz w:val="28"/>
                <w:szCs w:val="28"/>
              </w:rPr>
              <w:t>92,2</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92,6</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95,2</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95,2</w:t>
            </w:r>
          </w:p>
        </w:tc>
      </w:tr>
      <w:tr w:rsidR="004F7425" w:rsidRPr="00AE118E" w:rsidTr="004F7425">
        <w:trPr>
          <w:trHeight w:val="171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lastRenderedPageBreak/>
              <w:t>1.1.4.</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Основное мероприятие</w:t>
            </w:r>
          </w:p>
          <w:p w:rsidR="004F7425" w:rsidRPr="00AE118E" w:rsidRDefault="004F7425" w:rsidP="004F7425">
            <w:pPr>
              <w:autoSpaceDE w:val="0"/>
              <w:autoSpaceDN w:val="0"/>
              <w:adjustRightInd w:val="0"/>
              <w:rPr>
                <w:sz w:val="28"/>
                <w:szCs w:val="28"/>
              </w:rPr>
            </w:pPr>
            <w:r w:rsidRPr="00AE118E">
              <w:rPr>
                <w:sz w:val="28"/>
                <w:szCs w:val="28"/>
              </w:rPr>
              <w:t>1.4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Предоставление социальных доплат к пенсии лицам, замещающим муниципальные должности</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D10AF2" w:rsidRDefault="004F7425" w:rsidP="004F7425">
            <w:pPr>
              <w:autoSpaceDE w:val="0"/>
              <w:autoSpaceDN w:val="0"/>
              <w:adjustRightInd w:val="0"/>
              <w:jc w:val="center"/>
              <w:rPr>
                <w:sz w:val="28"/>
                <w:szCs w:val="28"/>
              </w:rPr>
            </w:pPr>
            <w:r w:rsidRPr="00D10AF2">
              <w:rPr>
                <w:sz w:val="28"/>
                <w:szCs w:val="28"/>
              </w:rPr>
              <w:t>3,0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5,0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5,0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 xml:space="preserve">    5,0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 xml:space="preserve">     5,0</w:t>
            </w:r>
          </w:p>
        </w:tc>
      </w:tr>
      <w:tr w:rsidR="004F7425" w:rsidRPr="00AE118E" w:rsidTr="004F7425">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1.1.5</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Основное мероприятие 1.5</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Осуществление расходов, связанных с выполнением других общегосударственных обязательств и функций</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D10AF2" w:rsidRDefault="004F7425" w:rsidP="004F7425">
            <w:pPr>
              <w:autoSpaceDE w:val="0"/>
              <w:autoSpaceDN w:val="0"/>
              <w:adjustRightInd w:val="0"/>
              <w:jc w:val="center"/>
              <w:rPr>
                <w:sz w:val="28"/>
                <w:szCs w:val="28"/>
              </w:rPr>
            </w:pPr>
            <w:r w:rsidRPr="00D10AF2">
              <w:rPr>
                <w:sz w:val="28"/>
                <w:szCs w:val="28"/>
              </w:rPr>
              <w:t>150,0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364,0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150,0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159,2</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159,2</w:t>
            </w:r>
          </w:p>
        </w:tc>
      </w:tr>
      <w:tr w:rsidR="004F7425" w:rsidRPr="00AE118E" w:rsidTr="004F7425">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1.1.6</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bCs/>
                <w:sz w:val="28"/>
                <w:szCs w:val="28"/>
              </w:rPr>
            </w:pPr>
            <w:r w:rsidRPr="00AE118E">
              <w:rPr>
                <w:bCs/>
                <w:sz w:val="28"/>
                <w:szCs w:val="28"/>
              </w:rPr>
              <w:t>Основное мероприятие 1.6</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Осуществление расходов, связанных с выполнением мероприятий по внешнему и внутреннему финансовому контролю</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D10AF2" w:rsidRDefault="008C23FC" w:rsidP="004F7425">
            <w:pPr>
              <w:autoSpaceDE w:val="0"/>
              <w:autoSpaceDN w:val="0"/>
              <w:adjustRightInd w:val="0"/>
              <w:jc w:val="center"/>
              <w:rPr>
                <w:sz w:val="28"/>
                <w:szCs w:val="28"/>
              </w:rPr>
            </w:pPr>
            <w:r w:rsidRPr="00D10AF2">
              <w:rPr>
                <w:sz w:val="28"/>
                <w:szCs w:val="28"/>
              </w:rPr>
              <w:t>17,0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16,9</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16,9</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16,9</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16,9</w:t>
            </w:r>
          </w:p>
        </w:tc>
      </w:tr>
      <w:tr w:rsidR="004F7425" w:rsidRPr="00AE118E" w:rsidTr="004F7425">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lastRenderedPageBreak/>
              <w:t>1.1.7</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bCs/>
                <w:sz w:val="28"/>
                <w:szCs w:val="28"/>
              </w:rPr>
              <w:t>Основное мероприятие 1.7</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 xml:space="preserve">Руководство и управление в сфере установленных функций органов местного самоуправления </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8C23FC" w:rsidRDefault="004F7425" w:rsidP="004F7425">
            <w:pPr>
              <w:autoSpaceDE w:val="0"/>
              <w:autoSpaceDN w:val="0"/>
              <w:adjustRightInd w:val="0"/>
              <w:jc w:val="center"/>
              <w:rPr>
                <w:sz w:val="28"/>
                <w:szCs w:val="28"/>
              </w:rPr>
            </w:pPr>
            <w:r w:rsidRPr="008C23FC">
              <w:rPr>
                <w:sz w:val="28"/>
                <w:szCs w:val="28"/>
              </w:rPr>
              <w:t>637,0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780,5</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664,0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663,5</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663,5</w:t>
            </w:r>
          </w:p>
        </w:tc>
      </w:tr>
      <w:tr w:rsidR="004F7425" w:rsidRPr="00AE118E" w:rsidTr="004F7425">
        <w:trPr>
          <w:trHeight w:val="185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2</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Подпрограмма 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pStyle w:val="af1"/>
              <w:rPr>
                <w:rFonts w:ascii="Times New Roman" w:hAnsi="Times New Roman" w:cs="Times New Roman"/>
                <w:bCs/>
                <w:sz w:val="28"/>
                <w:szCs w:val="28"/>
              </w:rPr>
            </w:pPr>
            <w:r w:rsidRPr="00AE118E">
              <w:rPr>
                <w:rFonts w:ascii="Times New Roman" w:hAnsi="Times New Roman" w:cs="Times New Roman"/>
                <w:sz w:val="28"/>
                <w:szCs w:val="28"/>
              </w:rPr>
              <w:t>Развитие сфер культуры и спорта муниципального образования</w:t>
            </w:r>
            <w:r w:rsidRPr="00AE118E">
              <w:rPr>
                <w:rFonts w:ascii="Times New Roman" w:hAnsi="Times New Roman" w:cs="Times New Roman"/>
                <w:bCs/>
                <w:sz w:val="28"/>
                <w:szCs w:val="28"/>
              </w:rPr>
              <w:t xml:space="preserve">  Дмитриевский сельсовет на 2019 – 2023 годы»</w:t>
            </w:r>
            <w:r w:rsidRPr="00AE118E">
              <w:rPr>
                <w:rFonts w:ascii="Times New Roman" w:hAnsi="Times New Roman" w:cs="Times New Roman"/>
                <w:sz w:val="28"/>
                <w:szCs w:val="28"/>
              </w:rPr>
              <w:t>.</w:t>
            </w:r>
          </w:p>
          <w:p w:rsidR="004F7425" w:rsidRPr="00AE118E" w:rsidRDefault="004F7425" w:rsidP="004F7425">
            <w:pPr>
              <w:autoSpaceDE w:val="0"/>
              <w:autoSpaceDN w:val="0"/>
              <w:adjustRightInd w:val="0"/>
              <w:jc w:val="center"/>
              <w:rPr>
                <w:sz w:val="28"/>
                <w:szCs w:val="28"/>
                <w:shd w:val="clear" w:color="auto" w:fill="FFFFFF"/>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8C23FC" w:rsidRDefault="004F7425" w:rsidP="004F7425">
            <w:pPr>
              <w:autoSpaceDE w:val="0"/>
              <w:autoSpaceDN w:val="0"/>
              <w:adjustRightInd w:val="0"/>
              <w:jc w:val="center"/>
              <w:rPr>
                <w:b/>
                <w:sz w:val="28"/>
                <w:szCs w:val="28"/>
              </w:rPr>
            </w:pPr>
            <w:r w:rsidRPr="008C23FC">
              <w:rPr>
                <w:b/>
                <w:sz w:val="28"/>
                <w:szCs w:val="28"/>
              </w:rPr>
              <w:t>759,0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8C23FC" w:rsidRDefault="008C23FC" w:rsidP="004F7425">
            <w:pPr>
              <w:autoSpaceDE w:val="0"/>
              <w:autoSpaceDN w:val="0"/>
              <w:adjustRightInd w:val="0"/>
              <w:jc w:val="center"/>
              <w:rPr>
                <w:b/>
                <w:sz w:val="28"/>
                <w:szCs w:val="28"/>
              </w:rPr>
            </w:pPr>
            <w:r w:rsidRPr="008C23FC">
              <w:rPr>
                <w:b/>
                <w:sz w:val="28"/>
                <w:szCs w:val="28"/>
              </w:rPr>
              <w:t>926,0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8C23FC" w:rsidRDefault="008C23FC" w:rsidP="004F7425">
            <w:pPr>
              <w:autoSpaceDE w:val="0"/>
              <w:autoSpaceDN w:val="0"/>
              <w:adjustRightInd w:val="0"/>
              <w:jc w:val="center"/>
              <w:rPr>
                <w:b/>
                <w:sz w:val="28"/>
                <w:szCs w:val="28"/>
              </w:rPr>
            </w:pPr>
            <w:r w:rsidRPr="008C23FC">
              <w:rPr>
                <w:b/>
                <w:sz w:val="28"/>
                <w:szCs w:val="28"/>
              </w:rPr>
              <w:t>759,0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8C23FC" w:rsidRDefault="004F7425" w:rsidP="004F7425">
            <w:pPr>
              <w:autoSpaceDE w:val="0"/>
              <w:autoSpaceDN w:val="0"/>
              <w:adjustRightInd w:val="0"/>
              <w:jc w:val="center"/>
              <w:rPr>
                <w:b/>
                <w:sz w:val="28"/>
                <w:szCs w:val="28"/>
              </w:rPr>
            </w:pPr>
            <w:r w:rsidRPr="008C23FC">
              <w:rPr>
                <w:b/>
                <w:sz w:val="28"/>
                <w:szCs w:val="28"/>
              </w:rPr>
              <w:t>779,0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F7425" w:rsidRPr="008C23FC" w:rsidRDefault="004F7425" w:rsidP="004F7425">
            <w:pPr>
              <w:autoSpaceDE w:val="0"/>
              <w:autoSpaceDN w:val="0"/>
              <w:adjustRightInd w:val="0"/>
              <w:jc w:val="center"/>
              <w:rPr>
                <w:b/>
                <w:sz w:val="28"/>
                <w:szCs w:val="28"/>
              </w:rPr>
            </w:pPr>
            <w:r w:rsidRPr="008C23FC">
              <w:rPr>
                <w:b/>
                <w:sz w:val="28"/>
                <w:szCs w:val="28"/>
              </w:rPr>
              <w:t>779,0</w:t>
            </w:r>
          </w:p>
        </w:tc>
      </w:tr>
      <w:tr w:rsidR="004F7425" w:rsidRPr="00AE118E" w:rsidTr="004F7425">
        <w:trPr>
          <w:trHeight w:val="211"/>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2.2.1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Основное мероприятие 2.1</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bCs/>
                <w:sz w:val="28"/>
                <w:szCs w:val="28"/>
              </w:rPr>
            </w:pPr>
            <w:r w:rsidRPr="00AE118E">
              <w:rPr>
                <w:sz w:val="28"/>
                <w:szCs w:val="28"/>
              </w:rPr>
              <w:t>Создание   условий для организации досуга жителей  поселения и обеспечения услугами организации культуры детей и молодежи</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8C23FC" w:rsidRDefault="004F7425" w:rsidP="004F7425">
            <w:pPr>
              <w:autoSpaceDE w:val="0"/>
              <w:autoSpaceDN w:val="0"/>
              <w:adjustRightInd w:val="0"/>
              <w:jc w:val="center"/>
              <w:rPr>
                <w:sz w:val="28"/>
                <w:szCs w:val="28"/>
              </w:rPr>
            </w:pPr>
            <w:r w:rsidRPr="008C23FC">
              <w:rPr>
                <w:sz w:val="28"/>
                <w:szCs w:val="28"/>
              </w:rPr>
              <w:t>504,0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626,0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504,0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504,0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504,0</w:t>
            </w:r>
          </w:p>
        </w:tc>
      </w:tr>
      <w:tr w:rsidR="004F7425" w:rsidRPr="00AE118E" w:rsidTr="004F7425">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lastRenderedPageBreak/>
              <w:t>2.2.2</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Основное мероприятие 2.2</w:t>
            </w:r>
          </w:p>
          <w:p w:rsidR="004F7425" w:rsidRPr="00AE118E" w:rsidRDefault="004F7425" w:rsidP="004F7425">
            <w:pPr>
              <w:autoSpaceDE w:val="0"/>
              <w:autoSpaceDN w:val="0"/>
              <w:adjustRightInd w:val="0"/>
              <w:rPr>
                <w:sz w:val="28"/>
                <w:szCs w:val="28"/>
              </w:rPr>
            </w:pP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rPr>
                <w:sz w:val="28"/>
                <w:szCs w:val="28"/>
              </w:rPr>
            </w:pPr>
            <w:r w:rsidRPr="00AE118E">
              <w:rPr>
                <w:sz w:val="28"/>
                <w:szCs w:val="28"/>
              </w:rPr>
              <w:t>Развитие на территории сельсовета физической культуры и массового спорта</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4F7425" w:rsidP="004F7425">
            <w:pPr>
              <w:autoSpaceDE w:val="0"/>
              <w:autoSpaceDN w:val="0"/>
              <w:adjustRightInd w:val="0"/>
              <w:jc w:val="center"/>
              <w:rPr>
                <w:sz w:val="28"/>
                <w:szCs w:val="28"/>
              </w:rPr>
            </w:pPr>
            <w:r w:rsidRPr="00AE118E">
              <w:rPr>
                <w:sz w:val="28"/>
                <w:szCs w:val="28"/>
              </w:rPr>
              <w:t>255,0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300,0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255,0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275,0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F7425" w:rsidRPr="00AE118E" w:rsidRDefault="008C23FC" w:rsidP="004F7425">
            <w:pPr>
              <w:autoSpaceDE w:val="0"/>
              <w:autoSpaceDN w:val="0"/>
              <w:adjustRightInd w:val="0"/>
              <w:jc w:val="center"/>
              <w:rPr>
                <w:sz w:val="28"/>
                <w:szCs w:val="28"/>
              </w:rPr>
            </w:pPr>
            <w:r>
              <w:rPr>
                <w:sz w:val="28"/>
                <w:szCs w:val="28"/>
              </w:rPr>
              <w:t>275,0</w:t>
            </w:r>
          </w:p>
        </w:tc>
      </w:tr>
      <w:tr w:rsidR="004F7425" w:rsidRPr="00AE118E" w:rsidTr="004F7425">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3</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Подпрограмма 3</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pStyle w:val="af1"/>
              <w:rPr>
                <w:rFonts w:ascii="Times New Roman" w:hAnsi="Times New Roman" w:cs="Times New Roman"/>
                <w:bCs/>
                <w:sz w:val="28"/>
                <w:szCs w:val="28"/>
              </w:rPr>
            </w:pPr>
            <w:r w:rsidRPr="00AE118E">
              <w:rPr>
                <w:rFonts w:ascii="Times New Roman" w:hAnsi="Times New Roman" w:cs="Times New Roman"/>
                <w:sz w:val="28"/>
                <w:szCs w:val="28"/>
              </w:rPr>
              <w:t>Благоустройство территории муниципального образования</w:t>
            </w:r>
            <w:r w:rsidRPr="00AE118E">
              <w:rPr>
                <w:rFonts w:ascii="Times New Roman" w:hAnsi="Times New Roman" w:cs="Times New Roman"/>
                <w:bCs/>
                <w:sz w:val="28"/>
                <w:szCs w:val="28"/>
              </w:rPr>
              <w:t xml:space="preserve">  Дмитриевский сельсовет на 2019 – 2023 годы»</w:t>
            </w:r>
            <w:r w:rsidRPr="00AE118E">
              <w:rPr>
                <w:rFonts w:ascii="Times New Roman" w:hAnsi="Times New Roman" w:cs="Times New Roman"/>
                <w:sz w:val="28"/>
                <w:szCs w:val="28"/>
              </w:rPr>
              <w:t>.</w:t>
            </w:r>
          </w:p>
          <w:p w:rsidR="004F7425" w:rsidRPr="00AE118E" w:rsidRDefault="004F7425" w:rsidP="004F7425">
            <w:pPr>
              <w:autoSpaceDE w:val="0"/>
              <w:autoSpaceDN w:val="0"/>
              <w:adjustRightInd w:val="0"/>
              <w:rPr>
                <w:sz w:val="28"/>
                <w:szCs w:val="28"/>
              </w:rPr>
            </w:pP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8C23FC" w:rsidRDefault="008C23FC" w:rsidP="004F7425">
            <w:pPr>
              <w:autoSpaceDE w:val="0"/>
              <w:autoSpaceDN w:val="0"/>
              <w:adjustRightInd w:val="0"/>
              <w:jc w:val="center"/>
              <w:rPr>
                <w:b/>
                <w:sz w:val="28"/>
                <w:szCs w:val="28"/>
              </w:rPr>
            </w:pPr>
            <w:r w:rsidRPr="008C23FC">
              <w:rPr>
                <w:b/>
                <w:sz w:val="28"/>
                <w:szCs w:val="28"/>
              </w:rPr>
              <w:t>1399,4</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8C23FC" w:rsidRDefault="008C23FC" w:rsidP="004F7425">
            <w:pPr>
              <w:autoSpaceDE w:val="0"/>
              <w:autoSpaceDN w:val="0"/>
              <w:adjustRightInd w:val="0"/>
              <w:jc w:val="center"/>
              <w:rPr>
                <w:b/>
                <w:sz w:val="28"/>
                <w:szCs w:val="28"/>
              </w:rPr>
            </w:pPr>
            <w:r w:rsidRPr="008C23FC">
              <w:rPr>
                <w:b/>
                <w:sz w:val="28"/>
                <w:szCs w:val="28"/>
              </w:rPr>
              <w:t>3975,3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8C23FC" w:rsidRDefault="008C23FC" w:rsidP="004F7425">
            <w:pPr>
              <w:autoSpaceDE w:val="0"/>
              <w:autoSpaceDN w:val="0"/>
              <w:adjustRightInd w:val="0"/>
              <w:jc w:val="center"/>
              <w:rPr>
                <w:b/>
                <w:sz w:val="28"/>
                <w:szCs w:val="28"/>
              </w:rPr>
            </w:pPr>
            <w:r w:rsidRPr="008C23FC">
              <w:rPr>
                <w:b/>
                <w:sz w:val="28"/>
                <w:szCs w:val="28"/>
              </w:rPr>
              <w:t>752,5</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8C23FC" w:rsidRDefault="008C23FC" w:rsidP="004F7425">
            <w:pPr>
              <w:autoSpaceDE w:val="0"/>
              <w:autoSpaceDN w:val="0"/>
              <w:adjustRightInd w:val="0"/>
              <w:jc w:val="center"/>
              <w:rPr>
                <w:b/>
                <w:sz w:val="28"/>
                <w:szCs w:val="28"/>
              </w:rPr>
            </w:pPr>
            <w:r w:rsidRPr="008C23FC">
              <w:rPr>
                <w:b/>
                <w:sz w:val="28"/>
                <w:szCs w:val="28"/>
              </w:rPr>
              <w:t>630,2</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8C23FC" w:rsidRDefault="008C23FC" w:rsidP="004F7425">
            <w:pPr>
              <w:autoSpaceDE w:val="0"/>
              <w:autoSpaceDN w:val="0"/>
              <w:adjustRightInd w:val="0"/>
              <w:jc w:val="center"/>
              <w:rPr>
                <w:b/>
                <w:sz w:val="28"/>
                <w:szCs w:val="28"/>
              </w:rPr>
            </w:pPr>
            <w:r w:rsidRPr="008C23FC">
              <w:rPr>
                <w:b/>
                <w:sz w:val="28"/>
                <w:szCs w:val="28"/>
              </w:rPr>
              <w:t>630,2</w:t>
            </w:r>
          </w:p>
        </w:tc>
      </w:tr>
      <w:tr w:rsidR="004F7425" w:rsidRPr="00AE118E" w:rsidTr="004F7425">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3.3.1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Основное мероприятие 3.1</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Озеленение</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10,0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8C23FC" w:rsidP="008C23FC">
            <w:pPr>
              <w:autoSpaceDE w:val="0"/>
              <w:autoSpaceDN w:val="0"/>
              <w:adjustRightInd w:val="0"/>
              <w:jc w:val="center"/>
              <w:rPr>
                <w:sz w:val="28"/>
                <w:szCs w:val="28"/>
              </w:rPr>
            </w:pPr>
            <w:r>
              <w:rPr>
                <w:sz w:val="28"/>
                <w:szCs w:val="28"/>
              </w:rPr>
              <w:t>14,5</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10,0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10,0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10,0</w:t>
            </w:r>
          </w:p>
        </w:tc>
      </w:tr>
      <w:tr w:rsidR="004F7425" w:rsidRPr="00AE118E" w:rsidTr="004F7425">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3.3.2</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Основное мероприятие 3.2</w:t>
            </w:r>
          </w:p>
          <w:p w:rsidR="004F7425" w:rsidRPr="00AE118E" w:rsidRDefault="004F7425" w:rsidP="004F7425">
            <w:pPr>
              <w:autoSpaceDE w:val="0"/>
              <w:autoSpaceDN w:val="0"/>
              <w:adjustRightInd w:val="0"/>
              <w:rPr>
                <w:sz w:val="28"/>
                <w:szCs w:val="28"/>
              </w:rPr>
            </w:pP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Прочие мероприятия благоустройства</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rPr>
                <w:sz w:val="28"/>
                <w:szCs w:val="28"/>
              </w:rPr>
            </w:pPr>
            <w:r w:rsidRPr="00AE118E">
              <w:rPr>
                <w:sz w:val="28"/>
                <w:szCs w:val="28"/>
              </w:rPr>
              <w:t>Местный бюджет</w:t>
            </w:r>
          </w:p>
          <w:p w:rsidR="004F7425" w:rsidRPr="00AE118E" w:rsidRDefault="004F7425" w:rsidP="004F7425">
            <w:pPr>
              <w:autoSpaceDE w:val="0"/>
              <w:autoSpaceDN w:val="0"/>
              <w:adjustRightInd w:val="0"/>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4F7425" w:rsidP="004F7425">
            <w:pPr>
              <w:autoSpaceDE w:val="0"/>
              <w:autoSpaceDN w:val="0"/>
              <w:adjustRightInd w:val="0"/>
              <w:jc w:val="center"/>
              <w:rPr>
                <w:sz w:val="28"/>
                <w:szCs w:val="28"/>
              </w:rPr>
            </w:pPr>
            <w:r w:rsidRPr="00AE118E">
              <w:rPr>
                <w:sz w:val="28"/>
                <w:szCs w:val="28"/>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1389,4</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3960,8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742,5</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620,2</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7425" w:rsidRPr="00AE118E" w:rsidRDefault="008C23FC" w:rsidP="004F7425">
            <w:pPr>
              <w:autoSpaceDE w:val="0"/>
              <w:autoSpaceDN w:val="0"/>
              <w:adjustRightInd w:val="0"/>
              <w:jc w:val="center"/>
              <w:rPr>
                <w:sz w:val="28"/>
                <w:szCs w:val="28"/>
              </w:rPr>
            </w:pPr>
            <w:r>
              <w:rPr>
                <w:sz w:val="28"/>
                <w:szCs w:val="28"/>
              </w:rPr>
              <w:t>620,2</w:t>
            </w:r>
          </w:p>
        </w:tc>
      </w:tr>
    </w:tbl>
    <w:p w:rsidR="004F7425" w:rsidRPr="00AE118E" w:rsidRDefault="004F7425" w:rsidP="004F7425">
      <w:pPr>
        <w:rPr>
          <w:sz w:val="28"/>
          <w:szCs w:val="28"/>
        </w:rPr>
      </w:pPr>
    </w:p>
    <w:p w:rsidR="004F7425" w:rsidRPr="00AE118E" w:rsidRDefault="004F7425" w:rsidP="004F7425">
      <w:pPr>
        <w:pStyle w:val="ConsPlusNormal"/>
        <w:ind w:firstLine="709"/>
        <w:rPr>
          <w:rFonts w:ascii="Times New Roman" w:hAnsi="Times New Roman" w:cs="Times New Roman"/>
          <w:sz w:val="28"/>
          <w:szCs w:val="28"/>
        </w:rPr>
      </w:pPr>
      <w:r w:rsidRPr="00AE118E">
        <w:rPr>
          <w:rFonts w:ascii="Times New Roman" w:hAnsi="Times New Roman" w:cs="Times New Roman"/>
          <w:sz w:val="28"/>
          <w:szCs w:val="28"/>
        </w:rPr>
        <w:t>Объемы бюджетных ассигнований подлежат ежегодному уточнению ис</w:t>
      </w:r>
      <w:r w:rsidRPr="00AE118E">
        <w:rPr>
          <w:rFonts w:ascii="Times New Roman" w:hAnsi="Times New Roman" w:cs="Times New Roman"/>
          <w:sz w:val="28"/>
          <w:szCs w:val="28"/>
        </w:rPr>
        <w:softHyphen/>
        <w:t>ходя из возможностей бюджета на соответствующий финансовый год  и оценке достижения запланированных результатов.</w:t>
      </w:r>
    </w:p>
    <w:p w:rsidR="004F7425" w:rsidRPr="00AE118E" w:rsidRDefault="004F7425" w:rsidP="004F7425">
      <w:pPr>
        <w:rPr>
          <w:rFonts w:eastAsia="Arial"/>
          <w:sz w:val="28"/>
          <w:szCs w:val="28"/>
          <w:lang w:eastAsia="ar-SA"/>
        </w:rPr>
        <w:sectPr w:rsidR="004F7425" w:rsidRPr="00AE118E">
          <w:pgSz w:w="16838" w:h="11906" w:orient="landscape"/>
          <w:pgMar w:top="851" w:right="1134" w:bottom="1276" w:left="1134" w:header="709" w:footer="709" w:gutter="0"/>
          <w:cols w:space="720"/>
        </w:sectPr>
      </w:pPr>
    </w:p>
    <w:p w:rsidR="004F7425" w:rsidRPr="00AE118E" w:rsidRDefault="004F7425" w:rsidP="004F7425">
      <w:pPr>
        <w:ind w:left="4536" w:hanging="26"/>
        <w:rPr>
          <w:sz w:val="28"/>
          <w:szCs w:val="28"/>
        </w:rPr>
        <w:sectPr w:rsidR="004F7425" w:rsidRPr="00AE118E" w:rsidSect="004F7425">
          <w:pgSz w:w="16838" w:h="11906" w:orient="landscape"/>
          <w:pgMar w:top="1134" w:right="850" w:bottom="1134" w:left="1701" w:header="708" w:footer="708" w:gutter="0"/>
          <w:cols w:space="708"/>
          <w:docGrid w:linePitch="381"/>
        </w:sectPr>
      </w:pPr>
    </w:p>
    <w:p w:rsidR="004F7425" w:rsidRPr="00AE118E" w:rsidRDefault="004F7425" w:rsidP="004F7425">
      <w:pPr>
        <w:ind w:left="4536" w:hanging="26"/>
        <w:rPr>
          <w:sz w:val="28"/>
          <w:szCs w:val="28"/>
        </w:rPr>
      </w:pPr>
    </w:p>
    <w:p w:rsidR="004F7425" w:rsidRPr="00AE118E" w:rsidRDefault="004F7425" w:rsidP="004F7425">
      <w:pPr>
        <w:rPr>
          <w:color w:val="000000"/>
          <w:sz w:val="28"/>
          <w:szCs w:val="28"/>
        </w:rPr>
      </w:pPr>
      <w:r w:rsidRPr="00AE118E">
        <w:rPr>
          <w:color w:val="000000"/>
          <w:sz w:val="28"/>
          <w:szCs w:val="28"/>
        </w:rPr>
        <w:t xml:space="preserve">                                                                                                                </w:t>
      </w:r>
      <w:r w:rsidRPr="00AE118E">
        <w:rPr>
          <w:sz w:val="28"/>
          <w:szCs w:val="28"/>
        </w:rPr>
        <w:t xml:space="preserve">                                                                               </w:t>
      </w:r>
      <w:r w:rsidRPr="00AE118E">
        <w:rPr>
          <w:color w:val="000000"/>
          <w:sz w:val="28"/>
          <w:szCs w:val="28"/>
        </w:rPr>
        <w:t xml:space="preserve">                     </w:t>
      </w:r>
    </w:p>
    <w:p w:rsidR="004F7425" w:rsidRPr="00AE118E" w:rsidRDefault="004F7425" w:rsidP="004F7425">
      <w:pPr>
        <w:ind w:left="4536" w:hanging="26"/>
        <w:rPr>
          <w:sz w:val="28"/>
          <w:szCs w:val="28"/>
        </w:rPr>
      </w:pPr>
    </w:p>
    <w:p w:rsidR="004F7425" w:rsidRPr="00AE118E" w:rsidRDefault="004F7425" w:rsidP="004F7425">
      <w:pPr>
        <w:ind w:left="4536" w:hanging="26"/>
        <w:jc w:val="right"/>
        <w:rPr>
          <w:sz w:val="28"/>
          <w:szCs w:val="28"/>
        </w:rPr>
      </w:pPr>
      <w:r w:rsidRPr="00AE118E">
        <w:rPr>
          <w:sz w:val="28"/>
          <w:szCs w:val="28"/>
        </w:rPr>
        <w:t xml:space="preserve">   Приложение № 4</w:t>
      </w:r>
    </w:p>
    <w:p w:rsidR="004F7425" w:rsidRPr="00AE118E" w:rsidRDefault="004F7425" w:rsidP="004F7425">
      <w:pPr>
        <w:ind w:left="4320"/>
        <w:jc w:val="right"/>
        <w:rPr>
          <w:sz w:val="28"/>
          <w:szCs w:val="28"/>
        </w:rPr>
      </w:pPr>
      <w:r w:rsidRPr="00AE118E">
        <w:rPr>
          <w:sz w:val="28"/>
          <w:szCs w:val="28"/>
        </w:rPr>
        <w:t xml:space="preserve">   к  муниципальной программе </w:t>
      </w:r>
    </w:p>
    <w:p w:rsidR="004F7425" w:rsidRPr="00AE118E" w:rsidRDefault="004F7425" w:rsidP="004F7425">
      <w:pPr>
        <w:ind w:left="4320"/>
        <w:jc w:val="right"/>
        <w:rPr>
          <w:sz w:val="28"/>
          <w:szCs w:val="28"/>
        </w:rPr>
      </w:pPr>
      <w:r w:rsidRPr="00AE118E">
        <w:rPr>
          <w:sz w:val="28"/>
          <w:szCs w:val="28"/>
        </w:rPr>
        <w:t xml:space="preserve"> «Устойчивое развитие территории </w:t>
      </w:r>
    </w:p>
    <w:p w:rsidR="004F7425" w:rsidRPr="00AE118E" w:rsidRDefault="004F7425" w:rsidP="004F7425">
      <w:pPr>
        <w:jc w:val="right"/>
        <w:rPr>
          <w:sz w:val="28"/>
          <w:szCs w:val="28"/>
        </w:rPr>
      </w:pPr>
      <w:r w:rsidRPr="00AE118E">
        <w:rPr>
          <w:sz w:val="28"/>
          <w:szCs w:val="28"/>
        </w:rPr>
        <w:t xml:space="preserve">                                                                         Муниципального образования </w:t>
      </w:r>
    </w:p>
    <w:p w:rsidR="004F7425" w:rsidRPr="00AE118E" w:rsidRDefault="004F7425" w:rsidP="004F7425">
      <w:pPr>
        <w:ind w:left="4320"/>
        <w:jc w:val="right"/>
        <w:rPr>
          <w:sz w:val="28"/>
          <w:szCs w:val="28"/>
        </w:rPr>
      </w:pPr>
      <w:r w:rsidRPr="00AE118E">
        <w:rPr>
          <w:sz w:val="28"/>
          <w:szCs w:val="28"/>
        </w:rPr>
        <w:t>Дмитриевский  сельсовет</w:t>
      </w:r>
    </w:p>
    <w:p w:rsidR="004F7425" w:rsidRPr="00AE118E" w:rsidRDefault="004F7425" w:rsidP="004F7425">
      <w:pPr>
        <w:ind w:left="4320"/>
        <w:jc w:val="right"/>
        <w:rPr>
          <w:sz w:val="28"/>
          <w:szCs w:val="28"/>
        </w:rPr>
      </w:pPr>
      <w:r w:rsidRPr="00AE118E">
        <w:rPr>
          <w:sz w:val="28"/>
          <w:szCs w:val="28"/>
        </w:rPr>
        <w:t xml:space="preserve">  </w:t>
      </w:r>
      <w:proofErr w:type="spellStart"/>
      <w:r w:rsidRPr="00AE118E">
        <w:rPr>
          <w:sz w:val="28"/>
          <w:szCs w:val="28"/>
        </w:rPr>
        <w:t>Сакмарского</w:t>
      </w:r>
      <w:proofErr w:type="spellEnd"/>
      <w:r w:rsidRPr="00AE118E">
        <w:rPr>
          <w:sz w:val="28"/>
          <w:szCs w:val="28"/>
        </w:rPr>
        <w:t xml:space="preserve">  района    Оренбургской   области на 2019-2023 годы»</w:t>
      </w: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suppressAutoHyphens/>
        <w:jc w:val="center"/>
        <w:rPr>
          <w:b/>
          <w:kern w:val="1"/>
          <w:sz w:val="28"/>
          <w:szCs w:val="28"/>
          <w:lang w:eastAsia="ar-SA"/>
        </w:rPr>
      </w:pPr>
      <w:r w:rsidRPr="00AE118E">
        <w:rPr>
          <w:b/>
          <w:kern w:val="1"/>
          <w:sz w:val="28"/>
          <w:szCs w:val="28"/>
          <w:lang w:eastAsia="ar-SA"/>
        </w:rPr>
        <w:t xml:space="preserve">Паспорт </w:t>
      </w:r>
    </w:p>
    <w:p w:rsidR="004F7425" w:rsidRPr="00AE118E" w:rsidRDefault="004F7425" w:rsidP="004F7425">
      <w:pPr>
        <w:shd w:val="clear" w:color="auto" w:fill="FFFFFF"/>
        <w:spacing w:line="327" w:lineRule="atLeast"/>
        <w:jc w:val="center"/>
        <w:rPr>
          <w:b/>
          <w:kern w:val="1"/>
          <w:sz w:val="28"/>
          <w:szCs w:val="28"/>
          <w:lang w:eastAsia="ar-SA"/>
        </w:rPr>
      </w:pPr>
      <w:bookmarkStart w:id="2" w:name="Par34"/>
      <w:r w:rsidRPr="00AE118E">
        <w:rPr>
          <w:b/>
          <w:kern w:val="1"/>
          <w:sz w:val="28"/>
          <w:szCs w:val="28"/>
          <w:lang w:eastAsia="ar-SA"/>
        </w:rPr>
        <w:t>Подпрограммы 1 «</w:t>
      </w:r>
      <w:bookmarkEnd w:id="2"/>
      <w:r w:rsidRPr="00AE118E">
        <w:rPr>
          <w:b/>
          <w:kern w:val="1"/>
          <w:sz w:val="28"/>
          <w:szCs w:val="28"/>
          <w:lang w:eastAsia="ar-SA"/>
        </w:rPr>
        <w:t xml:space="preserve">Муниципальное управление муниципального образования Дмитриевский сельсовет на 2019-2023 годы»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229"/>
      </w:tblGrid>
      <w:tr w:rsidR="004F7425" w:rsidRPr="00AE118E" w:rsidTr="004F7425">
        <w:trPr>
          <w:trHeight w:val="1112"/>
        </w:trPr>
        <w:tc>
          <w:tcPr>
            <w:tcW w:w="2518"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 xml:space="preserve">Администрация  муниципального образования          Дмитриевский сельсовет </w:t>
            </w:r>
            <w:proofErr w:type="spellStart"/>
            <w:r w:rsidRPr="00AE118E">
              <w:rPr>
                <w:rFonts w:ascii="Times New Roman" w:hAnsi="Times New Roman" w:cs="Times New Roman"/>
                <w:sz w:val="28"/>
                <w:szCs w:val="28"/>
              </w:rPr>
              <w:t>Сакмарского</w:t>
            </w:r>
            <w:proofErr w:type="spellEnd"/>
            <w:r w:rsidRPr="00AE118E">
              <w:rPr>
                <w:rFonts w:ascii="Times New Roman" w:hAnsi="Times New Roman" w:cs="Times New Roman"/>
                <w:sz w:val="28"/>
                <w:szCs w:val="28"/>
              </w:rPr>
              <w:t xml:space="preserve"> района Оренбургской области</w:t>
            </w:r>
          </w:p>
        </w:tc>
      </w:tr>
      <w:tr w:rsidR="004F7425" w:rsidRPr="00AE118E" w:rsidTr="004F7425">
        <w:tc>
          <w:tcPr>
            <w:tcW w:w="2518"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jc w:val="center"/>
              <w:rPr>
                <w:rFonts w:ascii="Times New Roman" w:hAnsi="Times New Roman" w:cs="Times New Roman"/>
                <w:sz w:val="28"/>
                <w:szCs w:val="28"/>
              </w:rPr>
            </w:pPr>
            <w:r w:rsidRPr="00AE118E">
              <w:rPr>
                <w:rFonts w:ascii="Times New Roman" w:hAnsi="Times New Roman" w:cs="Times New Roman"/>
                <w:sz w:val="28"/>
                <w:szCs w:val="28"/>
              </w:rPr>
              <w:t>отсутствуют</w:t>
            </w:r>
          </w:p>
        </w:tc>
      </w:tr>
      <w:tr w:rsidR="004F7425" w:rsidRPr="00AE118E" w:rsidTr="004F7425">
        <w:tc>
          <w:tcPr>
            <w:tcW w:w="2518"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kern w:val="1"/>
                <w:sz w:val="28"/>
                <w:szCs w:val="28"/>
                <w:lang w:eastAsia="ar-SA"/>
              </w:rPr>
              <w:t>Цели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suppressAutoHyphens/>
              <w:snapToGrid w:val="0"/>
              <w:jc w:val="center"/>
              <w:rPr>
                <w:color w:val="000000"/>
                <w:sz w:val="28"/>
                <w:szCs w:val="28"/>
              </w:rPr>
            </w:pPr>
            <w:r w:rsidRPr="00AE118E">
              <w:rPr>
                <w:color w:val="000000"/>
                <w:sz w:val="28"/>
                <w:szCs w:val="28"/>
              </w:rPr>
              <w:t xml:space="preserve">- выполнение полномочий согласно  Закону № 131-ФЗ от 06.10.2003 г. «Об общих принципах организации местного самоуправления в Российской Федерации»  с целью </w:t>
            </w:r>
            <w:r w:rsidRPr="00AE118E">
              <w:rPr>
                <w:sz w:val="28"/>
                <w:szCs w:val="28"/>
              </w:rPr>
              <w:t xml:space="preserve"> создания на подведомственной территории  условий для формирования современного гражданского общества</w:t>
            </w:r>
          </w:p>
        </w:tc>
      </w:tr>
      <w:tr w:rsidR="004F7425" w:rsidRPr="00AE118E" w:rsidTr="004F7425">
        <w:trPr>
          <w:trHeight w:val="994"/>
        </w:trPr>
        <w:tc>
          <w:tcPr>
            <w:tcW w:w="2518"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shd w:val="clear" w:color="auto" w:fill="FFFFFF"/>
              <w:suppressAutoHyphens/>
              <w:snapToGrid w:val="0"/>
              <w:spacing w:before="120" w:after="120"/>
              <w:ind w:right="518"/>
              <w:rPr>
                <w:spacing w:val="-1"/>
                <w:kern w:val="1"/>
                <w:sz w:val="28"/>
                <w:szCs w:val="28"/>
                <w:lang w:eastAsia="ar-SA"/>
              </w:rPr>
            </w:pPr>
            <w:r w:rsidRPr="00AE118E">
              <w:rPr>
                <w:spacing w:val="-1"/>
                <w:kern w:val="1"/>
                <w:sz w:val="28"/>
                <w:szCs w:val="28"/>
                <w:lang w:eastAsia="ar-SA"/>
              </w:rPr>
              <w:t>Задачи подпрограммы</w:t>
            </w:r>
          </w:p>
          <w:p w:rsidR="004F7425" w:rsidRPr="00AE118E" w:rsidRDefault="004F7425" w:rsidP="004F7425">
            <w:pPr>
              <w:pStyle w:val="af1"/>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повышение доступности и качества оказания муниципальных услуг (работ) в сфере реализации муниципальной Программы;</w:t>
            </w:r>
          </w:p>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повышение эффективности и результативности бюджетных расходов в сфере реализации муниципальной Программы;</w:t>
            </w:r>
          </w:p>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повыше эффективности деятельности органов местного самоуправления;</w:t>
            </w:r>
          </w:p>
          <w:p w:rsidR="004F7425" w:rsidRPr="00AE118E" w:rsidRDefault="004F7425" w:rsidP="004F7425">
            <w:pPr>
              <w:contextualSpacing/>
              <w:rPr>
                <w:sz w:val="28"/>
                <w:szCs w:val="28"/>
              </w:rPr>
            </w:pPr>
            <w:r w:rsidRPr="00AE118E">
              <w:rPr>
                <w:sz w:val="28"/>
                <w:szCs w:val="28"/>
              </w:rPr>
              <w:t>- создание условий для осуществления эффективной деятельности органа местного самоуправления Дмитриевский сельсовет  посредством создания оптимальных условий для работы;</w:t>
            </w:r>
          </w:p>
          <w:p w:rsidR="004F7425" w:rsidRPr="00AE118E" w:rsidRDefault="004F7425" w:rsidP="004F7425">
            <w:pPr>
              <w:contextualSpacing/>
              <w:jc w:val="center"/>
              <w:rPr>
                <w:sz w:val="28"/>
                <w:szCs w:val="28"/>
              </w:rPr>
            </w:pPr>
          </w:p>
        </w:tc>
      </w:tr>
      <w:tr w:rsidR="004F7425" w:rsidRPr="00AE118E" w:rsidTr="004F7425">
        <w:trPr>
          <w:trHeight w:val="1048"/>
        </w:trPr>
        <w:tc>
          <w:tcPr>
            <w:tcW w:w="2518"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Совершенствование системы муниципального управления в муниципальном образовании;</w:t>
            </w:r>
          </w:p>
          <w:p w:rsidR="004F7425" w:rsidRPr="00AE118E" w:rsidRDefault="004F7425" w:rsidP="004F7425">
            <w:pPr>
              <w:widowControl w:val="0"/>
              <w:shd w:val="clear" w:color="auto" w:fill="FFFFFF"/>
              <w:tabs>
                <w:tab w:val="left" w:pos="317"/>
              </w:tabs>
              <w:autoSpaceDE w:val="0"/>
              <w:autoSpaceDN w:val="0"/>
              <w:adjustRightInd w:val="0"/>
              <w:rPr>
                <w:sz w:val="28"/>
                <w:szCs w:val="28"/>
              </w:rPr>
            </w:pPr>
            <w:r w:rsidRPr="00AE118E">
              <w:rPr>
                <w:sz w:val="28"/>
                <w:szCs w:val="28"/>
              </w:rPr>
              <w:t xml:space="preserve">- развитие муниципальной службы; </w:t>
            </w:r>
          </w:p>
          <w:p w:rsidR="004F7425" w:rsidRPr="00AE118E" w:rsidRDefault="004F7425" w:rsidP="004F7425">
            <w:pPr>
              <w:widowControl w:val="0"/>
              <w:shd w:val="clear" w:color="auto" w:fill="FFFFFF"/>
              <w:tabs>
                <w:tab w:val="left" w:pos="317"/>
              </w:tabs>
              <w:autoSpaceDE w:val="0"/>
              <w:autoSpaceDN w:val="0"/>
              <w:adjustRightInd w:val="0"/>
              <w:rPr>
                <w:sz w:val="28"/>
                <w:szCs w:val="28"/>
              </w:rPr>
            </w:pPr>
            <w:r w:rsidRPr="00AE118E">
              <w:rPr>
                <w:sz w:val="28"/>
                <w:szCs w:val="28"/>
              </w:rPr>
              <w:t xml:space="preserve">-предоставление социальных доплат к пенсии лицам, </w:t>
            </w:r>
            <w:r w:rsidRPr="00AE118E">
              <w:rPr>
                <w:sz w:val="28"/>
                <w:szCs w:val="28"/>
              </w:rPr>
              <w:lastRenderedPageBreak/>
              <w:t>замещающим муниципальные должности и должности муниципальной службы;</w:t>
            </w:r>
          </w:p>
          <w:p w:rsidR="004F7425" w:rsidRPr="00AE118E" w:rsidRDefault="004F7425" w:rsidP="004F7425">
            <w:pPr>
              <w:widowControl w:val="0"/>
              <w:shd w:val="clear" w:color="auto" w:fill="FFFFFF"/>
              <w:tabs>
                <w:tab w:val="left" w:pos="317"/>
              </w:tabs>
              <w:autoSpaceDE w:val="0"/>
              <w:autoSpaceDN w:val="0"/>
              <w:adjustRightInd w:val="0"/>
              <w:rPr>
                <w:sz w:val="28"/>
                <w:szCs w:val="28"/>
              </w:rPr>
            </w:pPr>
            <w:r w:rsidRPr="00AE118E">
              <w:rPr>
                <w:sz w:val="28"/>
                <w:szCs w:val="28"/>
              </w:rPr>
              <w:t>- осуществление первичного воинского учета на территориях, где отсутствуют военные комиссариаты;</w:t>
            </w:r>
          </w:p>
          <w:p w:rsidR="004F7425" w:rsidRPr="00AE118E" w:rsidRDefault="004F7425" w:rsidP="004F7425">
            <w:pPr>
              <w:widowControl w:val="0"/>
              <w:shd w:val="clear" w:color="auto" w:fill="FFFFFF"/>
              <w:tabs>
                <w:tab w:val="left" w:pos="317"/>
              </w:tabs>
              <w:autoSpaceDE w:val="0"/>
              <w:autoSpaceDN w:val="0"/>
              <w:adjustRightInd w:val="0"/>
              <w:rPr>
                <w:sz w:val="28"/>
                <w:szCs w:val="28"/>
              </w:rPr>
            </w:pPr>
            <w:r w:rsidRPr="00AE118E">
              <w:rPr>
                <w:sz w:val="28"/>
                <w:szCs w:val="28"/>
              </w:rPr>
              <w:t xml:space="preserve"> -осуществление расходов, связанных с выполнением других общегосударственных обязательств и функций;</w:t>
            </w:r>
          </w:p>
          <w:p w:rsidR="004F7425" w:rsidRPr="00AE118E" w:rsidRDefault="004F7425" w:rsidP="004F7425">
            <w:pPr>
              <w:widowControl w:val="0"/>
              <w:shd w:val="clear" w:color="auto" w:fill="FFFFFF"/>
              <w:tabs>
                <w:tab w:val="left" w:pos="317"/>
              </w:tabs>
              <w:autoSpaceDE w:val="0"/>
              <w:autoSpaceDN w:val="0"/>
              <w:adjustRightInd w:val="0"/>
              <w:rPr>
                <w:sz w:val="28"/>
                <w:szCs w:val="28"/>
              </w:rPr>
            </w:pPr>
            <w:r w:rsidRPr="00AE118E">
              <w:rPr>
                <w:sz w:val="28"/>
                <w:szCs w:val="28"/>
              </w:rPr>
              <w:t xml:space="preserve"> -осуществление расходов, связанных с выполнением мероприятий по внешнему и внутреннему финансовому контролю;</w:t>
            </w:r>
          </w:p>
          <w:p w:rsidR="004F7425" w:rsidRPr="00AE118E" w:rsidRDefault="004F7425" w:rsidP="004F7425">
            <w:pPr>
              <w:widowControl w:val="0"/>
              <w:shd w:val="clear" w:color="auto" w:fill="FFFFFF"/>
              <w:tabs>
                <w:tab w:val="left" w:pos="317"/>
              </w:tabs>
              <w:autoSpaceDE w:val="0"/>
              <w:autoSpaceDN w:val="0"/>
              <w:adjustRightInd w:val="0"/>
              <w:rPr>
                <w:sz w:val="28"/>
                <w:szCs w:val="28"/>
              </w:rPr>
            </w:pPr>
            <w:r w:rsidRPr="00AE118E">
              <w:rPr>
                <w:sz w:val="28"/>
                <w:szCs w:val="28"/>
              </w:rPr>
              <w:t xml:space="preserve">-руководство и управление в сфере установленных функций органов местного самоуправления </w:t>
            </w:r>
          </w:p>
        </w:tc>
      </w:tr>
      <w:tr w:rsidR="004F7425" w:rsidRPr="00AE118E" w:rsidTr="004F7425">
        <w:trPr>
          <w:trHeight w:val="407"/>
        </w:trPr>
        <w:tc>
          <w:tcPr>
            <w:tcW w:w="2518"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lastRenderedPageBreak/>
              <w:t>Целевые показатели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 повышение уровня удовлетворенности жителей  качеством муниципального управления;</w:t>
            </w:r>
          </w:p>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 доля расходов на содержание органов местного самоуправления в общем объеме расходов;</w:t>
            </w:r>
          </w:p>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 доля муниципальных служащих, имеющих профессиональное образование или дополнительное профессиональное образование;</w:t>
            </w:r>
          </w:p>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 xml:space="preserve">- доля муниципальных служащих, соблюдающих требования </w:t>
            </w:r>
            <w:proofErr w:type="spellStart"/>
            <w:r w:rsidRPr="00AE118E">
              <w:rPr>
                <w:rFonts w:ascii="Times New Roman" w:hAnsi="Times New Roman" w:cs="Times New Roman"/>
                <w:sz w:val="28"/>
                <w:szCs w:val="28"/>
              </w:rPr>
              <w:t>антикоррупционного</w:t>
            </w:r>
            <w:proofErr w:type="spellEnd"/>
            <w:r w:rsidRPr="00AE118E">
              <w:rPr>
                <w:rFonts w:ascii="Times New Roman" w:hAnsi="Times New Roman" w:cs="Times New Roman"/>
                <w:sz w:val="28"/>
                <w:szCs w:val="28"/>
              </w:rPr>
              <w:t xml:space="preserve"> законодательства;</w:t>
            </w:r>
          </w:p>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 степень выполнения, переданных государственных полномочий, на территориях, где отсутствуют военные комиссариаты.</w:t>
            </w:r>
          </w:p>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 xml:space="preserve">- </w:t>
            </w:r>
          </w:p>
        </w:tc>
      </w:tr>
      <w:tr w:rsidR="004F7425" w:rsidRPr="00AE118E" w:rsidTr="004F7425">
        <w:trPr>
          <w:trHeight w:val="407"/>
        </w:trPr>
        <w:tc>
          <w:tcPr>
            <w:tcW w:w="2518"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ConsPlusCell"/>
              <w:rPr>
                <w:rFonts w:ascii="Times New Roman" w:hAnsi="Times New Roman" w:cs="Times New Roman"/>
                <w:sz w:val="28"/>
                <w:szCs w:val="28"/>
              </w:rPr>
            </w:pPr>
            <w:r w:rsidRPr="00AE118E">
              <w:rPr>
                <w:rFonts w:ascii="Times New Roman" w:hAnsi="Times New Roman" w:cs="Times New Roman"/>
                <w:sz w:val="28"/>
                <w:szCs w:val="28"/>
              </w:rPr>
              <w:t>Сроки реализации: 2019-2023 годы</w:t>
            </w:r>
          </w:p>
        </w:tc>
      </w:tr>
      <w:tr w:rsidR="004F7425" w:rsidRPr="00AE118E" w:rsidTr="004F7425">
        <w:trPr>
          <w:trHeight w:val="407"/>
        </w:trPr>
        <w:tc>
          <w:tcPr>
            <w:tcW w:w="2518" w:type="dxa"/>
            <w:tcBorders>
              <w:top w:val="single" w:sz="4" w:space="0" w:color="auto"/>
              <w:left w:val="single" w:sz="4" w:space="0" w:color="auto"/>
              <w:bottom w:val="single" w:sz="4" w:space="0" w:color="auto"/>
              <w:right w:val="single" w:sz="4" w:space="0" w:color="auto"/>
            </w:tcBorders>
          </w:tcPr>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Объемы фи</w:t>
            </w:r>
            <w:r w:rsidRPr="00AE118E">
              <w:rPr>
                <w:rFonts w:ascii="Times New Roman" w:hAnsi="Times New Roman" w:cs="Times New Roman"/>
                <w:sz w:val="28"/>
                <w:szCs w:val="28"/>
              </w:rPr>
              <w:softHyphen/>
              <w:t>нансирования</w:t>
            </w:r>
          </w:p>
        </w:tc>
        <w:tc>
          <w:tcPr>
            <w:tcW w:w="7229" w:type="dxa"/>
            <w:tcBorders>
              <w:top w:val="single" w:sz="4" w:space="0" w:color="auto"/>
              <w:left w:val="single" w:sz="4" w:space="0" w:color="auto"/>
              <w:bottom w:val="single" w:sz="4" w:space="0" w:color="auto"/>
              <w:right w:val="single" w:sz="4" w:space="0" w:color="auto"/>
            </w:tcBorders>
          </w:tcPr>
          <w:p w:rsidR="004F7425" w:rsidRPr="00AE118E" w:rsidRDefault="00D82A0D" w:rsidP="004F7425">
            <w:pPr>
              <w:pStyle w:val="ConsPlusCell"/>
              <w:rPr>
                <w:rFonts w:ascii="Times New Roman" w:hAnsi="Times New Roman" w:cs="Times New Roman"/>
                <w:sz w:val="28"/>
                <w:szCs w:val="28"/>
              </w:rPr>
            </w:pPr>
            <w:r>
              <w:rPr>
                <w:rFonts w:ascii="Times New Roman" w:hAnsi="Times New Roman" w:cs="Times New Roman"/>
                <w:sz w:val="28"/>
                <w:szCs w:val="28"/>
              </w:rPr>
              <w:t>2019 г.-3824,4</w:t>
            </w:r>
            <w:r w:rsidR="004F7425" w:rsidRPr="00AE118E">
              <w:rPr>
                <w:rFonts w:ascii="Times New Roman" w:hAnsi="Times New Roman" w:cs="Times New Roman"/>
                <w:sz w:val="28"/>
                <w:szCs w:val="28"/>
              </w:rPr>
              <w:t xml:space="preserve"> тыс. руб.</w:t>
            </w:r>
          </w:p>
          <w:p w:rsidR="004F7425" w:rsidRPr="00AE118E" w:rsidRDefault="00D82A0D" w:rsidP="004F7425">
            <w:pPr>
              <w:pStyle w:val="ConsPlusCell"/>
              <w:rPr>
                <w:rFonts w:ascii="Times New Roman" w:hAnsi="Times New Roman" w:cs="Times New Roman"/>
                <w:sz w:val="28"/>
                <w:szCs w:val="28"/>
              </w:rPr>
            </w:pPr>
            <w:r>
              <w:rPr>
                <w:rFonts w:ascii="Times New Roman" w:hAnsi="Times New Roman" w:cs="Times New Roman"/>
                <w:sz w:val="28"/>
                <w:szCs w:val="28"/>
              </w:rPr>
              <w:t>2020 г.-3906,7</w:t>
            </w:r>
            <w:r w:rsidR="004F7425" w:rsidRPr="00AE118E">
              <w:rPr>
                <w:rFonts w:ascii="Times New Roman" w:hAnsi="Times New Roman" w:cs="Times New Roman"/>
                <w:sz w:val="28"/>
                <w:szCs w:val="28"/>
              </w:rPr>
              <w:t xml:space="preserve"> тыс. руб.</w:t>
            </w:r>
          </w:p>
          <w:p w:rsidR="004F7425" w:rsidRPr="00AE118E" w:rsidRDefault="00D82A0D" w:rsidP="004F7425">
            <w:pPr>
              <w:pStyle w:val="ConsPlusCell"/>
              <w:rPr>
                <w:rFonts w:ascii="Times New Roman" w:hAnsi="Times New Roman" w:cs="Times New Roman"/>
                <w:sz w:val="28"/>
                <w:szCs w:val="28"/>
              </w:rPr>
            </w:pPr>
            <w:r>
              <w:rPr>
                <w:rFonts w:ascii="Times New Roman" w:hAnsi="Times New Roman" w:cs="Times New Roman"/>
                <w:sz w:val="28"/>
                <w:szCs w:val="28"/>
              </w:rPr>
              <w:t>2021 г.-3578,5</w:t>
            </w:r>
            <w:r w:rsidR="004F7425" w:rsidRPr="00AE118E">
              <w:rPr>
                <w:rFonts w:ascii="Times New Roman" w:hAnsi="Times New Roman" w:cs="Times New Roman"/>
                <w:sz w:val="28"/>
                <w:szCs w:val="28"/>
              </w:rPr>
              <w:t xml:space="preserve"> тыс. руб.</w:t>
            </w:r>
          </w:p>
          <w:p w:rsidR="004F7425" w:rsidRPr="00AE118E" w:rsidRDefault="00D82A0D" w:rsidP="004F7425">
            <w:pPr>
              <w:pStyle w:val="ConsPlusCell"/>
              <w:rPr>
                <w:rFonts w:ascii="Times New Roman" w:hAnsi="Times New Roman" w:cs="Times New Roman"/>
                <w:sz w:val="28"/>
                <w:szCs w:val="28"/>
              </w:rPr>
            </w:pPr>
            <w:r>
              <w:rPr>
                <w:rFonts w:ascii="Times New Roman" w:hAnsi="Times New Roman" w:cs="Times New Roman"/>
                <w:sz w:val="28"/>
                <w:szCs w:val="28"/>
              </w:rPr>
              <w:t>2022 г.-3599,8</w:t>
            </w:r>
            <w:r w:rsidR="004F7425" w:rsidRPr="00AE118E">
              <w:rPr>
                <w:rFonts w:ascii="Times New Roman" w:hAnsi="Times New Roman" w:cs="Times New Roman"/>
                <w:sz w:val="28"/>
                <w:szCs w:val="28"/>
              </w:rPr>
              <w:t xml:space="preserve"> тыс. руб.</w:t>
            </w:r>
          </w:p>
          <w:p w:rsidR="004F7425" w:rsidRPr="00AE118E" w:rsidRDefault="00D82A0D" w:rsidP="004F7425">
            <w:pPr>
              <w:pStyle w:val="ConsPlusCell"/>
              <w:rPr>
                <w:rFonts w:ascii="Times New Roman" w:hAnsi="Times New Roman" w:cs="Times New Roman"/>
                <w:sz w:val="28"/>
                <w:szCs w:val="28"/>
              </w:rPr>
            </w:pPr>
            <w:r>
              <w:rPr>
                <w:rFonts w:ascii="Times New Roman" w:hAnsi="Times New Roman" w:cs="Times New Roman"/>
                <w:sz w:val="28"/>
                <w:szCs w:val="28"/>
              </w:rPr>
              <w:t>2023 г.-3599,8</w:t>
            </w:r>
            <w:r w:rsidR="004F7425" w:rsidRPr="00AE118E">
              <w:rPr>
                <w:rFonts w:ascii="Times New Roman" w:hAnsi="Times New Roman" w:cs="Times New Roman"/>
                <w:sz w:val="28"/>
                <w:szCs w:val="28"/>
              </w:rPr>
              <w:t xml:space="preserve"> тыс. руб.</w:t>
            </w:r>
          </w:p>
        </w:tc>
      </w:tr>
    </w:tbl>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pStyle w:val="af4"/>
        <w:numPr>
          <w:ilvl w:val="0"/>
          <w:numId w:val="29"/>
        </w:numPr>
        <w:shd w:val="clear" w:color="auto" w:fill="FFFFFF"/>
        <w:spacing w:line="327" w:lineRule="atLeast"/>
        <w:jc w:val="center"/>
        <w:rPr>
          <w:b/>
          <w:spacing w:val="11"/>
          <w:sz w:val="28"/>
          <w:szCs w:val="28"/>
        </w:rPr>
      </w:pPr>
      <w:r w:rsidRPr="00AE118E">
        <w:rPr>
          <w:b/>
          <w:spacing w:val="11"/>
          <w:sz w:val="28"/>
          <w:szCs w:val="28"/>
        </w:rPr>
        <w:t>Общая характеристика реализации Муниципальной подпрограммы</w:t>
      </w:r>
    </w:p>
    <w:p w:rsidR="004F7425" w:rsidRPr="00AE118E" w:rsidRDefault="004F7425" w:rsidP="004F7425">
      <w:pPr>
        <w:autoSpaceDE w:val="0"/>
        <w:ind w:left="-142"/>
        <w:rPr>
          <w:sz w:val="28"/>
          <w:szCs w:val="28"/>
        </w:rPr>
      </w:pPr>
      <w:r w:rsidRPr="00AE118E">
        <w:rPr>
          <w:sz w:val="28"/>
          <w:szCs w:val="28"/>
        </w:rPr>
        <w:t xml:space="preserve">Совершенствование правовых основ организации и функционирования местного самоуправления, уточнение его места и роли в структуре органов власти – в настоящее время одна из первоочередных задач масштабной административной реформы, проводимой в Российской Федерации в настоящее время.                                                                        На современном этапе реформа местного самоуправления, проводимая в соответствии с Федеральным законом от 6 октября 2003 года № 131-ФЗ «Об общих </w:t>
      </w:r>
      <w:r w:rsidRPr="00AE118E">
        <w:rPr>
          <w:sz w:val="28"/>
          <w:szCs w:val="28"/>
        </w:rPr>
        <w:lastRenderedPageBreak/>
        <w:t xml:space="preserve">принципах местного самоуправления в Российской Федерации»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 С этой целью необходимо решать вопросы совершенствования правовой и организационной основ местного самоуправления. Будучи максимально приближенным к населению, местное самоуправление является первичным уровнем организации публичной власти, обеспечивающим устойчивость и демократичный характер всей системы властных институтов.                                                Под обеспечением деятельности органов местного самоуправления сельского совета понимаются мероприятия кадрового, финансового, материально-технического, информационного и иного характера, направленные на создание условий для полного осуществления возложенных полномочий.                                                               Полноценное и своевременное обеспечение деятельности администрации сельсовета в настоящее время невозможно без решения проблем материально-технического, ресурсного обеспечения.                                  Для увеличения эффективности деятельности необходимо создать оптимальные условия для работы. Одну из важнейших ролей в этом направлении играют информационные технологии.                      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муниципальной </w:t>
      </w:r>
      <w:proofErr w:type="spellStart"/>
      <w:r w:rsidRPr="00AE118E">
        <w:rPr>
          <w:sz w:val="28"/>
          <w:szCs w:val="28"/>
        </w:rPr>
        <w:t>власти</w:t>
      </w:r>
      <w:proofErr w:type="gramStart"/>
      <w:r w:rsidRPr="00AE118E">
        <w:rPr>
          <w:sz w:val="28"/>
          <w:szCs w:val="28"/>
        </w:rPr>
        <w:t>.Д</w:t>
      </w:r>
      <w:proofErr w:type="gramEnd"/>
      <w:r w:rsidRPr="00AE118E">
        <w:rPr>
          <w:sz w:val="28"/>
          <w:szCs w:val="28"/>
        </w:rPr>
        <w:t>ля</w:t>
      </w:r>
      <w:proofErr w:type="spellEnd"/>
      <w:r w:rsidRPr="00AE118E">
        <w:rPr>
          <w:sz w:val="28"/>
          <w:szCs w:val="28"/>
        </w:rPr>
        <w:t xml:space="preserve"> реализации поставленных Муниципальной подпрограммой целей и задач необходимо осуществить следующее:                                                                     - материально-техническое обеспечение администрации сельсовета;                 - организационное обеспечение деятельности администрации сельсовета;          - организацию обслуживания и содержания муниципального имущества, необходимого для работы сотрудников администрации   сельсовета;                 - организацию программного  обслуживания деятельности администрации сельсовета;        Муниципальная подпрограмма разработана в целях совершенствования механизма предоставления услуг (работ)  населению в рамках полномочий администрации сельсовета, определенных Уставом.                                                 Для решения сформулированных задач необходима Муниципальная подпрограмма, в рамках которой возможно формирование единого информационного пространства на территории сельсовета, ведения разъяснительной работы среди населения по вопросам предоставления гражданам муниципальных услуг. Деятельность сельсовета должна быть направлена на стабильное, поступательное социально-экономическое развитие сельсовета в целом. </w:t>
      </w:r>
    </w:p>
    <w:p w:rsidR="004F7425" w:rsidRPr="00AE118E" w:rsidRDefault="004F7425" w:rsidP="004F7425">
      <w:pPr>
        <w:suppressAutoHyphens/>
        <w:spacing w:line="200" w:lineRule="atLeast"/>
        <w:jc w:val="both"/>
        <w:rPr>
          <w:b/>
          <w:bCs/>
          <w:color w:val="000000"/>
          <w:kern w:val="1"/>
          <w:sz w:val="28"/>
          <w:szCs w:val="28"/>
          <w:lang w:eastAsia="ar-SA"/>
        </w:rPr>
      </w:pPr>
    </w:p>
    <w:p w:rsidR="004F7425" w:rsidRPr="00AE118E" w:rsidRDefault="004F7425" w:rsidP="004F7425">
      <w:pPr>
        <w:suppressAutoHyphens/>
        <w:spacing w:line="200" w:lineRule="atLeast"/>
        <w:jc w:val="both"/>
        <w:rPr>
          <w:bCs/>
          <w:color w:val="000000"/>
          <w:kern w:val="1"/>
          <w:sz w:val="28"/>
          <w:szCs w:val="28"/>
          <w:lang w:eastAsia="ar-SA"/>
        </w:rPr>
      </w:pPr>
      <w:r w:rsidRPr="00AE118E">
        <w:rPr>
          <w:b/>
          <w:bCs/>
          <w:color w:val="000000"/>
          <w:kern w:val="1"/>
          <w:sz w:val="28"/>
          <w:szCs w:val="28"/>
          <w:lang w:eastAsia="ar-SA"/>
        </w:rPr>
        <w:t>2. Основные цели, задачи и показатели (индикаторы) их достижения, сроки и этапы реализации Муниципальной подпрограммы.</w:t>
      </w:r>
    </w:p>
    <w:p w:rsidR="004F7425" w:rsidRPr="00AE118E" w:rsidRDefault="004F7425" w:rsidP="004F7425">
      <w:pPr>
        <w:suppressAutoHyphens/>
        <w:spacing w:line="200" w:lineRule="atLeast"/>
        <w:jc w:val="both"/>
        <w:rPr>
          <w:bCs/>
          <w:color w:val="000000"/>
          <w:kern w:val="1"/>
          <w:sz w:val="28"/>
          <w:szCs w:val="28"/>
          <w:lang w:eastAsia="ar-SA"/>
        </w:rPr>
      </w:pPr>
      <w:r w:rsidRPr="00AE118E">
        <w:rPr>
          <w:bCs/>
          <w:color w:val="000000"/>
          <w:kern w:val="1"/>
          <w:sz w:val="28"/>
          <w:szCs w:val="28"/>
          <w:lang w:eastAsia="ar-SA"/>
        </w:rPr>
        <w:t>Целью Муниципальной подпрограммы является:</w:t>
      </w:r>
    </w:p>
    <w:p w:rsidR="004F7425" w:rsidRPr="00AE118E" w:rsidRDefault="004F7425" w:rsidP="004F7425">
      <w:pPr>
        <w:pStyle w:val="11"/>
        <w:shd w:val="clear" w:color="auto" w:fill="auto"/>
        <w:tabs>
          <w:tab w:val="left" w:pos="459"/>
        </w:tabs>
        <w:autoSpaceDE w:val="0"/>
        <w:spacing w:line="341" w:lineRule="exact"/>
        <w:jc w:val="both"/>
        <w:rPr>
          <w:sz w:val="28"/>
          <w:szCs w:val="28"/>
        </w:rPr>
      </w:pPr>
      <w:r w:rsidRPr="00AE118E">
        <w:rPr>
          <w:color w:val="000000"/>
          <w:sz w:val="28"/>
          <w:szCs w:val="28"/>
        </w:rPr>
        <w:lastRenderedPageBreak/>
        <w:t xml:space="preserve">- выполнение полномочий согласно  Закону № 131-ФЗ от 06.10.2003 г. «Об общих принципах организации местного самоуправления в Российской Федерации»  с целью </w:t>
      </w:r>
      <w:r w:rsidRPr="00AE118E">
        <w:rPr>
          <w:sz w:val="28"/>
          <w:szCs w:val="28"/>
        </w:rPr>
        <w:t xml:space="preserve"> создания на подведомственной территории  условий для формирования современного гражданского общества                          Достижение цели Муниципальной подпрограммы будет осуществляться путем решения следующих задач:</w:t>
      </w:r>
    </w:p>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повышение доступности и качества оказания муниципальных услуг (работ) в сфере реализации муниципальной Программы</w:t>
      </w:r>
    </w:p>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повышение эффективности и результативности бюджетных расходов в сфере реализации муниципальной Программы;</w:t>
      </w:r>
    </w:p>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повышение эффективности деятельности органов местного самоуправления;</w:t>
      </w:r>
    </w:p>
    <w:p w:rsidR="004F7425" w:rsidRPr="00AE118E" w:rsidRDefault="004F7425" w:rsidP="004F7425">
      <w:pPr>
        <w:rPr>
          <w:sz w:val="28"/>
          <w:szCs w:val="28"/>
        </w:rPr>
      </w:pPr>
      <w:r w:rsidRPr="00AE118E">
        <w:rPr>
          <w:sz w:val="28"/>
          <w:szCs w:val="28"/>
        </w:rPr>
        <w:t>- создание условий для осуществления эффективной деятельности органа местного самоуправления муниципального образования Дмитриевский сельсовет  посредством создания оптимальных условий для работы.</w:t>
      </w:r>
    </w:p>
    <w:p w:rsidR="004F7425" w:rsidRPr="00AE118E" w:rsidRDefault="004F7425" w:rsidP="004F7425">
      <w:pPr>
        <w:rPr>
          <w:sz w:val="28"/>
          <w:szCs w:val="28"/>
          <w:lang w:eastAsia="ar-SA"/>
        </w:rPr>
      </w:pPr>
      <w:r w:rsidRPr="00AE118E">
        <w:rPr>
          <w:sz w:val="28"/>
          <w:szCs w:val="28"/>
          <w:lang w:eastAsia="ar-SA"/>
        </w:rPr>
        <w:t xml:space="preserve"> -организация и осуществление </w:t>
      </w:r>
      <w:proofErr w:type="gramStart"/>
      <w:r w:rsidRPr="00AE118E">
        <w:rPr>
          <w:sz w:val="28"/>
          <w:szCs w:val="28"/>
          <w:lang w:eastAsia="ar-SA"/>
        </w:rPr>
        <w:t>контроля за</w:t>
      </w:r>
      <w:proofErr w:type="gramEnd"/>
      <w:r w:rsidRPr="00AE118E">
        <w:rPr>
          <w:sz w:val="28"/>
          <w:szCs w:val="28"/>
          <w:lang w:eastAsia="ar-SA"/>
        </w:rPr>
        <w:t xml:space="preserve"> своевременным исполнением доходных и расходных статей бюджета поселения по объемам, структуре и целевому назначению, определение эффективности и целесообразности расходов средств, анализ выявленных отклонений от установленных показателей </w:t>
      </w:r>
      <w:hyperlink r:id="rId29" w:tgtFrame="_blank" w:history="1">
        <w:r w:rsidRPr="00AE118E">
          <w:rPr>
            <w:sz w:val="28"/>
            <w:szCs w:val="28"/>
            <w:lang w:eastAsia="ar-SA"/>
          </w:rPr>
          <w:t>бюджета</w:t>
        </w:r>
      </w:hyperlink>
      <w:r w:rsidRPr="00AE118E">
        <w:rPr>
          <w:sz w:val="28"/>
          <w:szCs w:val="28"/>
          <w:lang w:eastAsia="ar-SA"/>
        </w:rPr>
        <w:t xml:space="preserve">, подготовка предложений по их устранению и совершенствованию </w:t>
      </w:r>
      <w:hyperlink r:id="rId30" w:tgtFrame="_blank" w:history="1">
        <w:r w:rsidRPr="00AE118E">
          <w:rPr>
            <w:sz w:val="28"/>
            <w:szCs w:val="28"/>
            <w:lang w:eastAsia="ar-SA"/>
          </w:rPr>
          <w:t>бюджетного процесса</w:t>
        </w:r>
      </w:hyperlink>
      <w:r w:rsidRPr="00AE118E">
        <w:rPr>
          <w:sz w:val="28"/>
          <w:szCs w:val="28"/>
          <w:lang w:eastAsia="ar-SA"/>
        </w:rPr>
        <w:t>;</w:t>
      </w:r>
    </w:p>
    <w:p w:rsidR="004F7425" w:rsidRPr="00AE118E" w:rsidRDefault="004F7425" w:rsidP="004F7425">
      <w:pPr>
        <w:pStyle w:val="11"/>
        <w:shd w:val="clear" w:color="auto" w:fill="auto"/>
        <w:tabs>
          <w:tab w:val="left" w:pos="459"/>
        </w:tabs>
        <w:autoSpaceDE w:val="0"/>
        <w:spacing w:line="341" w:lineRule="exact"/>
        <w:jc w:val="both"/>
        <w:rPr>
          <w:sz w:val="28"/>
          <w:szCs w:val="28"/>
        </w:rPr>
      </w:pPr>
    </w:p>
    <w:p w:rsidR="004F7425" w:rsidRPr="00AE118E" w:rsidRDefault="004F7425" w:rsidP="004F7425">
      <w:pPr>
        <w:pStyle w:val="printj"/>
        <w:spacing w:before="0" w:after="0"/>
        <w:rPr>
          <w:sz w:val="28"/>
          <w:szCs w:val="28"/>
        </w:rPr>
      </w:pPr>
      <w:r w:rsidRPr="00AE118E">
        <w:rPr>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p>
    <w:p w:rsidR="004F7425" w:rsidRPr="00AE118E" w:rsidRDefault="004F7425" w:rsidP="004F7425">
      <w:pPr>
        <w:rPr>
          <w:sz w:val="28"/>
          <w:szCs w:val="28"/>
        </w:rPr>
      </w:pPr>
      <w:r w:rsidRPr="00AE118E">
        <w:rPr>
          <w:sz w:val="28"/>
          <w:szCs w:val="28"/>
        </w:rPr>
        <w:t>Перечень целевых показателей (индикаторов)   реализации подпрограммы приведены в приложении №2 к  настоящей муниципальной Программе.</w:t>
      </w:r>
    </w:p>
    <w:p w:rsidR="004F7425" w:rsidRPr="00AE118E" w:rsidRDefault="004F7425" w:rsidP="004F7425">
      <w:pPr>
        <w:pStyle w:val="ConsPlusNormal"/>
        <w:widowControl/>
        <w:ind w:firstLine="0"/>
        <w:rPr>
          <w:rFonts w:ascii="Times New Roman" w:hAnsi="Times New Roman" w:cs="Times New Roman"/>
          <w:sz w:val="28"/>
          <w:szCs w:val="28"/>
        </w:rPr>
      </w:pPr>
      <w:r w:rsidRPr="00AE118E">
        <w:rPr>
          <w:rFonts w:ascii="Times New Roman" w:hAnsi="Times New Roman" w:cs="Times New Roman"/>
          <w:sz w:val="28"/>
          <w:szCs w:val="28"/>
        </w:rPr>
        <w:t>Сроки реализации Программы: 2019-2023 годы.</w:t>
      </w:r>
    </w:p>
    <w:p w:rsidR="004F7425" w:rsidRPr="00AE118E" w:rsidRDefault="004F7425" w:rsidP="004F7425">
      <w:pPr>
        <w:pStyle w:val="ConsPlusNormal"/>
        <w:widowControl/>
        <w:ind w:firstLine="0"/>
        <w:rPr>
          <w:rFonts w:ascii="Times New Roman" w:hAnsi="Times New Roman" w:cs="Times New Roman"/>
          <w:sz w:val="28"/>
          <w:szCs w:val="28"/>
        </w:rPr>
      </w:pPr>
    </w:p>
    <w:p w:rsidR="004F7425" w:rsidRPr="00AE118E" w:rsidRDefault="004F7425" w:rsidP="004F7425">
      <w:pPr>
        <w:widowControl w:val="0"/>
        <w:suppressAutoHyphens/>
        <w:jc w:val="center"/>
        <w:rPr>
          <w:b/>
          <w:kern w:val="1"/>
          <w:sz w:val="28"/>
          <w:szCs w:val="28"/>
          <w:lang w:eastAsia="ar-SA"/>
        </w:rPr>
      </w:pPr>
      <w:r w:rsidRPr="00AE118E">
        <w:rPr>
          <w:b/>
          <w:kern w:val="1"/>
          <w:sz w:val="28"/>
          <w:szCs w:val="28"/>
          <w:lang w:eastAsia="ar-SA"/>
        </w:rPr>
        <w:t>3. Перечень и характеристика основных подпрограммных мероприятий.</w:t>
      </w:r>
    </w:p>
    <w:p w:rsidR="004F7425" w:rsidRPr="00AE118E" w:rsidRDefault="004F7425" w:rsidP="004F7425">
      <w:pPr>
        <w:rPr>
          <w:b/>
          <w:sz w:val="28"/>
          <w:szCs w:val="28"/>
        </w:rPr>
      </w:pPr>
      <w:r w:rsidRPr="00AE118E">
        <w:rPr>
          <w:kern w:val="1"/>
          <w:sz w:val="28"/>
          <w:szCs w:val="28"/>
          <w:lang w:eastAsia="ar-SA"/>
        </w:rPr>
        <w:t xml:space="preserve">Перечень мероприятий  приведен в приложении № 1 к настоящей муниципальной программе. </w:t>
      </w:r>
    </w:p>
    <w:p w:rsidR="004F7425" w:rsidRPr="00AE118E" w:rsidRDefault="004F7425" w:rsidP="004F7425">
      <w:pPr>
        <w:widowControl w:val="0"/>
        <w:suppressAutoHyphens/>
        <w:jc w:val="both"/>
        <w:rPr>
          <w:color w:val="FF0000"/>
          <w:kern w:val="1"/>
          <w:sz w:val="28"/>
          <w:szCs w:val="28"/>
          <w:lang w:eastAsia="ar-SA"/>
        </w:rPr>
      </w:pPr>
    </w:p>
    <w:p w:rsidR="004F7425" w:rsidRPr="00AE118E" w:rsidRDefault="004F7425" w:rsidP="004F7425">
      <w:pPr>
        <w:widowControl w:val="0"/>
        <w:suppressAutoHyphens/>
        <w:jc w:val="center"/>
        <w:rPr>
          <w:b/>
          <w:kern w:val="1"/>
          <w:sz w:val="28"/>
          <w:szCs w:val="28"/>
          <w:lang w:eastAsia="ar-SA"/>
        </w:rPr>
      </w:pPr>
      <w:r w:rsidRPr="00AE118E">
        <w:rPr>
          <w:b/>
          <w:kern w:val="1"/>
          <w:sz w:val="28"/>
          <w:szCs w:val="28"/>
          <w:lang w:eastAsia="ar-SA"/>
        </w:rPr>
        <w:t>4. Ожидаемые результаты реализации подпрограммы.</w:t>
      </w:r>
    </w:p>
    <w:p w:rsidR="004F7425" w:rsidRPr="00AE118E" w:rsidRDefault="004F7425" w:rsidP="004F7425">
      <w:pPr>
        <w:rPr>
          <w:sz w:val="28"/>
          <w:szCs w:val="28"/>
        </w:rPr>
      </w:pPr>
      <w:r w:rsidRPr="00AE118E">
        <w:rPr>
          <w:sz w:val="28"/>
          <w:szCs w:val="28"/>
        </w:rPr>
        <w:t>В результате реализации Подпрограммы планируется достичь следующих результатов:</w:t>
      </w:r>
    </w:p>
    <w:p w:rsidR="004F7425" w:rsidRPr="00AE118E" w:rsidRDefault="004F7425" w:rsidP="004F7425">
      <w:pPr>
        <w:pStyle w:val="af1"/>
        <w:rPr>
          <w:rFonts w:ascii="Times New Roman" w:hAnsi="Times New Roman" w:cs="Times New Roman"/>
          <w:sz w:val="28"/>
          <w:szCs w:val="28"/>
        </w:rPr>
      </w:pPr>
      <w:r w:rsidRPr="00AE118E">
        <w:rPr>
          <w:rFonts w:ascii="Times New Roman" w:hAnsi="Times New Roman" w:cs="Times New Roman"/>
          <w:sz w:val="28"/>
          <w:szCs w:val="28"/>
        </w:rPr>
        <w:t>- эффективное выполнение органом местного самоуправления закрепленных за ним полномочий;</w:t>
      </w:r>
    </w:p>
    <w:p w:rsidR="004F7425" w:rsidRPr="00AE118E" w:rsidRDefault="004F7425" w:rsidP="004F7425">
      <w:pPr>
        <w:jc w:val="both"/>
        <w:rPr>
          <w:sz w:val="28"/>
          <w:szCs w:val="28"/>
        </w:rPr>
      </w:pPr>
      <w:r w:rsidRPr="00AE118E">
        <w:rPr>
          <w:sz w:val="28"/>
          <w:szCs w:val="28"/>
        </w:rPr>
        <w:t>-совершенствование уровня дополнительного профессионального образования муниципальных служащих в органах местного самоуправления;</w:t>
      </w:r>
    </w:p>
    <w:p w:rsidR="004F7425" w:rsidRPr="00AE118E" w:rsidRDefault="004F7425" w:rsidP="004F7425">
      <w:pPr>
        <w:jc w:val="both"/>
        <w:rPr>
          <w:sz w:val="28"/>
          <w:szCs w:val="28"/>
        </w:rPr>
      </w:pPr>
      <w:r w:rsidRPr="00AE118E">
        <w:rPr>
          <w:sz w:val="28"/>
          <w:szCs w:val="28"/>
        </w:rPr>
        <w:t>- повышение уровня доверия населения к муниципальным служащим;</w:t>
      </w:r>
    </w:p>
    <w:p w:rsidR="004F7425" w:rsidRPr="00AE118E" w:rsidRDefault="004F7425" w:rsidP="004F7425">
      <w:pPr>
        <w:autoSpaceDE w:val="0"/>
        <w:autoSpaceDN w:val="0"/>
        <w:adjustRightInd w:val="0"/>
        <w:rPr>
          <w:sz w:val="28"/>
          <w:szCs w:val="28"/>
        </w:rPr>
      </w:pPr>
      <w:r w:rsidRPr="00AE118E">
        <w:rPr>
          <w:sz w:val="28"/>
          <w:szCs w:val="28"/>
        </w:rPr>
        <w:t>- сокращение неэффективных  расходов;</w:t>
      </w:r>
    </w:p>
    <w:p w:rsidR="004F7425" w:rsidRPr="00AE118E" w:rsidRDefault="004F7425" w:rsidP="004F7425">
      <w:pPr>
        <w:suppressAutoHyphens/>
        <w:jc w:val="both"/>
        <w:rPr>
          <w:sz w:val="28"/>
          <w:szCs w:val="28"/>
        </w:rPr>
      </w:pPr>
      <w:r w:rsidRPr="00AE118E">
        <w:rPr>
          <w:sz w:val="28"/>
          <w:szCs w:val="28"/>
        </w:rPr>
        <w:lastRenderedPageBreak/>
        <w:t>- высокий уровень открытости информации о результатах деятельности администрации муниципального образования;</w:t>
      </w:r>
    </w:p>
    <w:p w:rsidR="004F7425" w:rsidRPr="00AE118E" w:rsidRDefault="004F7425" w:rsidP="004F7425">
      <w:pPr>
        <w:rPr>
          <w:sz w:val="28"/>
          <w:szCs w:val="28"/>
        </w:rPr>
      </w:pPr>
      <w:r w:rsidRPr="00AE118E">
        <w:rPr>
          <w:sz w:val="28"/>
          <w:szCs w:val="28"/>
        </w:rPr>
        <w:t xml:space="preserve">- наличие системы мониторинга  и </w:t>
      </w:r>
      <w:proofErr w:type="gramStart"/>
      <w:r w:rsidRPr="00AE118E">
        <w:rPr>
          <w:sz w:val="28"/>
          <w:szCs w:val="28"/>
        </w:rPr>
        <w:t>контроля за</w:t>
      </w:r>
      <w:proofErr w:type="gramEnd"/>
      <w:r w:rsidRPr="00AE118E">
        <w:rPr>
          <w:sz w:val="28"/>
          <w:szCs w:val="28"/>
        </w:rPr>
        <w:t xml:space="preserve"> реализацией программы.</w:t>
      </w:r>
    </w:p>
    <w:p w:rsidR="004F7425" w:rsidRPr="00AE118E" w:rsidRDefault="004F7425" w:rsidP="004F7425">
      <w:pPr>
        <w:ind w:firstLine="709"/>
        <w:jc w:val="both"/>
        <w:rPr>
          <w:sz w:val="28"/>
          <w:szCs w:val="28"/>
        </w:rPr>
      </w:pPr>
    </w:p>
    <w:p w:rsidR="004F7425" w:rsidRPr="00AE118E" w:rsidRDefault="004F7425" w:rsidP="004F7425">
      <w:pPr>
        <w:rPr>
          <w:sz w:val="28"/>
          <w:szCs w:val="28"/>
        </w:rPr>
      </w:pPr>
      <w:r w:rsidRPr="00AE118E">
        <w:rPr>
          <w:sz w:val="28"/>
          <w:szCs w:val="28"/>
        </w:rPr>
        <w:t xml:space="preserve">.        </w:t>
      </w:r>
    </w:p>
    <w:p w:rsidR="004F7425" w:rsidRPr="00AE118E" w:rsidRDefault="004F7425" w:rsidP="004F7425">
      <w:pPr>
        <w:rPr>
          <w:sz w:val="28"/>
          <w:szCs w:val="28"/>
        </w:rPr>
      </w:pPr>
      <w:r w:rsidRPr="00AE118E">
        <w:rPr>
          <w:sz w:val="28"/>
          <w:szCs w:val="28"/>
        </w:rPr>
        <w:t xml:space="preserve">                                                                                                         </w:t>
      </w:r>
    </w:p>
    <w:p w:rsidR="004F7425" w:rsidRPr="00AE118E" w:rsidRDefault="004F7425" w:rsidP="004F7425">
      <w:pPr>
        <w:widowControl w:val="0"/>
        <w:autoSpaceDE w:val="0"/>
        <w:autoSpaceDN w:val="0"/>
        <w:adjustRightInd w:val="0"/>
        <w:jc w:val="both"/>
        <w:rPr>
          <w:sz w:val="28"/>
          <w:szCs w:val="28"/>
        </w:rPr>
      </w:pPr>
    </w:p>
    <w:p w:rsidR="004F7425" w:rsidRPr="00AE118E" w:rsidRDefault="004F7425" w:rsidP="004F7425">
      <w:pPr>
        <w:ind w:left="4536" w:hanging="26"/>
        <w:jc w:val="right"/>
        <w:rPr>
          <w:sz w:val="28"/>
          <w:szCs w:val="28"/>
        </w:rPr>
      </w:pPr>
      <w:r w:rsidRPr="00AE118E">
        <w:rPr>
          <w:sz w:val="28"/>
          <w:szCs w:val="28"/>
        </w:rPr>
        <w:t xml:space="preserve">  Приложение № 5</w:t>
      </w:r>
    </w:p>
    <w:p w:rsidR="004F7425" w:rsidRPr="00AE118E" w:rsidRDefault="004F7425" w:rsidP="004F7425">
      <w:pPr>
        <w:ind w:left="4320"/>
        <w:jc w:val="right"/>
        <w:rPr>
          <w:sz w:val="28"/>
          <w:szCs w:val="28"/>
        </w:rPr>
      </w:pPr>
      <w:r w:rsidRPr="00AE118E">
        <w:rPr>
          <w:sz w:val="28"/>
          <w:szCs w:val="28"/>
        </w:rPr>
        <w:t xml:space="preserve"> к  муниципальной программе </w:t>
      </w:r>
    </w:p>
    <w:p w:rsidR="004F7425" w:rsidRPr="00AE118E" w:rsidRDefault="004F7425" w:rsidP="004F7425">
      <w:pPr>
        <w:ind w:left="4320"/>
        <w:jc w:val="right"/>
        <w:rPr>
          <w:sz w:val="28"/>
          <w:szCs w:val="28"/>
        </w:rPr>
      </w:pPr>
      <w:r w:rsidRPr="00AE118E">
        <w:rPr>
          <w:sz w:val="28"/>
          <w:szCs w:val="28"/>
        </w:rPr>
        <w:t xml:space="preserve"> «Устойчивое развитие территории </w:t>
      </w:r>
    </w:p>
    <w:p w:rsidR="004F7425" w:rsidRPr="00AE118E" w:rsidRDefault="004F7425" w:rsidP="004F7425">
      <w:pPr>
        <w:jc w:val="right"/>
        <w:rPr>
          <w:sz w:val="28"/>
          <w:szCs w:val="28"/>
        </w:rPr>
      </w:pPr>
      <w:r w:rsidRPr="00AE118E">
        <w:rPr>
          <w:sz w:val="28"/>
          <w:szCs w:val="28"/>
        </w:rPr>
        <w:t xml:space="preserve">                                                                         Муниципального образования </w:t>
      </w:r>
    </w:p>
    <w:p w:rsidR="004F7425" w:rsidRPr="00AE118E" w:rsidRDefault="004F7425" w:rsidP="004F7425">
      <w:pPr>
        <w:ind w:left="4320"/>
        <w:jc w:val="right"/>
        <w:rPr>
          <w:sz w:val="28"/>
          <w:szCs w:val="28"/>
        </w:rPr>
      </w:pPr>
      <w:r w:rsidRPr="00AE118E">
        <w:rPr>
          <w:sz w:val="28"/>
          <w:szCs w:val="28"/>
        </w:rPr>
        <w:t xml:space="preserve"> Дмитриевский  сельсовет</w:t>
      </w:r>
    </w:p>
    <w:p w:rsidR="004F7425" w:rsidRPr="00AE118E" w:rsidRDefault="004F7425" w:rsidP="004F7425">
      <w:pPr>
        <w:ind w:left="4320"/>
        <w:jc w:val="right"/>
        <w:rPr>
          <w:sz w:val="28"/>
          <w:szCs w:val="28"/>
        </w:rPr>
      </w:pPr>
      <w:r w:rsidRPr="00AE118E">
        <w:rPr>
          <w:sz w:val="28"/>
          <w:szCs w:val="28"/>
        </w:rPr>
        <w:t xml:space="preserve">  </w:t>
      </w:r>
      <w:proofErr w:type="spellStart"/>
      <w:r w:rsidRPr="00AE118E">
        <w:rPr>
          <w:sz w:val="28"/>
          <w:szCs w:val="28"/>
        </w:rPr>
        <w:t>Сакмарского</w:t>
      </w:r>
      <w:proofErr w:type="spellEnd"/>
      <w:r w:rsidRPr="00AE118E">
        <w:rPr>
          <w:sz w:val="28"/>
          <w:szCs w:val="28"/>
        </w:rPr>
        <w:t xml:space="preserve">  района    Оренбургской   области на 2019-2023 годы»</w:t>
      </w:r>
    </w:p>
    <w:p w:rsidR="004F7425" w:rsidRPr="00AE118E" w:rsidRDefault="004F7425" w:rsidP="004F7425">
      <w:pPr>
        <w:jc w:val="center"/>
        <w:textAlignment w:val="baseline"/>
        <w:rPr>
          <w:b/>
          <w:bCs/>
          <w:sz w:val="28"/>
          <w:szCs w:val="28"/>
          <w:bdr w:val="none" w:sz="0" w:space="0" w:color="auto" w:frame="1"/>
        </w:rPr>
      </w:pPr>
    </w:p>
    <w:p w:rsidR="004F7425" w:rsidRPr="00AE118E" w:rsidRDefault="004F7425" w:rsidP="004F7425">
      <w:pPr>
        <w:spacing w:before="100" w:beforeAutospacing="1"/>
        <w:ind w:firstLine="709"/>
        <w:jc w:val="center"/>
        <w:rPr>
          <w:b/>
          <w:sz w:val="28"/>
          <w:szCs w:val="28"/>
        </w:rPr>
      </w:pPr>
    </w:p>
    <w:p w:rsidR="004F7425" w:rsidRPr="00AE118E" w:rsidRDefault="004F7425" w:rsidP="004F7425">
      <w:pPr>
        <w:ind w:left="4536" w:hanging="26"/>
        <w:rPr>
          <w:sz w:val="28"/>
          <w:szCs w:val="28"/>
        </w:rPr>
      </w:pPr>
    </w:p>
    <w:p w:rsidR="004F7425" w:rsidRPr="00AE118E" w:rsidRDefault="004F7425" w:rsidP="004F7425">
      <w:pPr>
        <w:spacing w:before="100" w:beforeAutospacing="1"/>
        <w:ind w:firstLine="709"/>
        <w:jc w:val="center"/>
        <w:rPr>
          <w:b/>
          <w:sz w:val="28"/>
          <w:szCs w:val="28"/>
        </w:rPr>
      </w:pPr>
      <w:r w:rsidRPr="00AE118E">
        <w:rPr>
          <w:b/>
          <w:sz w:val="28"/>
          <w:szCs w:val="28"/>
        </w:rPr>
        <w:t xml:space="preserve">Паспорт </w:t>
      </w:r>
    </w:p>
    <w:p w:rsidR="004F7425" w:rsidRPr="00AE118E" w:rsidRDefault="004F7425" w:rsidP="004F7425">
      <w:pPr>
        <w:spacing w:before="100" w:beforeAutospacing="1"/>
        <w:ind w:firstLine="709"/>
        <w:jc w:val="center"/>
        <w:rPr>
          <w:b/>
          <w:sz w:val="28"/>
          <w:szCs w:val="28"/>
        </w:rPr>
      </w:pPr>
      <w:r w:rsidRPr="00AE118E">
        <w:rPr>
          <w:b/>
          <w:sz w:val="28"/>
          <w:szCs w:val="28"/>
        </w:rPr>
        <w:t>подпрограммы 2  "Развитие сфер культуры и спорта муниципального образования Дмитриевский сельсовет на 2019-2023 годы"</w:t>
      </w:r>
    </w:p>
    <w:p w:rsidR="004F7425" w:rsidRPr="00AE118E" w:rsidRDefault="004F7425" w:rsidP="004F7425">
      <w:pPr>
        <w:spacing w:before="100" w:beforeAutospacing="1"/>
        <w:ind w:firstLine="709"/>
        <w:jc w:val="center"/>
        <w:rPr>
          <w:b/>
          <w:sz w:val="28"/>
          <w:szCs w:val="28"/>
        </w:rPr>
      </w:pPr>
    </w:p>
    <w:tbl>
      <w:tblPr>
        <w:tblW w:w="0" w:type="auto"/>
        <w:tblInd w:w="75" w:type="dxa"/>
        <w:tblLayout w:type="fixed"/>
        <w:tblCellMar>
          <w:left w:w="75" w:type="dxa"/>
          <w:right w:w="75" w:type="dxa"/>
        </w:tblCellMar>
        <w:tblLook w:val="04A0"/>
      </w:tblPr>
      <w:tblGrid>
        <w:gridCol w:w="3159"/>
        <w:gridCol w:w="5733"/>
      </w:tblGrid>
      <w:tr w:rsidR="004F7425" w:rsidRPr="00AE118E" w:rsidTr="004F7425">
        <w:trPr>
          <w:trHeight w:val="400"/>
        </w:trPr>
        <w:tc>
          <w:tcPr>
            <w:tcW w:w="3159" w:type="dxa"/>
            <w:tcBorders>
              <w:top w:val="single" w:sz="8" w:space="0" w:color="auto"/>
              <w:left w:val="single" w:sz="8" w:space="0" w:color="auto"/>
              <w:bottom w:val="single" w:sz="8" w:space="0" w:color="auto"/>
              <w:right w:val="single" w:sz="8" w:space="0" w:color="auto"/>
            </w:tcBorders>
            <w:hideMark/>
          </w:tcPr>
          <w:p w:rsidR="004F7425" w:rsidRPr="00AE118E" w:rsidRDefault="004F7425" w:rsidP="004F7425">
            <w:pPr>
              <w:widowControl w:val="0"/>
              <w:autoSpaceDE w:val="0"/>
              <w:autoSpaceDN w:val="0"/>
              <w:adjustRightInd w:val="0"/>
              <w:rPr>
                <w:sz w:val="28"/>
                <w:szCs w:val="28"/>
              </w:rPr>
            </w:pPr>
            <w:r w:rsidRPr="00AE118E">
              <w:rPr>
                <w:sz w:val="28"/>
                <w:szCs w:val="28"/>
              </w:rPr>
              <w:t>Ответственный исполнитель</w:t>
            </w:r>
          </w:p>
        </w:tc>
        <w:tc>
          <w:tcPr>
            <w:tcW w:w="5733" w:type="dxa"/>
            <w:tcBorders>
              <w:top w:val="single" w:sz="8" w:space="0" w:color="auto"/>
              <w:left w:val="single" w:sz="8" w:space="0" w:color="auto"/>
              <w:bottom w:val="single" w:sz="8" w:space="0" w:color="auto"/>
              <w:right w:val="single" w:sz="8" w:space="0" w:color="auto"/>
            </w:tcBorders>
            <w:hideMark/>
          </w:tcPr>
          <w:p w:rsidR="004F7425" w:rsidRPr="00AE118E" w:rsidRDefault="004F7425" w:rsidP="004F7425">
            <w:pPr>
              <w:widowControl w:val="0"/>
              <w:autoSpaceDE w:val="0"/>
              <w:autoSpaceDN w:val="0"/>
              <w:adjustRightInd w:val="0"/>
              <w:jc w:val="both"/>
              <w:rPr>
                <w:sz w:val="28"/>
                <w:szCs w:val="28"/>
              </w:rPr>
            </w:pPr>
            <w:r w:rsidRPr="00AE118E">
              <w:rPr>
                <w:sz w:val="28"/>
                <w:szCs w:val="28"/>
              </w:rPr>
              <w:t xml:space="preserve">Администрация муниципального образования Дмитриевский сельсовет </w:t>
            </w:r>
            <w:proofErr w:type="spellStart"/>
            <w:r w:rsidRPr="00AE118E">
              <w:rPr>
                <w:sz w:val="28"/>
                <w:szCs w:val="28"/>
              </w:rPr>
              <w:t>Сакмарского</w:t>
            </w:r>
            <w:proofErr w:type="spellEnd"/>
            <w:r w:rsidRPr="00AE118E">
              <w:rPr>
                <w:sz w:val="28"/>
                <w:szCs w:val="28"/>
              </w:rPr>
              <w:t xml:space="preserve">  района Оренбургской области</w:t>
            </w:r>
          </w:p>
        </w:tc>
      </w:tr>
      <w:tr w:rsidR="004F7425" w:rsidRPr="00AE118E" w:rsidTr="004F7425">
        <w:trPr>
          <w:trHeight w:val="400"/>
        </w:trPr>
        <w:tc>
          <w:tcPr>
            <w:tcW w:w="3159" w:type="dxa"/>
            <w:tcBorders>
              <w:top w:val="single" w:sz="8" w:space="0" w:color="auto"/>
              <w:left w:val="single" w:sz="8" w:space="0" w:color="auto"/>
              <w:bottom w:val="single" w:sz="8" w:space="0" w:color="auto"/>
              <w:right w:val="single" w:sz="8"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Участники подпрограммы</w:t>
            </w:r>
          </w:p>
        </w:tc>
        <w:tc>
          <w:tcPr>
            <w:tcW w:w="5733" w:type="dxa"/>
            <w:tcBorders>
              <w:top w:val="single" w:sz="8" w:space="0" w:color="auto"/>
              <w:left w:val="single" w:sz="8" w:space="0" w:color="auto"/>
              <w:bottom w:val="single" w:sz="8" w:space="0" w:color="auto"/>
              <w:right w:val="single" w:sz="8" w:space="0" w:color="auto"/>
            </w:tcBorders>
          </w:tcPr>
          <w:p w:rsidR="004F7425" w:rsidRPr="00AE118E" w:rsidRDefault="004F7425" w:rsidP="004F7425">
            <w:pPr>
              <w:widowControl w:val="0"/>
              <w:autoSpaceDE w:val="0"/>
              <w:autoSpaceDN w:val="0"/>
              <w:adjustRightInd w:val="0"/>
              <w:jc w:val="both"/>
              <w:rPr>
                <w:sz w:val="28"/>
                <w:szCs w:val="28"/>
              </w:rPr>
            </w:pPr>
            <w:r w:rsidRPr="00AE118E">
              <w:rPr>
                <w:sz w:val="28"/>
                <w:szCs w:val="28"/>
              </w:rPr>
              <w:t>Отсутствуют</w:t>
            </w:r>
          </w:p>
        </w:tc>
      </w:tr>
      <w:tr w:rsidR="004F7425" w:rsidRPr="00AE118E" w:rsidTr="004F7425">
        <w:trPr>
          <w:trHeight w:val="400"/>
        </w:trPr>
        <w:tc>
          <w:tcPr>
            <w:tcW w:w="3159" w:type="dxa"/>
            <w:tcBorders>
              <w:top w:val="single" w:sz="8" w:space="0" w:color="auto"/>
              <w:left w:val="single" w:sz="8" w:space="0" w:color="auto"/>
              <w:bottom w:val="single" w:sz="8" w:space="0" w:color="auto"/>
              <w:right w:val="single" w:sz="8"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Цель подпрограммы</w:t>
            </w:r>
          </w:p>
        </w:tc>
        <w:tc>
          <w:tcPr>
            <w:tcW w:w="5733" w:type="dxa"/>
            <w:tcBorders>
              <w:top w:val="single" w:sz="8" w:space="0" w:color="auto"/>
              <w:left w:val="single" w:sz="8" w:space="0" w:color="auto"/>
              <w:bottom w:val="single" w:sz="8" w:space="0" w:color="auto"/>
              <w:right w:val="single" w:sz="8" w:space="0" w:color="auto"/>
            </w:tcBorders>
          </w:tcPr>
          <w:p w:rsidR="004F7425" w:rsidRPr="00AE118E" w:rsidRDefault="004F7425" w:rsidP="004F7425">
            <w:pPr>
              <w:widowControl w:val="0"/>
              <w:autoSpaceDE w:val="0"/>
              <w:autoSpaceDN w:val="0"/>
              <w:adjustRightInd w:val="0"/>
              <w:jc w:val="both"/>
              <w:rPr>
                <w:sz w:val="28"/>
                <w:szCs w:val="28"/>
              </w:rPr>
            </w:pPr>
            <w:r w:rsidRPr="00AE118E">
              <w:rPr>
                <w:b/>
                <w:sz w:val="28"/>
                <w:szCs w:val="28"/>
              </w:rPr>
              <w:t>-</w:t>
            </w:r>
            <w:r w:rsidRPr="00AE118E">
              <w:rPr>
                <w:sz w:val="28"/>
                <w:szCs w:val="28"/>
              </w:rPr>
              <w:t xml:space="preserve"> Обеспечение свободы творчества и прав граждан сельского поселения на участие в культурной жизни.</w:t>
            </w:r>
          </w:p>
          <w:p w:rsidR="004F7425" w:rsidRPr="00AE118E" w:rsidRDefault="004F7425" w:rsidP="004F7425">
            <w:pPr>
              <w:widowControl w:val="0"/>
              <w:autoSpaceDE w:val="0"/>
              <w:autoSpaceDN w:val="0"/>
              <w:adjustRightInd w:val="0"/>
              <w:jc w:val="both"/>
              <w:rPr>
                <w:sz w:val="28"/>
                <w:szCs w:val="28"/>
              </w:rPr>
            </w:pPr>
            <w:r w:rsidRPr="00AE118E">
              <w:rPr>
                <w:b/>
                <w:sz w:val="28"/>
                <w:szCs w:val="28"/>
              </w:rPr>
              <w:t>-</w:t>
            </w:r>
            <w:r w:rsidRPr="00AE118E">
              <w:rPr>
                <w:sz w:val="28"/>
                <w:szCs w:val="28"/>
              </w:rPr>
              <w:t xml:space="preserve"> Создание условий для реализации права широких слоев населения на занятия физической культурой и спортом.</w:t>
            </w:r>
          </w:p>
          <w:p w:rsidR="004F7425" w:rsidRPr="00AE118E" w:rsidRDefault="004F7425" w:rsidP="004F7425">
            <w:pPr>
              <w:rPr>
                <w:sz w:val="28"/>
                <w:szCs w:val="28"/>
              </w:rPr>
            </w:pPr>
          </w:p>
        </w:tc>
      </w:tr>
      <w:tr w:rsidR="004F7425" w:rsidRPr="00AE118E" w:rsidTr="004F7425">
        <w:trPr>
          <w:trHeight w:val="1400"/>
        </w:trPr>
        <w:tc>
          <w:tcPr>
            <w:tcW w:w="3159" w:type="dxa"/>
            <w:tcBorders>
              <w:top w:val="nil"/>
              <w:left w:val="single" w:sz="8" w:space="0" w:color="auto"/>
              <w:bottom w:val="single" w:sz="8" w:space="0" w:color="auto"/>
              <w:right w:val="single" w:sz="8" w:space="0" w:color="auto"/>
            </w:tcBorders>
            <w:hideMark/>
          </w:tcPr>
          <w:p w:rsidR="004F7425" w:rsidRPr="00AE118E" w:rsidRDefault="004F7425" w:rsidP="004F7425">
            <w:pPr>
              <w:widowControl w:val="0"/>
              <w:autoSpaceDE w:val="0"/>
              <w:autoSpaceDN w:val="0"/>
              <w:adjustRightInd w:val="0"/>
              <w:rPr>
                <w:sz w:val="28"/>
                <w:szCs w:val="28"/>
              </w:rPr>
            </w:pPr>
            <w:r w:rsidRPr="00AE118E">
              <w:rPr>
                <w:sz w:val="28"/>
                <w:szCs w:val="28"/>
              </w:rPr>
              <w:t xml:space="preserve">Задачи подпрограммы      </w:t>
            </w:r>
          </w:p>
        </w:tc>
        <w:tc>
          <w:tcPr>
            <w:tcW w:w="5733" w:type="dxa"/>
            <w:tcBorders>
              <w:top w:val="nil"/>
              <w:left w:val="single" w:sz="8" w:space="0" w:color="auto"/>
              <w:bottom w:val="single" w:sz="8" w:space="0" w:color="auto"/>
              <w:right w:val="single" w:sz="8" w:space="0" w:color="auto"/>
            </w:tcBorders>
          </w:tcPr>
          <w:p w:rsidR="004F7425" w:rsidRPr="00AE118E" w:rsidRDefault="004F7425" w:rsidP="004F7425">
            <w:pPr>
              <w:widowControl w:val="0"/>
              <w:autoSpaceDE w:val="0"/>
              <w:autoSpaceDN w:val="0"/>
              <w:adjustRightInd w:val="0"/>
              <w:jc w:val="both"/>
              <w:rPr>
                <w:sz w:val="28"/>
                <w:szCs w:val="28"/>
              </w:rPr>
            </w:pPr>
          </w:p>
          <w:p w:rsidR="004F7425" w:rsidRPr="00AE118E" w:rsidRDefault="004F7425" w:rsidP="004F7425">
            <w:pPr>
              <w:ind w:left="72"/>
              <w:jc w:val="both"/>
              <w:rPr>
                <w:sz w:val="28"/>
                <w:szCs w:val="28"/>
              </w:rPr>
            </w:pPr>
            <w:r w:rsidRPr="00AE118E">
              <w:rPr>
                <w:sz w:val="28"/>
                <w:szCs w:val="28"/>
              </w:rPr>
              <w:t xml:space="preserve">- повысить уровень нравственно-эстетического и духовного развития общества, сохранить преемственность и обеспечить условия долгосрочного развития культурных традиций, предоставляемых населению, повысить их качество, </w:t>
            </w:r>
            <w:r w:rsidRPr="00AE118E">
              <w:rPr>
                <w:sz w:val="28"/>
                <w:szCs w:val="28"/>
              </w:rPr>
              <w:lastRenderedPageBreak/>
              <w:t>комфортность предоставления, уровень соответствия запросам пользователей;</w:t>
            </w:r>
          </w:p>
          <w:p w:rsidR="004F7425" w:rsidRPr="00AE118E" w:rsidRDefault="004F7425" w:rsidP="004F7425">
            <w:pPr>
              <w:widowControl w:val="0"/>
              <w:autoSpaceDE w:val="0"/>
              <w:autoSpaceDN w:val="0"/>
              <w:adjustRightInd w:val="0"/>
              <w:jc w:val="both"/>
              <w:rPr>
                <w:sz w:val="28"/>
                <w:szCs w:val="28"/>
              </w:rPr>
            </w:pPr>
            <w:r w:rsidRPr="00AE118E">
              <w:rPr>
                <w:sz w:val="28"/>
                <w:szCs w:val="28"/>
              </w:rPr>
              <w:t xml:space="preserve">- увеличить  количество  </w:t>
            </w:r>
            <w:proofErr w:type="gramStart"/>
            <w:r w:rsidRPr="00AE118E">
              <w:rPr>
                <w:sz w:val="28"/>
                <w:szCs w:val="28"/>
              </w:rPr>
              <w:t>занимающихся</w:t>
            </w:r>
            <w:proofErr w:type="gramEnd"/>
            <w:r w:rsidRPr="00AE118E">
              <w:rPr>
                <w:sz w:val="28"/>
                <w:szCs w:val="28"/>
              </w:rPr>
              <w:t xml:space="preserve">  физической культурой  и  спортом  и   улучшить   состояние здоровья населения сельского поселения</w:t>
            </w:r>
          </w:p>
        </w:tc>
      </w:tr>
      <w:tr w:rsidR="004F7425" w:rsidRPr="00AE118E" w:rsidTr="004F7425">
        <w:trPr>
          <w:trHeight w:val="1663"/>
        </w:trPr>
        <w:tc>
          <w:tcPr>
            <w:tcW w:w="3159" w:type="dxa"/>
            <w:tcBorders>
              <w:top w:val="nil"/>
              <w:left w:val="single" w:sz="8" w:space="0" w:color="auto"/>
              <w:bottom w:val="single" w:sz="8" w:space="0" w:color="auto"/>
              <w:right w:val="single" w:sz="8" w:space="0" w:color="auto"/>
            </w:tcBorders>
            <w:hideMark/>
          </w:tcPr>
          <w:p w:rsidR="004F7425" w:rsidRPr="00AE118E" w:rsidRDefault="004F7425" w:rsidP="004F7425">
            <w:pPr>
              <w:widowControl w:val="0"/>
              <w:autoSpaceDE w:val="0"/>
              <w:autoSpaceDN w:val="0"/>
              <w:adjustRightInd w:val="0"/>
              <w:rPr>
                <w:sz w:val="28"/>
                <w:szCs w:val="28"/>
              </w:rPr>
            </w:pPr>
            <w:r w:rsidRPr="00AE118E">
              <w:rPr>
                <w:sz w:val="28"/>
                <w:szCs w:val="28"/>
              </w:rPr>
              <w:lastRenderedPageBreak/>
              <w:t xml:space="preserve">Целевые индикаторы и показатели задач         </w:t>
            </w:r>
          </w:p>
          <w:p w:rsidR="004F7425" w:rsidRPr="00AE118E" w:rsidRDefault="004F7425" w:rsidP="004F7425">
            <w:pPr>
              <w:widowControl w:val="0"/>
              <w:autoSpaceDE w:val="0"/>
              <w:autoSpaceDN w:val="0"/>
              <w:adjustRightInd w:val="0"/>
              <w:rPr>
                <w:sz w:val="28"/>
                <w:szCs w:val="28"/>
              </w:rPr>
            </w:pPr>
            <w:r w:rsidRPr="00AE118E">
              <w:rPr>
                <w:sz w:val="28"/>
                <w:szCs w:val="28"/>
              </w:rPr>
              <w:t xml:space="preserve">подпрограммы             </w:t>
            </w:r>
          </w:p>
        </w:tc>
        <w:tc>
          <w:tcPr>
            <w:tcW w:w="5733" w:type="dxa"/>
            <w:tcBorders>
              <w:top w:val="nil"/>
              <w:left w:val="single" w:sz="8" w:space="0" w:color="auto"/>
              <w:bottom w:val="single" w:sz="8" w:space="0" w:color="auto"/>
              <w:right w:val="single" w:sz="8" w:space="0" w:color="auto"/>
            </w:tcBorders>
            <w:hideMark/>
          </w:tcPr>
          <w:p w:rsidR="004F7425" w:rsidRPr="00AE118E" w:rsidRDefault="004F7425" w:rsidP="004F7425">
            <w:pPr>
              <w:widowControl w:val="0"/>
              <w:autoSpaceDE w:val="0"/>
              <w:autoSpaceDN w:val="0"/>
              <w:adjustRightInd w:val="0"/>
              <w:jc w:val="both"/>
              <w:rPr>
                <w:sz w:val="28"/>
                <w:szCs w:val="28"/>
              </w:rPr>
            </w:pPr>
            <w:r w:rsidRPr="00AE118E">
              <w:rPr>
                <w:sz w:val="28"/>
                <w:szCs w:val="28"/>
              </w:rPr>
              <w:t xml:space="preserve">- удельный вес населения, участвующего в </w:t>
            </w:r>
            <w:proofErr w:type="spellStart"/>
            <w:r w:rsidRPr="00AE118E">
              <w:rPr>
                <w:sz w:val="28"/>
                <w:szCs w:val="28"/>
              </w:rPr>
              <w:t>культурно-досуговых</w:t>
            </w:r>
            <w:proofErr w:type="spellEnd"/>
            <w:r w:rsidRPr="00AE118E">
              <w:rPr>
                <w:sz w:val="28"/>
                <w:szCs w:val="28"/>
              </w:rPr>
              <w:t xml:space="preserve"> мероприятиях, проводимых муниципальным бюджетным учреждением культуры</w:t>
            </w:r>
            <w:proofErr w:type="gramStart"/>
            <w:r w:rsidRPr="00AE118E">
              <w:rPr>
                <w:sz w:val="28"/>
                <w:szCs w:val="28"/>
              </w:rPr>
              <w:t xml:space="preserve"> ;</w:t>
            </w:r>
            <w:proofErr w:type="gramEnd"/>
          </w:p>
          <w:p w:rsidR="004F7425" w:rsidRPr="00AE118E" w:rsidRDefault="004F7425" w:rsidP="004F7425">
            <w:pPr>
              <w:widowControl w:val="0"/>
              <w:autoSpaceDE w:val="0"/>
              <w:autoSpaceDN w:val="0"/>
              <w:adjustRightInd w:val="0"/>
              <w:jc w:val="both"/>
              <w:rPr>
                <w:sz w:val="28"/>
                <w:szCs w:val="28"/>
              </w:rPr>
            </w:pPr>
            <w:r w:rsidRPr="00AE118E">
              <w:rPr>
                <w:sz w:val="28"/>
                <w:szCs w:val="28"/>
              </w:rPr>
              <w:t>-количество проводимых культурно-массовых мероприятий;</w:t>
            </w:r>
          </w:p>
          <w:p w:rsidR="004F7425" w:rsidRPr="00AE118E" w:rsidRDefault="004F7425" w:rsidP="004F7425">
            <w:pPr>
              <w:widowControl w:val="0"/>
              <w:autoSpaceDE w:val="0"/>
              <w:autoSpaceDN w:val="0"/>
              <w:adjustRightInd w:val="0"/>
              <w:jc w:val="both"/>
              <w:rPr>
                <w:sz w:val="28"/>
                <w:szCs w:val="28"/>
              </w:rPr>
            </w:pPr>
            <w:r w:rsidRPr="00AE118E">
              <w:rPr>
                <w:sz w:val="28"/>
                <w:szCs w:val="28"/>
              </w:rPr>
              <w:t>- доля населения, систематически занимающегося физической культурой и спортом.</w:t>
            </w:r>
          </w:p>
        </w:tc>
      </w:tr>
      <w:tr w:rsidR="004F7425" w:rsidRPr="00AE118E" w:rsidTr="004F7425">
        <w:trPr>
          <w:trHeight w:val="600"/>
        </w:trPr>
        <w:tc>
          <w:tcPr>
            <w:tcW w:w="3159" w:type="dxa"/>
            <w:tcBorders>
              <w:top w:val="nil"/>
              <w:left w:val="single" w:sz="8" w:space="0" w:color="auto"/>
              <w:bottom w:val="single" w:sz="8" w:space="0" w:color="auto"/>
              <w:right w:val="single" w:sz="8" w:space="0" w:color="auto"/>
            </w:tcBorders>
            <w:hideMark/>
          </w:tcPr>
          <w:p w:rsidR="004F7425" w:rsidRPr="00AE118E" w:rsidRDefault="004F7425" w:rsidP="004F7425">
            <w:pPr>
              <w:widowControl w:val="0"/>
              <w:autoSpaceDE w:val="0"/>
              <w:autoSpaceDN w:val="0"/>
              <w:adjustRightInd w:val="0"/>
              <w:rPr>
                <w:sz w:val="28"/>
                <w:szCs w:val="28"/>
              </w:rPr>
            </w:pPr>
            <w:r w:rsidRPr="00AE118E">
              <w:rPr>
                <w:sz w:val="28"/>
                <w:szCs w:val="28"/>
              </w:rPr>
              <w:t xml:space="preserve">Этапы и сроки            </w:t>
            </w:r>
          </w:p>
          <w:p w:rsidR="004F7425" w:rsidRPr="00AE118E" w:rsidRDefault="004F7425" w:rsidP="004F7425">
            <w:pPr>
              <w:widowControl w:val="0"/>
              <w:autoSpaceDE w:val="0"/>
              <w:autoSpaceDN w:val="0"/>
              <w:adjustRightInd w:val="0"/>
              <w:rPr>
                <w:sz w:val="28"/>
                <w:szCs w:val="28"/>
              </w:rPr>
            </w:pPr>
            <w:r w:rsidRPr="00AE118E">
              <w:rPr>
                <w:sz w:val="28"/>
                <w:szCs w:val="28"/>
              </w:rPr>
              <w:t xml:space="preserve">реализации подпрограммы  </w:t>
            </w:r>
          </w:p>
        </w:tc>
        <w:tc>
          <w:tcPr>
            <w:tcW w:w="5733" w:type="dxa"/>
            <w:tcBorders>
              <w:top w:val="nil"/>
              <w:left w:val="single" w:sz="8" w:space="0" w:color="auto"/>
              <w:bottom w:val="single" w:sz="8" w:space="0" w:color="auto"/>
              <w:right w:val="single" w:sz="8" w:space="0" w:color="auto"/>
            </w:tcBorders>
          </w:tcPr>
          <w:p w:rsidR="004F7425" w:rsidRPr="00AE118E" w:rsidRDefault="004F7425" w:rsidP="004F7425">
            <w:pPr>
              <w:widowControl w:val="0"/>
              <w:autoSpaceDE w:val="0"/>
              <w:autoSpaceDN w:val="0"/>
              <w:adjustRightInd w:val="0"/>
              <w:rPr>
                <w:sz w:val="28"/>
                <w:szCs w:val="28"/>
              </w:rPr>
            </w:pPr>
            <w:r w:rsidRPr="00AE118E">
              <w:rPr>
                <w:sz w:val="28"/>
                <w:szCs w:val="28"/>
              </w:rPr>
              <w:t xml:space="preserve"> Сроки реализации</w:t>
            </w:r>
            <w:proofErr w:type="gramStart"/>
            <w:r w:rsidRPr="00AE118E">
              <w:rPr>
                <w:sz w:val="28"/>
                <w:szCs w:val="28"/>
              </w:rPr>
              <w:t xml:space="preserve"> :</w:t>
            </w:r>
            <w:proofErr w:type="gramEnd"/>
            <w:r w:rsidRPr="00AE118E">
              <w:rPr>
                <w:sz w:val="28"/>
                <w:szCs w:val="28"/>
              </w:rPr>
              <w:t xml:space="preserve"> 2019 - 2023 годы                              </w:t>
            </w:r>
          </w:p>
          <w:p w:rsidR="004F7425" w:rsidRPr="00AE118E" w:rsidRDefault="004F7425" w:rsidP="004F7425">
            <w:pPr>
              <w:widowControl w:val="0"/>
              <w:autoSpaceDE w:val="0"/>
              <w:autoSpaceDN w:val="0"/>
              <w:adjustRightInd w:val="0"/>
              <w:rPr>
                <w:sz w:val="28"/>
                <w:szCs w:val="28"/>
              </w:rPr>
            </w:pPr>
          </w:p>
        </w:tc>
      </w:tr>
      <w:tr w:rsidR="004F7425" w:rsidRPr="00AE118E" w:rsidTr="004F7425">
        <w:trPr>
          <w:trHeight w:val="2000"/>
        </w:trPr>
        <w:tc>
          <w:tcPr>
            <w:tcW w:w="3159" w:type="dxa"/>
            <w:tcBorders>
              <w:top w:val="nil"/>
              <w:left w:val="single" w:sz="8" w:space="0" w:color="auto"/>
              <w:bottom w:val="single" w:sz="4" w:space="0" w:color="auto"/>
              <w:right w:val="single" w:sz="8" w:space="0" w:color="auto"/>
            </w:tcBorders>
            <w:hideMark/>
          </w:tcPr>
          <w:p w:rsidR="004F7425" w:rsidRPr="00AE118E" w:rsidRDefault="004F7425" w:rsidP="004F7425">
            <w:pPr>
              <w:widowControl w:val="0"/>
              <w:autoSpaceDE w:val="0"/>
              <w:autoSpaceDN w:val="0"/>
              <w:adjustRightInd w:val="0"/>
              <w:rPr>
                <w:sz w:val="28"/>
                <w:szCs w:val="28"/>
              </w:rPr>
            </w:pPr>
            <w:r w:rsidRPr="00AE118E">
              <w:rPr>
                <w:sz w:val="28"/>
                <w:szCs w:val="28"/>
              </w:rPr>
              <w:t xml:space="preserve">Объем финансирования </w:t>
            </w:r>
          </w:p>
          <w:p w:rsidR="004F7425" w:rsidRPr="00AE118E" w:rsidRDefault="004F7425" w:rsidP="004F7425">
            <w:pPr>
              <w:widowControl w:val="0"/>
              <w:autoSpaceDE w:val="0"/>
              <w:autoSpaceDN w:val="0"/>
              <w:adjustRightInd w:val="0"/>
              <w:rPr>
                <w:sz w:val="28"/>
                <w:szCs w:val="28"/>
              </w:rPr>
            </w:pPr>
            <w:r w:rsidRPr="00AE118E">
              <w:rPr>
                <w:sz w:val="28"/>
                <w:szCs w:val="28"/>
              </w:rPr>
              <w:t xml:space="preserve">подпрограммы             </w:t>
            </w:r>
          </w:p>
        </w:tc>
        <w:tc>
          <w:tcPr>
            <w:tcW w:w="5733" w:type="dxa"/>
            <w:tcBorders>
              <w:top w:val="nil"/>
              <w:left w:val="single" w:sz="8" w:space="0" w:color="auto"/>
              <w:bottom w:val="single" w:sz="4" w:space="0" w:color="auto"/>
              <w:right w:val="single" w:sz="8" w:space="0" w:color="auto"/>
            </w:tcBorders>
            <w:hideMark/>
          </w:tcPr>
          <w:p w:rsidR="004F7425" w:rsidRPr="00AE118E" w:rsidRDefault="004F7425" w:rsidP="004F7425">
            <w:pPr>
              <w:jc w:val="both"/>
              <w:rPr>
                <w:sz w:val="28"/>
                <w:szCs w:val="28"/>
              </w:rPr>
            </w:pPr>
            <w:r w:rsidRPr="00AE118E">
              <w:rPr>
                <w:sz w:val="28"/>
                <w:szCs w:val="28"/>
              </w:rPr>
              <w:t xml:space="preserve">      </w:t>
            </w:r>
          </w:p>
          <w:p w:rsidR="004F7425" w:rsidRPr="00AE118E" w:rsidRDefault="000247DC" w:rsidP="004F7425">
            <w:pPr>
              <w:rPr>
                <w:sz w:val="28"/>
                <w:szCs w:val="28"/>
              </w:rPr>
            </w:pPr>
            <w:r>
              <w:rPr>
                <w:sz w:val="28"/>
                <w:szCs w:val="28"/>
              </w:rPr>
              <w:t>2019 год – 759,0</w:t>
            </w:r>
            <w:r w:rsidR="004F7425" w:rsidRPr="00AE118E">
              <w:rPr>
                <w:sz w:val="28"/>
                <w:szCs w:val="28"/>
              </w:rPr>
              <w:t xml:space="preserve"> тыс. руб.;</w:t>
            </w:r>
          </w:p>
          <w:p w:rsidR="004F7425" w:rsidRPr="00AE118E" w:rsidRDefault="000247DC" w:rsidP="004F7425">
            <w:pPr>
              <w:rPr>
                <w:sz w:val="28"/>
                <w:szCs w:val="28"/>
              </w:rPr>
            </w:pPr>
            <w:r>
              <w:rPr>
                <w:sz w:val="28"/>
                <w:szCs w:val="28"/>
              </w:rPr>
              <w:t>2020 год – 926,0</w:t>
            </w:r>
            <w:r w:rsidR="004F7425" w:rsidRPr="00AE118E">
              <w:rPr>
                <w:sz w:val="28"/>
                <w:szCs w:val="28"/>
              </w:rPr>
              <w:t>тыс. руб.;</w:t>
            </w:r>
          </w:p>
          <w:p w:rsidR="004F7425" w:rsidRPr="00AE118E" w:rsidRDefault="000247DC" w:rsidP="004F7425">
            <w:pPr>
              <w:rPr>
                <w:sz w:val="28"/>
                <w:szCs w:val="28"/>
              </w:rPr>
            </w:pPr>
            <w:r>
              <w:rPr>
                <w:sz w:val="28"/>
                <w:szCs w:val="28"/>
              </w:rPr>
              <w:t>2021 год – 759,0</w:t>
            </w:r>
            <w:r w:rsidR="004F7425" w:rsidRPr="00AE118E">
              <w:rPr>
                <w:sz w:val="28"/>
                <w:szCs w:val="28"/>
              </w:rPr>
              <w:t xml:space="preserve"> тыс. руб.;</w:t>
            </w:r>
          </w:p>
          <w:p w:rsidR="004F7425" w:rsidRPr="00AE118E" w:rsidRDefault="000247DC" w:rsidP="004F7425">
            <w:pPr>
              <w:rPr>
                <w:sz w:val="28"/>
                <w:szCs w:val="28"/>
              </w:rPr>
            </w:pPr>
            <w:r>
              <w:rPr>
                <w:sz w:val="28"/>
                <w:szCs w:val="28"/>
              </w:rPr>
              <w:t>2022 год – 779,0</w:t>
            </w:r>
            <w:r w:rsidR="004F7425" w:rsidRPr="00AE118E">
              <w:rPr>
                <w:sz w:val="28"/>
                <w:szCs w:val="28"/>
              </w:rPr>
              <w:t xml:space="preserve"> тыс. руб.;</w:t>
            </w:r>
          </w:p>
          <w:p w:rsidR="004F7425" w:rsidRPr="00AE118E" w:rsidRDefault="004F7425" w:rsidP="004F7425">
            <w:pPr>
              <w:rPr>
                <w:sz w:val="28"/>
                <w:szCs w:val="28"/>
              </w:rPr>
            </w:pPr>
            <w:r w:rsidRPr="00AE118E">
              <w:rPr>
                <w:sz w:val="28"/>
                <w:szCs w:val="28"/>
              </w:rPr>
              <w:t>2023 год – 779,0 тыс. руб.</w:t>
            </w:r>
          </w:p>
          <w:p w:rsidR="004F7425" w:rsidRPr="00AE118E" w:rsidRDefault="004F7425" w:rsidP="004F7425">
            <w:pPr>
              <w:rPr>
                <w:sz w:val="28"/>
                <w:szCs w:val="28"/>
              </w:rPr>
            </w:pPr>
            <w:r w:rsidRPr="00AE118E">
              <w:rPr>
                <w:sz w:val="28"/>
                <w:szCs w:val="28"/>
              </w:rPr>
              <w:t xml:space="preserve">   </w:t>
            </w:r>
          </w:p>
        </w:tc>
      </w:tr>
    </w:tbl>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pStyle w:val="af4"/>
        <w:numPr>
          <w:ilvl w:val="0"/>
          <w:numId w:val="26"/>
        </w:numPr>
        <w:shd w:val="clear" w:color="auto" w:fill="FFFFFF"/>
        <w:spacing w:line="327" w:lineRule="atLeast"/>
        <w:jc w:val="center"/>
        <w:rPr>
          <w:b/>
          <w:spacing w:val="11"/>
          <w:sz w:val="28"/>
          <w:szCs w:val="28"/>
        </w:rPr>
      </w:pPr>
      <w:r w:rsidRPr="00AE118E">
        <w:rPr>
          <w:b/>
          <w:spacing w:val="11"/>
          <w:sz w:val="28"/>
          <w:szCs w:val="28"/>
        </w:rPr>
        <w:t xml:space="preserve">Общая характеристика реализации муниципальной подпрограммы. </w:t>
      </w:r>
    </w:p>
    <w:p w:rsidR="004F7425" w:rsidRPr="00AE118E" w:rsidRDefault="004F7425" w:rsidP="004F7425">
      <w:pPr>
        <w:rPr>
          <w:sz w:val="28"/>
          <w:szCs w:val="28"/>
        </w:rPr>
      </w:pPr>
      <w:r w:rsidRPr="00AE118E">
        <w:rPr>
          <w:kern w:val="1"/>
          <w:sz w:val="28"/>
          <w:szCs w:val="28"/>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r w:rsidRPr="00AE118E">
        <w:rPr>
          <w:sz w:val="28"/>
          <w:szCs w:val="28"/>
        </w:rPr>
        <w:t xml:space="preserve">                                                                                                     </w:t>
      </w:r>
      <w:r w:rsidRPr="00AE118E">
        <w:rPr>
          <w:rStyle w:val="FontStyle21"/>
          <w:sz w:val="28"/>
          <w:szCs w:val="28"/>
        </w:rPr>
        <w:t>На территории муниципального образования Дмитриевский сельсовет Дома культуры нет.  На сегодняшний день в  поселке создана фольклорная группа</w:t>
      </w:r>
      <w:proofErr w:type="gramStart"/>
      <w:r w:rsidRPr="00AE118E">
        <w:rPr>
          <w:rStyle w:val="FontStyle21"/>
          <w:sz w:val="28"/>
          <w:szCs w:val="28"/>
        </w:rPr>
        <w:t xml:space="preserve"> ,</w:t>
      </w:r>
      <w:proofErr w:type="gramEnd"/>
      <w:r w:rsidRPr="00AE118E">
        <w:rPr>
          <w:rStyle w:val="FontStyle21"/>
          <w:sz w:val="28"/>
          <w:szCs w:val="28"/>
        </w:rPr>
        <w:t xml:space="preserve">которая не имеет возможность для полноценного развития в связи с отсутствием помещения для занятий. Все культурно-массовые мероприятия </w:t>
      </w:r>
      <w:r w:rsidRPr="00AE118E">
        <w:rPr>
          <w:rStyle w:val="FontStyle21"/>
          <w:sz w:val="28"/>
          <w:szCs w:val="28"/>
        </w:rPr>
        <w:lastRenderedPageBreak/>
        <w:t>проводятся либо на открытом воздухе, либо в помещении средней школы.</w:t>
      </w:r>
      <w:r w:rsidRPr="00AE118E">
        <w:rPr>
          <w:sz w:val="28"/>
          <w:szCs w:val="28"/>
        </w:rPr>
        <w:t xml:space="preserve"> Строительство Дома культуры в поселении помогло бы в решении  очень многих проблем  для организации досуга населения.                                                           </w:t>
      </w:r>
    </w:p>
    <w:p w:rsidR="004F7425" w:rsidRPr="00AE118E" w:rsidRDefault="004F7425" w:rsidP="004F7425">
      <w:pPr>
        <w:suppressAutoHyphens/>
        <w:spacing w:line="200" w:lineRule="atLeast"/>
        <w:jc w:val="both"/>
        <w:rPr>
          <w:bCs/>
          <w:color w:val="000000"/>
          <w:kern w:val="1"/>
          <w:sz w:val="28"/>
          <w:szCs w:val="28"/>
          <w:lang w:eastAsia="ar-SA"/>
        </w:rPr>
      </w:pPr>
      <w:r w:rsidRPr="00AE118E">
        <w:rPr>
          <w:b/>
          <w:bCs/>
          <w:color w:val="000000"/>
          <w:kern w:val="1"/>
          <w:sz w:val="28"/>
          <w:szCs w:val="28"/>
          <w:lang w:eastAsia="ar-SA"/>
        </w:rPr>
        <w:t>2. Основные цели, задачи и показатели (индикаторы) их достижения, сроки и этапы реализации Муниципальной подпрограммы.</w:t>
      </w:r>
    </w:p>
    <w:p w:rsidR="004F7425" w:rsidRPr="00AE118E" w:rsidRDefault="004F7425" w:rsidP="004F7425">
      <w:pPr>
        <w:suppressAutoHyphens/>
        <w:spacing w:line="200" w:lineRule="atLeast"/>
        <w:jc w:val="both"/>
        <w:rPr>
          <w:bCs/>
          <w:color w:val="000000"/>
          <w:kern w:val="1"/>
          <w:sz w:val="28"/>
          <w:szCs w:val="28"/>
          <w:lang w:eastAsia="ar-SA"/>
        </w:rPr>
      </w:pPr>
      <w:r w:rsidRPr="00AE118E">
        <w:rPr>
          <w:bCs/>
          <w:color w:val="000000"/>
          <w:kern w:val="1"/>
          <w:sz w:val="28"/>
          <w:szCs w:val="28"/>
          <w:lang w:eastAsia="ar-SA"/>
        </w:rPr>
        <w:t xml:space="preserve">    Целью Муниципальной подпрограммы является:</w:t>
      </w:r>
    </w:p>
    <w:p w:rsidR="004F7425" w:rsidRPr="00AE118E" w:rsidRDefault="004F7425" w:rsidP="004F7425">
      <w:pPr>
        <w:tabs>
          <w:tab w:val="left" w:pos="2610"/>
          <w:tab w:val="left" w:pos="8460"/>
        </w:tabs>
        <w:ind w:left="360" w:hanging="360"/>
        <w:jc w:val="both"/>
        <w:rPr>
          <w:sz w:val="28"/>
          <w:szCs w:val="28"/>
        </w:rPr>
      </w:pPr>
      <w:r w:rsidRPr="00AE118E">
        <w:rPr>
          <w:sz w:val="28"/>
          <w:szCs w:val="28"/>
        </w:rPr>
        <w:t xml:space="preserve">    </w:t>
      </w:r>
      <w:proofErr w:type="gramStart"/>
      <w:r w:rsidRPr="00AE118E">
        <w:rPr>
          <w:sz w:val="28"/>
          <w:szCs w:val="28"/>
        </w:rPr>
        <w:t xml:space="preserve">- обеспечение сохранения,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доступ к культурным ценностям;                                                                                                             Достижение цели Муниципальной подпрограммы будет осуществляться путем решения следующих задач:                                                                                              </w:t>
      </w:r>
      <w:r w:rsidRPr="00AE118E">
        <w:rPr>
          <w:kern w:val="1"/>
          <w:sz w:val="28"/>
          <w:szCs w:val="28"/>
        </w:rPr>
        <w:t>- охрана и сохранение объектов культурного наследия;                                                     - реконструкция объектов культурного наследия;</w:t>
      </w:r>
      <w:proofErr w:type="gramEnd"/>
      <w:r w:rsidRPr="00AE118E">
        <w:rPr>
          <w:kern w:val="1"/>
          <w:sz w:val="28"/>
          <w:szCs w:val="28"/>
        </w:rPr>
        <w:t xml:space="preserve">                                                            </w:t>
      </w:r>
      <w:r w:rsidRPr="00AE118E">
        <w:rPr>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r w:rsidRPr="00AE118E">
        <w:rPr>
          <w:color w:val="000000"/>
          <w:sz w:val="28"/>
          <w:szCs w:val="28"/>
        </w:rPr>
        <w:t xml:space="preserve">              </w:t>
      </w:r>
      <w:r w:rsidRPr="00AE118E">
        <w:rPr>
          <w:sz w:val="28"/>
          <w:szCs w:val="28"/>
        </w:rPr>
        <w:t>Перечень целевых показателей (индикаторов) с разбивкой по годам  реализации подпрограммы приведены в приложении №2 к  настоящей муниципальной Программе.                                                                                           Сроки реализации Программы: 2019-2023 годы.</w:t>
      </w:r>
    </w:p>
    <w:p w:rsidR="004F7425" w:rsidRPr="00AE118E" w:rsidRDefault="004F7425" w:rsidP="004F7425">
      <w:pPr>
        <w:pStyle w:val="ConsPlusNormal"/>
        <w:widowControl/>
        <w:ind w:firstLine="0"/>
        <w:jc w:val="both"/>
        <w:rPr>
          <w:rFonts w:ascii="Times New Roman" w:hAnsi="Times New Roman" w:cs="Times New Roman"/>
          <w:sz w:val="28"/>
          <w:szCs w:val="28"/>
        </w:rPr>
      </w:pPr>
    </w:p>
    <w:p w:rsidR="004F7425" w:rsidRPr="00AE118E" w:rsidRDefault="004F7425" w:rsidP="004F7425">
      <w:pPr>
        <w:widowControl w:val="0"/>
        <w:suppressAutoHyphens/>
        <w:jc w:val="both"/>
        <w:rPr>
          <w:b/>
          <w:kern w:val="1"/>
          <w:sz w:val="28"/>
          <w:szCs w:val="28"/>
          <w:lang w:eastAsia="ar-SA"/>
        </w:rPr>
      </w:pPr>
      <w:r w:rsidRPr="00AE118E">
        <w:rPr>
          <w:b/>
          <w:kern w:val="1"/>
          <w:sz w:val="28"/>
          <w:szCs w:val="28"/>
          <w:lang w:eastAsia="ar-SA"/>
        </w:rPr>
        <w:t>3. Перечень и характеристика основных подпрограммных мероприятий.</w:t>
      </w:r>
    </w:p>
    <w:p w:rsidR="004F7425" w:rsidRPr="00AE118E" w:rsidRDefault="004F7425" w:rsidP="004F7425">
      <w:pPr>
        <w:jc w:val="both"/>
        <w:rPr>
          <w:kern w:val="1"/>
          <w:sz w:val="28"/>
          <w:szCs w:val="28"/>
          <w:lang w:eastAsia="ar-SA"/>
        </w:rPr>
      </w:pPr>
      <w:r w:rsidRPr="00AE118E">
        <w:rPr>
          <w:kern w:val="1"/>
          <w:sz w:val="28"/>
          <w:szCs w:val="28"/>
          <w:lang w:eastAsia="ar-SA"/>
        </w:rPr>
        <w:t>Перечень мероприятий  приведен в приложении № 1 к настоящей муниципальной программе.</w:t>
      </w:r>
    </w:p>
    <w:p w:rsidR="004F7425" w:rsidRPr="00AE118E" w:rsidRDefault="004F7425" w:rsidP="004F7425">
      <w:pPr>
        <w:jc w:val="both"/>
        <w:rPr>
          <w:kern w:val="1"/>
          <w:sz w:val="28"/>
          <w:szCs w:val="28"/>
          <w:lang w:eastAsia="ar-SA"/>
        </w:rPr>
      </w:pPr>
    </w:p>
    <w:p w:rsidR="004F7425" w:rsidRPr="00AE118E" w:rsidRDefault="004F7425" w:rsidP="004F7425">
      <w:pPr>
        <w:widowControl w:val="0"/>
        <w:suppressAutoHyphens/>
        <w:jc w:val="both"/>
        <w:rPr>
          <w:b/>
          <w:kern w:val="1"/>
          <w:sz w:val="28"/>
          <w:szCs w:val="28"/>
          <w:lang w:eastAsia="ar-SA"/>
        </w:rPr>
      </w:pPr>
      <w:r w:rsidRPr="00AE118E">
        <w:rPr>
          <w:b/>
          <w:kern w:val="1"/>
          <w:sz w:val="28"/>
          <w:szCs w:val="28"/>
          <w:lang w:eastAsia="ar-SA"/>
        </w:rPr>
        <w:t>4. Ожидаемые результаты реализации подпрограммы.</w:t>
      </w:r>
    </w:p>
    <w:p w:rsidR="004F7425" w:rsidRPr="00AE118E" w:rsidRDefault="004F7425" w:rsidP="004F7425">
      <w:pPr>
        <w:pStyle w:val="ConsPlusNonformat"/>
        <w:widowControl/>
        <w:jc w:val="both"/>
        <w:rPr>
          <w:rFonts w:ascii="Times New Roman" w:hAnsi="Times New Roman" w:cs="Times New Roman"/>
          <w:sz w:val="28"/>
          <w:szCs w:val="28"/>
        </w:rPr>
      </w:pPr>
      <w:r w:rsidRPr="00AE118E">
        <w:rPr>
          <w:rFonts w:ascii="Times New Roman" w:hAnsi="Times New Roman" w:cs="Times New Roman"/>
          <w:sz w:val="28"/>
          <w:szCs w:val="28"/>
        </w:rPr>
        <w:t>Реализация мероприятий подпрограммы приведет к достижению следующих результатов:</w:t>
      </w:r>
    </w:p>
    <w:p w:rsidR="004F7425" w:rsidRPr="00AE118E" w:rsidRDefault="004F7425" w:rsidP="004F7425">
      <w:pPr>
        <w:widowControl w:val="0"/>
        <w:suppressAutoHyphens/>
        <w:jc w:val="both"/>
        <w:rPr>
          <w:sz w:val="28"/>
          <w:szCs w:val="28"/>
        </w:rPr>
      </w:pPr>
      <w:r w:rsidRPr="00AE118E">
        <w:rPr>
          <w:b/>
          <w:kern w:val="1"/>
          <w:sz w:val="28"/>
          <w:szCs w:val="28"/>
          <w:lang w:eastAsia="ar-SA"/>
        </w:rPr>
        <w:t>-</w:t>
      </w:r>
      <w:r w:rsidRPr="00AE118E">
        <w:rPr>
          <w:sz w:val="28"/>
          <w:szCs w:val="28"/>
        </w:rPr>
        <w:t xml:space="preserve">увеличение количества и качества проводимых мероприятий;                                                                                                                       </w:t>
      </w:r>
      <w:proofErr w:type="gramStart"/>
      <w:r w:rsidRPr="00AE118E">
        <w:rPr>
          <w:sz w:val="28"/>
          <w:szCs w:val="28"/>
        </w:rPr>
        <w:t>-у</w:t>
      </w:r>
      <w:proofErr w:type="gramEnd"/>
      <w:r w:rsidRPr="00AE118E">
        <w:rPr>
          <w:sz w:val="28"/>
          <w:szCs w:val="28"/>
        </w:rPr>
        <w:t xml:space="preserve">величение количества жителей, принимающих участие в  мероприятиях различного уровня; </w:t>
      </w:r>
    </w:p>
    <w:p w:rsidR="004F7425" w:rsidRPr="00AE118E" w:rsidRDefault="004F7425" w:rsidP="004F7425">
      <w:pPr>
        <w:widowControl w:val="0"/>
        <w:suppressAutoHyphens/>
        <w:jc w:val="both"/>
        <w:rPr>
          <w:sz w:val="28"/>
          <w:szCs w:val="28"/>
        </w:rPr>
      </w:pPr>
      <w:r w:rsidRPr="00AE118E">
        <w:rPr>
          <w:sz w:val="28"/>
          <w:szCs w:val="28"/>
        </w:rPr>
        <w:t>- увеличение  количество  занимающихся  физической культурой  и  спортом  и   улучшение   состояния здоровья населения</w:t>
      </w:r>
      <w:proofErr w:type="gramStart"/>
      <w:r w:rsidRPr="00AE118E">
        <w:rPr>
          <w:sz w:val="28"/>
          <w:szCs w:val="28"/>
        </w:rPr>
        <w:t xml:space="preserve"> .</w:t>
      </w:r>
      <w:proofErr w:type="gramEnd"/>
      <w:r w:rsidRPr="00AE118E">
        <w:rPr>
          <w:sz w:val="28"/>
          <w:szCs w:val="28"/>
        </w:rPr>
        <w:t xml:space="preserve">                                                                       </w:t>
      </w:r>
    </w:p>
    <w:p w:rsidR="004F7425" w:rsidRPr="00AE118E" w:rsidRDefault="004F7425" w:rsidP="004F7425">
      <w:pPr>
        <w:suppressAutoHyphens/>
        <w:spacing w:line="200" w:lineRule="atLeast"/>
        <w:jc w:val="both"/>
        <w:rPr>
          <w:b/>
          <w:bCs/>
          <w:color w:val="000000"/>
          <w:kern w:val="1"/>
          <w:sz w:val="28"/>
          <w:szCs w:val="28"/>
          <w:lang w:eastAsia="ar-SA"/>
        </w:rPr>
      </w:pPr>
      <w:r w:rsidRPr="00AE118E">
        <w:rPr>
          <w:b/>
          <w:bCs/>
          <w:color w:val="000000"/>
          <w:kern w:val="1"/>
          <w:sz w:val="28"/>
          <w:szCs w:val="28"/>
          <w:lang w:eastAsia="ar-SA"/>
        </w:rPr>
        <w:t>5. Ресурсное обеспечение подпрограммы</w:t>
      </w:r>
    </w:p>
    <w:p w:rsidR="004F7425" w:rsidRPr="00AE118E" w:rsidRDefault="004F7425" w:rsidP="004F7425">
      <w:pPr>
        <w:jc w:val="both"/>
        <w:rPr>
          <w:sz w:val="28"/>
          <w:szCs w:val="28"/>
        </w:rPr>
      </w:pPr>
      <w:r w:rsidRPr="00AE118E">
        <w:rPr>
          <w:sz w:val="28"/>
          <w:szCs w:val="28"/>
        </w:rPr>
        <w:t xml:space="preserve">         Ресурсное обеспечение реализации Программы за счет средств бюджета представлено в приложении № 3 к настоящей Программе.</w:t>
      </w:r>
    </w:p>
    <w:p w:rsidR="004F7425" w:rsidRPr="00AE118E" w:rsidRDefault="004F7425" w:rsidP="004F7425">
      <w:pPr>
        <w:jc w:val="both"/>
        <w:rPr>
          <w:sz w:val="28"/>
          <w:szCs w:val="28"/>
        </w:rPr>
      </w:pPr>
      <w:r w:rsidRPr="00AE118E">
        <w:rPr>
          <w:sz w:val="28"/>
          <w:szCs w:val="28"/>
        </w:rPr>
        <w:t xml:space="preserve">       </w:t>
      </w:r>
    </w:p>
    <w:p w:rsidR="004F7425" w:rsidRPr="00AE118E" w:rsidRDefault="004F7425" w:rsidP="004F7425">
      <w:pPr>
        <w:jc w:val="both"/>
        <w:rPr>
          <w:sz w:val="28"/>
          <w:szCs w:val="28"/>
        </w:rPr>
      </w:pPr>
    </w:p>
    <w:p w:rsidR="004F7425" w:rsidRPr="00AE118E" w:rsidRDefault="004F7425" w:rsidP="004F7425">
      <w:pPr>
        <w:ind w:left="4536" w:hanging="26"/>
        <w:jc w:val="both"/>
        <w:rPr>
          <w:sz w:val="28"/>
          <w:szCs w:val="28"/>
        </w:rPr>
      </w:pPr>
    </w:p>
    <w:p w:rsidR="004F7425" w:rsidRPr="00AE118E" w:rsidRDefault="004F7425" w:rsidP="004F7425">
      <w:pPr>
        <w:ind w:left="4536" w:hanging="26"/>
        <w:jc w:val="both"/>
        <w:rPr>
          <w:sz w:val="28"/>
          <w:szCs w:val="28"/>
        </w:rPr>
      </w:pPr>
    </w:p>
    <w:p w:rsidR="004F7425" w:rsidRPr="00AE118E" w:rsidRDefault="004F7425" w:rsidP="004F7425">
      <w:pPr>
        <w:ind w:left="4536" w:hanging="26"/>
        <w:jc w:val="both"/>
        <w:rPr>
          <w:sz w:val="28"/>
          <w:szCs w:val="28"/>
        </w:rPr>
      </w:pPr>
    </w:p>
    <w:p w:rsidR="004F7425" w:rsidRPr="00AE118E" w:rsidRDefault="004F7425" w:rsidP="004F7425">
      <w:pPr>
        <w:ind w:left="4536" w:hanging="26"/>
        <w:jc w:val="both"/>
        <w:rPr>
          <w:sz w:val="28"/>
          <w:szCs w:val="28"/>
        </w:rPr>
      </w:pPr>
    </w:p>
    <w:p w:rsidR="004F7425" w:rsidRPr="00AE118E" w:rsidRDefault="004F7425" w:rsidP="004F7425">
      <w:pPr>
        <w:ind w:left="4536" w:hanging="26"/>
        <w:jc w:val="both"/>
        <w:rPr>
          <w:sz w:val="28"/>
          <w:szCs w:val="28"/>
        </w:rPr>
      </w:pPr>
    </w:p>
    <w:p w:rsidR="004F7425" w:rsidRPr="00AE118E" w:rsidRDefault="004F7425" w:rsidP="004F7425">
      <w:pPr>
        <w:ind w:left="4536" w:hanging="26"/>
        <w:jc w:val="both"/>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rPr>
          <w:sz w:val="28"/>
          <w:szCs w:val="28"/>
        </w:rPr>
      </w:pPr>
    </w:p>
    <w:p w:rsidR="004F7425" w:rsidRPr="00AE118E" w:rsidRDefault="004F7425" w:rsidP="004F7425">
      <w:pPr>
        <w:ind w:left="4536" w:hanging="26"/>
        <w:jc w:val="right"/>
        <w:rPr>
          <w:sz w:val="28"/>
          <w:szCs w:val="28"/>
        </w:rPr>
      </w:pPr>
      <w:r w:rsidRPr="00AE118E">
        <w:rPr>
          <w:sz w:val="28"/>
          <w:szCs w:val="28"/>
        </w:rPr>
        <w:t>Приложение № 6</w:t>
      </w:r>
    </w:p>
    <w:p w:rsidR="004F7425" w:rsidRPr="00AE118E" w:rsidRDefault="004F7425" w:rsidP="004F7425">
      <w:pPr>
        <w:ind w:left="4320"/>
        <w:jc w:val="right"/>
        <w:rPr>
          <w:sz w:val="28"/>
          <w:szCs w:val="28"/>
        </w:rPr>
      </w:pPr>
      <w:r w:rsidRPr="00AE118E">
        <w:rPr>
          <w:sz w:val="28"/>
          <w:szCs w:val="28"/>
        </w:rPr>
        <w:t xml:space="preserve"> к  муниципальной программе </w:t>
      </w:r>
    </w:p>
    <w:p w:rsidR="004F7425" w:rsidRPr="00AE118E" w:rsidRDefault="004F7425" w:rsidP="004F7425">
      <w:pPr>
        <w:ind w:left="4320"/>
        <w:jc w:val="right"/>
        <w:rPr>
          <w:sz w:val="28"/>
          <w:szCs w:val="28"/>
        </w:rPr>
      </w:pPr>
      <w:r w:rsidRPr="00AE118E">
        <w:rPr>
          <w:sz w:val="28"/>
          <w:szCs w:val="28"/>
        </w:rPr>
        <w:t xml:space="preserve"> «Устойчивое развитие территории </w:t>
      </w:r>
    </w:p>
    <w:p w:rsidR="004F7425" w:rsidRPr="00AE118E" w:rsidRDefault="004F7425" w:rsidP="004F7425">
      <w:pPr>
        <w:jc w:val="right"/>
        <w:rPr>
          <w:sz w:val="28"/>
          <w:szCs w:val="28"/>
        </w:rPr>
      </w:pPr>
      <w:r w:rsidRPr="00AE118E">
        <w:rPr>
          <w:sz w:val="28"/>
          <w:szCs w:val="28"/>
        </w:rPr>
        <w:t xml:space="preserve">                                                                         Муниципального образования </w:t>
      </w:r>
    </w:p>
    <w:p w:rsidR="004F7425" w:rsidRPr="00AE118E" w:rsidRDefault="004F7425" w:rsidP="004F7425">
      <w:pPr>
        <w:ind w:left="4320"/>
        <w:jc w:val="right"/>
        <w:rPr>
          <w:sz w:val="28"/>
          <w:szCs w:val="28"/>
        </w:rPr>
      </w:pPr>
      <w:r w:rsidRPr="00AE118E">
        <w:rPr>
          <w:sz w:val="28"/>
          <w:szCs w:val="28"/>
        </w:rPr>
        <w:t xml:space="preserve"> Дмитриевский  сельсовет</w:t>
      </w:r>
    </w:p>
    <w:p w:rsidR="004F7425" w:rsidRPr="00AE118E" w:rsidRDefault="004F7425" w:rsidP="004F7425">
      <w:pPr>
        <w:ind w:left="4320"/>
        <w:jc w:val="right"/>
        <w:rPr>
          <w:sz w:val="28"/>
          <w:szCs w:val="28"/>
        </w:rPr>
      </w:pPr>
      <w:r w:rsidRPr="00AE118E">
        <w:rPr>
          <w:sz w:val="28"/>
          <w:szCs w:val="28"/>
        </w:rPr>
        <w:t xml:space="preserve">  </w:t>
      </w:r>
      <w:proofErr w:type="spellStart"/>
      <w:r w:rsidRPr="00AE118E">
        <w:rPr>
          <w:sz w:val="28"/>
          <w:szCs w:val="28"/>
        </w:rPr>
        <w:t>Сакмарского</w:t>
      </w:r>
      <w:proofErr w:type="spellEnd"/>
      <w:r w:rsidRPr="00AE118E">
        <w:rPr>
          <w:sz w:val="28"/>
          <w:szCs w:val="28"/>
        </w:rPr>
        <w:t xml:space="preserve">  района    Оренбургской   области на 2019-2023годы»</w:t>
      </w:r>
    </w:p>
    <w:p w:rsidR="004F7425" w:rsidRPr="00AE118E" w:rsidRDefault="004F7425" w:rsidP="004F7425">
      <w:pPr>
        <w:jc w:val="center"/>
        <w:rPr>
          <w:sz w:val="28"/>
          <w:szCs w:val="28"/>
        </w:rPr>
      </w:pPr>
    </w:p>
    <w:p w:rsidR="004F7425" w:rsidRPr="00AE118E" w:rsidRDefault="004F7425" w:rsidP="004F7425">
      <w:pPr>
        <w:jc w:val="center"/>
        <w:textAlignment w:val="baseline"/>
        <w:rPr>
          <w:b/>
          <w:sz w:val="28"/>
          <w:szCs w:val="28"/>
        </w:rPr>
      </w:pPr>
      <w:r w:rsidRPr="00AE118E">
        <w:rPr>
          <w:b/>
          <w:sz w:val="28"/>
          <w:szCs w:val="28"/>
        </w:rPr>
        <w:t>ПАСПОРТ</w:t>
      </w:r>
    </w:p>
    <w:p w:rsidR="004F7425" w:rsidRPr="00AE118E" w:rsidRDefault="004F7425" w:rsidP="004F7425">
      <w:pPr>
        <w:contextualSpacing/>
        <w:jc w:val="center"/>
        <w:rPr>
          <w:b/>
          <w:sz w:val="28"/>
          <w:szCs w:val="28"/>
        </w:rPr>
      </w:pPr>
      <w:r w:rsidRPr="00AE118E">
        <w:rPr>
          <w:b/>
          <w:sz w:val="28"/>
          <w:szCs w:val="28"/>
        </w:rPr>
        <w:t>подпрограммы 3 «Благоустройство территории муниципального образования Дмитриевский сельсовет»</w:t>
      </w:r>
    </w:p>
    <w:p w:rsidR="004F7425" w:rsidRPr="00AE118E" w:rsidRDefault="004F7425" w:rsidP="004F7425">
      <w:pPr>
        <w:jc w:val="center"/>
        <w:textAlignment w:val="baseline"/>
        <w:rPr>
          <w:sz w:val="28"/>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31"/>
        <w:gridCol w:w="6081"/>
      </w:tblGrid>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Ответственный исполнитель</w:t>
            </w:r>
          </w:p>
          <w:p w:rsidR="004F7425" w:rsidRPr="00AE118E" w:rsidRDefault="004F7425" w:rsidP="004F7425">
            <w:pPr>
              <w:textAlignment w:val="baseline"/>
              <w:rPr>
                <w:sz w:val="28"/>
                <w:szCs w:val="28"/>
              </w:rPr>
            </w:pPr>
            <w:r w:rsidRPr="00AE118E">
              <w:rPr>
                <w:sz w:val="28"/>
                <w:szCs w:val="28"/>
              </w:rPr>
              <w:t>подпрограммы</w:t>
            </w:r>
          </w:p>
        </w:tc>
        <w:tc>
          <w:tcPr>
            <w:tcW w:w="608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 xml:space="preserve">Администрация МО </w:t>
            </w:r>
            <w:r w:rsidRPr="00AE118E">
              <w:rPr>
                <w:bCs/>
                <w:sz w:val="28"/>
                <w:szCs w:val="28"/>
              </w:rPr>
              <w:t xml:space="preserve">Дмитриевский сельсовет </w:t>
            </w:r>
            <w:proofErr w:type="spellStart"/>
            <w:r w:rsidRPr="00AE118E">
              <w:rPr>
                <w:bCs/>
                <w:sz w:val="28"/>
                <w:szCs w:val="28"/>
              </w:rPr>
              <w:t>Сакмарского</w:t>
            </w:r>
            <w:proofErr w:type="spellEnd"/>
            <w:r w:rsidRPr="00AE118E">
              <w:rPr>
                <w:bCs/>
                <w:sz w:val="28"/>
                <w:szCs w:val="28"/>
              </w:rPr>
              <w:t xml:space="preserve"> района Оренбургской области</w:t>
            </w:r>
            <w:r w:rsidRPr="00AE118E">
              <w:rPr>
                <w:b/>
                <w:bCs/>
                <w:sz w:val="28"/>
                <w:szCs w:val="28"/>
              </w:rPr>
              <w:t> </w:t>
            </w:r>
            <w:r w:rsidRPr="00AE118E">
              <w:rPr>
                <w:sz w:val="28"/>
                <w:szCs w:val="28"/>
              </w:rPr>
              <w:t xml:space="preserve">  </w:t>
            </w:r>
          </w:p>
        </w:tc>
      </w:tr>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Участники подпрограммы</w:t>
            </w:r>
          </w:p>
        </w:tc>
        <w:tc>
          <w:tcPr>
            <w:tcW w:w="608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Отсутствуют</w:t>
            </w:r>
            <w:r w:rsidRPr="00AE118E">
              <w:rPr>
                <w:b/>
                <w:bCs/>
                <w:sz w:val="28"/>
                <w:szCs w:val="28"/>
              </w:rPr>
              <w:t> </w:t>
            </w:r>
            <w:r w:rsidRPr="00AE118E">
              <w:rPr>
                <w:sz w:val="28"/>
                <w:szCs w:val="28"/>
              </w:rPr>
              <w:t> </w:t>
            </w:r>
          </w:p>
        </w:tc>
      </w:tr>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Цель подпрограммы</w:t>
            </w:r>
          </w:p>
        </w:tc>
        <w:tc>
          <w:tcPr>
            <w:tcW w:w="6081" w:type="dxa"/>
            <w:tcMar>
              <w:top w:w="40" w:type="dxa"/>
              <w:left w:w="40" w:type="dxa"/>
              <w:bottom w:w="40" w:type="dxa"/>
              <w:right w:w="40" w:type="dxa"/>
            </w:tcMar>
          </w:tcPr>
          <w:p w:rsidR="004F7425" w:rsidRPr="00AE118E" w:rsidRDefault="004F7425" w:rsidP="004F7425">
            <w:pPr>
              <w:rPr>
                <w:sz w:val="28"/>
                <w:szCs w:val="28"/>
              </w:rPr>
            </w:pPr>
          </w:p>
          <w:p w:rsidR="004F7425" w:rsidRPr="00AE118E" w:rsidRDefault="004F7425" w:rsidP="004F7425">
            <w:pPr>
              <w:textAlignment w:val="baseline"/>
              <w:rPr>
                <w:sz w:val="28"/>
                <w:szCs w:val="28"/>
              </w:rPr>
            </w:pPr>
            <w:r w:rsidRPr="00AE118E">
              <w:rPr>
                <w:sz w:val="28"/>
                <w:szCs w:val="28"/>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4F7425" w:rsidRPr="00AE118E" w:rsidRDefault="004F7425" w:rsidP="004F7425">
            <w:pPr>
              <w:textAlignment w:val="baseline"/>
              <w:rPr>
                <w:sz w:val="28"/>
                <w:szCs w:val="28"/>
              </w:rPr>
            </w:pPr>
          </w:p>
        </w:tc>
      </w:tr>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Задачи подпрограммы</w:t>
            </w:r>
          </w:p>
        </w:tc>
        <w:tc>
          <w:tcPr>
            <w:tcW w:w="6081" w:type="dxa"/>
            <w:tcMar>
              <w:top w:w="40" w:type="dxa"/>
              <w:left w:w="40" w:type="dxa"/>
              <w:bottom w:w="40" w:type="dxa"/>
              <w:right w:w="40" w:type="dxa"/>
            </w:tcMar>
          </w:tcPr>
          <w:p w:rsidR="004F7425" w:rsidRPr="00AE118E" w:rsidRDefault="004F7425" w:rsidP="004F7425">
            <w:pPr>
              <w:textAlignment w:val="baseline"/>
              <w:rPr>
                <w:sz w:val="28"/>
                <w:szCs w:val="28"/>
              </w:rPr>
            </w:pPr>
          </w:p>
          <w:p w:rsidR="004F7425" w:rsidRPr="00AE118E" w:rsidRDefault="004F7425" w:rsidP="004F7425">
            <w:pPr>
              <w:rPr>
                <w:sz w:val="28"/>
                <w:szCs w:val="28"/>
              </w:rPr>
            </w:pPr>
            <w:r w:rsidRPr="00AE118E">
              <w:rPr>
                <w:sz w:val="28"/>
                <w:szCs w:val="28"/>
              </w:rPr>
              <w:t xml:space="preserve">Создание условий для работы и отдыха жителей </w:t>
            </w:r>
            <w:r w:rsidRPr="00AE118E">
              <w:rPr>
                <w:sz w:val="28"/>
                <w:szCs w:val="28"/>
              </w:rPr>
              <w:lastRenderedPageBreak/>
              <w:t>поселения;</w:t>
            </w:r>
          </w:p>
          <w:p w:rsidR="004F7425" w:rsidRPr="00AE118E" w:rsidRDefault="004F7425" w:rsidP="004F7425">
            <w:pPr>
              <w:textAlignment w:val="baseline"/>
              <w:rPr>
                <w:sz w:val="28"/>
                <w:szCs w:val="28"/>
              </w:rPr>
            </w:pPr>
            <w:r w:rsidRPr="00AE118E">
              <w:rPr>
                <w:sz w:val="28"/>
                <w:szCs w:val="28"/>
              </w:rPr>
              <w:t>Улучшение санитарного  состояния территории  поселения, привитие жителям муниципального образования любовь и уважение к своему поселению, к соблюдению чистоты и порядка на территории муниципального образования</w:t>
            </w:r>
          </w:p>
          <w:p w:rsidR="004F7425" w:rsidRPr="00AE118E" w:rsidRDefault="004F7425" w:rsidP="004F7425">
            <w:pPr>
              <w:textAlignment w:val="baseline"/>
              <w:rPr>
                <w:sz w:val="28"/>
                <w:szCs w:val="28"/>
              </w:rPr>
            </w:pPr>
            <w:r w:rsidRPr="00AE118E">
              <w:rPr>
                <w:sz w:val="28"/>
                <w:szCs w:val="28"/>
              </w:rPr>
              <w:t xml:space="preserve"> </w:t>
            </w:r>
            <w:r w:rsidRPr="00AE118E">
              <w:rPr>
                <w:i/>
                <w:iCs/>
                <w:sz w:val="28"/>
                <w:szCs w:val="28"/>
                <w:bdr w:val="none" w:sz="0" w:space="0" w:color="auto" w:frame="1"/>
              </w:rPr>
              <w:t>                                     </w:t>
            </w:r>
          </w:p>
        </w:tc>
      </w:tr>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lastRenderedPageBreak/>
              <w:t>Основные мероприятия программы</w:t>
            </w:r>
          </w:p>
        </w:tc>
        <w:tc>
          <w:tcPr>
            <w:tcW w:w="6081" w:type="dxa"/>
            <w:tcMar>
              <w:top w:w="40" w:type="dxa"/>
              <w:left w:w="40" w:type="dxa"/>
              <w:bottom w:w="40" w:type="dxa"/>
              <w:right w:w="40" w:type="dxa"/>
            </w:tcMar>
          </w:tcPr>
          <w:p w:rsidR="004F7425" w:rsidRPr="00AE118E" w:rsidRDefault="004F7425" w:rsidP="004F7425">
            <w:pPr>
              <w:textAlignment w:val="baseline"/>
              <w:rPr>
                <w:sz w:val="28"/>
                <w:szCs w:val="28"/>
              </w:rPr>
            </w:pPr>
            <w:r w:rsidRPr="00AE118E">
              <w:rPr>
                <w:sz w:val="28"/>
                <w:szCs w:val="28"/>
              </w:rPr>
              <w:t>-Озеленение территории;</w:t>
            </w:r>
          </w:p>
          <w:p w:rsidR="004F7425" w:rsidRPr="00AE118E" w:rsidRDefault="004F7425" w:rsidP="004F7425">
            <w:pPr>
              <w:textAlignment w:val="baseline"/>
              <w:rPr>
                <w:sz w:val="28"/>
                <w:szCs w:val="28"/>
              </w:rPr>
            </w:pPr>
            <w:r w:rsidRPr="00AE118E">
              <w:rPr>
                <w:sz w:val="28"/>
                <w:szCs w:val="28"/>
              </w:rPr>
              <w:t>-Прочие мероприятия по благоустройству</w:t>
            </w:r>
          </w:p>
          <w:p w:rsidR="004F7425" w:rsidRPr="00AE118E" w:rsidRDefault="004F7425" w:rsidP="004F7425">
            <w:pPr>
              <w:ind w:firstLine="708"/>
              <w:rPr>
                <w:sz w:val="28"/>
                <w:szCs w:val="28"/>
              </w:rPr>
            </w:pPr>
          </w:p>
        </w:tc>
      </w:tr>
      <w:tr w:rsidR="004F7425" w:rsidRPr="00AE118E" w:rsidTr="004F7425">
        <w:tc>
          <w:tcPr>
            <w:tcW w:w="3031" w:type="dxa"/>
            <w:tcMar>
              <w:top w:w="40" w:type="dxa"/>
              <w:left w:w="40" w:type="dxa"/>
              <w:bottom w:w="40" w:type="dxa"/>
              <w:right w:w="40" w:type="dxa"/>
            </w:tcMar>
          </w:tcPr>
          <w:p w:rsidR="004F7425" w:rsidRPr="00AE118E" w:rsidRDefault="004F7425" w:rsidP="004F7425">
            <w:pPr>
              <w:ind w:firstLine="708"/>
              <w:rPr>
                <w:sz w:val="28"/>
                <w:szCs w:val="28"/>
              </w:rPr>
            </w:pPr>
            <w:r w:rsidRPr="00AE118E">
              <w:rPr>
                <w:sz w:val="28"/>
                <w:szCs w:val="28"/>
              </w:rPr>
              <w:t>Целевые показател</w:t>
            </w:r>
            <w:proofErr w:type="gramStart"/>
            <w:r w:rsidRPr="00AE118E">
              <w:rPr>
                <w:sz w:val="28"/>
                <w:szCs w:val="28"/>
              </w:rPr>
              <w:t>и(</w:t>
            </w:r>
            <w:proofErr w:type="gramEnd"/>
            <w:r w:rsidRPr="00AE118E">
              <w:rPr>
                <w:sz w:val="28"/>
                <w:szCs w:val="28"/>
              </w:rPr>
              <w:t>индикаторы) программы</w:t>
            </w:r>
          </w:p>
        </w:tc>
        <w:tc>
          <w:tcPr>
            <w:tcW w:w="608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-Количество посаженных деревьев</w:t>
            </w:r>
          </w:p>
          <w:p w:rsidR="004F7425" w:rsidRPr="00AE118E" w:rsidRDefault="004F7425" w:rsidP="004F7425">
            <w:pPr>
              <w:rPr>
                <w:sz w:val="28"/>
                <w:szCs w:val="28"/>
              </w:rPr>
            </w:pPr>
            <w:r w:rsidRPr="00AE118E">
              <w:rPr>
                <w:sz w:val="28"/>
                <w:szCs w:val="28"/>
              </w:rPr>
              <w:t>-Количество ликвидированных свалок</w:t>
            </w:r>
          </w:p>
          <w:p w:rsidR="004F7425" w:rsidRPr="00AE118E" w:rsidRDefault="004F7425" w:rsidP="004F7425">
            <w:pPr>
              <w:rPr>
                <w:sz w:val="28"/>
                <w:szCs w:val="28"/>
              </w:rPr>
            </w:pPr>
            <w:r w:rsidRPr="00AE118E">
              <w:rPr>
                <w:sz w:val="28"/>
                <w:szCs w:val="28"/>
              </w:rPr>
              <w:t>-Уровень благоустройства</w:t>
            </w:r>
          </w:p>
        </w:tc>
      </w:tr>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Этапы и сроки реализации</w:t>
            </w:r>
          </w:p>
        </w:tc>
        <w:tc>
          <w:tcPr>
            <w:tcW w:w="608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Сроки реализации:</w:t>
            </w:r>
          </w:p>
          <w:p w:rsidR="004F7425" w:rsidRPr="00AE118E" w:rsidRDefault="004F7425" w:rsidP="004F7425">
            <w:pPr>
              <w:textAlignment w:val="baseline"/>
              <w:rPr>
                <w:sz w:val="28"/>
                <w:szCs w:val="28"/>
              </w:rPr>
            </w:pPr>
            <w:r w:rsidRPr="00AE118E">
              <w:rPr>
                <w:sz w:val="28"/>
                <w:szCs w:val="28"/>
              </w:rPr>
              <w:t>2019-2023 годы.</w:t>
            </w:r>
          </w:p>
        </w:tc>
      </w:tr>
      <w:tr w:rsidR="004F7425" w:rsidRPr="00AE118E" w:rsidTr="004F7425">
        <w:tc>
          <w:tcPr>
            <w:tcW w:w="3031" w:type="dxa"/>
            <w:tcMar>
              <w:top w:w="40" w:type="dxa"/>
              <w:left w:w="40" w:type="dxa"/>
              <w:bottom w:w="40" w:type="dxa"/>
              <w:right w:w="40" w:type="dxa"/>
            </w:tcMar>
          </w:tcPr>
          <w:p w:rsidR="004F7425" w:rsidRPr="00AE118E" w:rsidRDefault="004F7425" w:rsidP="004F7425">
            <w:pPr>
              <w:rPr>
                <w:sz w:val="28"/>
                <w:szCs w:val="28"/>
              </w:rPr>
            </w:pPr>
            <w:r w:rsidRPr="00AE118E">
              <w:rPr>
                <w:sz w:val="28"/>
                <w:szCs w:val="28"/>
              </w:rPr>
              <w:t>Объемы фи</w:t>
            </w:r>
            <w:r w:rsidRPr="00AE118E">
              <w:rPr>
                <w:sz w:val="28"/>
                <w:szCs w:val="28"/>
              </w:rPr>
              <w:softHyphen/>
              <w:t>нансирования</w:t>
            </w:r>
          </w:p>
        </w:tc>
        <w:tc>
          <w:tcPr>
            <w:tcW w:w="6081" w:type="dxa"/>
            <w:tcMar>
              <w:top w:w="40" w:type="dxa"/>
              <w:left w:w="40" w:type="dxa"/>
              <w:bottom w:w="40" w:type="dxa"/>
              <w:right w:w="40" w:type="dxa"/>
            </w:tcMar>
          </w:tcPr>
          <w:p w:rsidR="004F7425" w:rsidRPr="00AE118E" w:rsidRDefault="000247DC" w:rsidP="004F7425">
            <w:pPr>
              <w:rPr>
                <w:sz w:val="28"/>
                <w:szCs w:val="28"/>
              </w:rPr>
            </w:pPr>
            <w:r>
              <w:rPr>
                <w:sz w:val="28"/>
                <w:szCs w:val="28"/>
              </w:rPr>
              <w:t xml:space="preserve">     2019 г. – 1399,4</w:t>
            </w:r>
            <w:r w:rsidR="004F7425" w:rsidRPr="00AE118E">
              <w:rPr>
                <w:sz w:val="28"/>
                <w:szCs w:val="28"/>
              </w:rPr>
              <w:t xml:space="preserve">    тыс. рублей, </w:t>
            </w:r>
          </w:p>
          <w:p w:rsidR="004F7425" w:rsidRPr="00AE118E" w:rsidRDefault="000247DC" w:rsidP="004F7425">
            <w:pPr>
              <w:rPr>
                <w:sz w:val="28"/>
                <w:szCs w:val="28"/>
              </w:rPr>
            </w:pPr>
            <w:r>
              <w:rPr>
                <w:sz w:val="28"/>
                <w:szCs w:val="28"/>
              </w:rPr>
              <w:t xml:space="preserve">     2020 г. – 3975,3</w:t>
            </w:r>
            <w:r w:rsidR="004F7425" w:rsidRPr="00AE118E">
              <w:rPr>
                <w:sz w:val="28"/>
                <w:szCs w:val="28"/>
              </w:rPr>
              <w:t xml:space="preserve">  тыс. рублей</w:t>
            </w:r>
          </w:p>
          <w:p w:rsidR="004F7425" w:rsidRPr="00AE118E" w:rsidRDefault="000247DC" w:rsidP="004F7425">
            <w:pPr>
              <w:rPr>
                <w:sz w:val="28"/>
                <w:szCs w:val="28"/>
              </w:rPr>
            </w:pPr>
            <w:r>
              <w:rPr>
                <w:sz w:val="28"/>
                <w:szCs w:val="28"/>
              </w:rPr>
              <w:t xml:space="preserve">     2021 г.-  752,5</w:t>
            </w:r>
            <w:r w:rsidR="004F7425" w:rsidRPr="00AE118E">
              <w:rPr>
                <w:sz w:val="28"/>
                <w:szCs w:val="28"/>
              </w:rPr>
              <w:t xml:space="preserve">  тыс. рублей</w:t>
            </w:r>
          </w:p>
          <w:p w:rsidR="004F7425" w:rsidRPr="00AE118E" w:rsidRDefault="000247DC" w:rsidP="004F7425">
            <w:pPr>
              <w:rPr>
                <w:sz w:val="28"/>
                <w:szCs w:val="28"/>
              </w:rPr>
            </w:pPr>
            <w:r>
              <w:rPr>
                <w:sz w:val="28"/>
                <w:szCs w:val="28"/>
              </w:rPr>
              <w:t xml:space="preserve">     2022 г.-  630,2</w:t>
            </w:r>
            <w:r w:rsidR="004F7425" w:rsidRPr="00AE118E">
              <w:rPr>
                <w:sz w:val="28"/>
                <w:szCs w:val="28"/>
              </w:rPr>
              <w:t xml:space="preserve">      тыс. рублей</w:t>
            </w:r>
          </w:p>
          <w:p w:rsidR="004F7425" w:rsidRPr="00AE118E" w:rsidRDefault="000247DC" w:rsidP="004F7425">
            <w:pPr>
              <w:rPr>
                <w:sz w:val="28"/>
                <w:szCs w:val="28"/>
              </w:rPr>
            </w:pPr>
            <w:r>
              <w:rPr>
                <w:sz w:val="28"/>
                <w:szCs w:val="28"/>
              </w:rPr>
              <w:t xml:space="preserve">     2023 г.-  630,2</w:t>
            </w:r>
            <w:r w:rsidR="004F7425" w:rsidRPr="00AE118E">
              <w:rPr>
                <w:sz w:val="28"/>
                <w:szCs w:val="28"/>
              </w:rPr>
              <w:t xml:space="preserve">     тыс. рублей</w:t>
            </w:r>
          </w:p>
          <w:p w:rsidR="004F7425" w:rsidRPr="00AE118E" w:rsidRDefault="004F7425" w:rsidP="004F7425">
            <w:pPr>
              <w:rPr>
                <w:sz w:val="28"/>
                <w:szCs w:val="28"/>
              </w:rPr>
            </w:pPr>
          </w:p>
        </w:tc>
      </w:tr>
    </w:tbl>
    <w:p w:rsidR="004F7425" w:rsidRPr="00AE118E" w:rsidRDefault="004F7425" w:rsidP="004F7425">
      <w:pPr>
        <w:widowControl w:val="0"/>
        <w:autoSpaceDE w:val="0"/>
        <w:autoSpaceDN w:val="0"/>
        <w:adjustRightInd w:val="0"/>
        <w:jc w:val="center"/>
        <w:outlineLvl w:val="3"/>
        <w:rPr>
          <w:b/>
          <w:sz w:val="28"/>
          <w:szCs w:val="28"/>
        </w:rPr>
      </w:pPr>
    </w:p>
    <w:p w:rsidR="004F7425" w:rsidRPr="00AE118E" w:rsidRDefault="004F7425" w:rsidP="004F7425">
      <w:pPr>
        <w:pStyle w:val="af4"/>
        <w:shd w:val="clear" w:color="auto" w:fill="FFFFFF"/>
        <w:spacing w:line="327" w:lineRule="atLeast"/>
        <w:ind w:left="360"/>
        <w:jc w:val="center"/>
        <w:rPr>
          <w:b/>
          <w:spacing w:val="11"/>
          <w:sz w:val="28"/>
          <w:szCs w:val="28"/>
        </w:rPr>
      </w:pPr>
      <w:r w:rsidRPr="00AE118E">
        <w:rPr>
          <w:b/>
          <w:spacing w:val="11"/>
          <w:sz w:val="28"/>
          <w:szCs w:val="28"/>
        </w:rPr>
        <w:t xml:space="preserve">1.Общая характеристика реализации Муниципальной подпрограммы. </w:t>
      </w:r>
    </w:p>
    <w:p w:rsidR="004F7425" w:rsidRPr="00AE118E" w:rsidRDefault="004F7425" w:rsidP="004F7425">
      <w:pPr>
        <w:widowControl w:val="0"/>
        <w:autoSpaceDE w:val="0"/>
        <w:autoSpaceDN w:val="0"/>
        <w:adjustRightInd w:val="0"/>
        <w:jc w:val="both"/>
        <w:rPr>
          <w:sz w:val="28"/>
          <w:szCs w:val="28"/>
        </w:rPr>
      </w:pPr>
      <w:r w:rsidRPr="00AE118E">
        <w:rPr>
          <w:sz w:val="28"/>
          <w:szCs w:val="28"/>
        </w:rPr>
        <w:t>Одним из важнейших приоритетов развития сельсовета, является вопрос улучшения уровня и качества жизни населения. Существенным аспектом в реа</w:t>
      </w:r>
      <w:r w:rsidRPr="00AE118E">
        <w:rPr>
          <w:sz w:val="28"/>
          <w:szCs w:val="28"/>
        </w:rPr>
        <w:softHyphen/>
        <w:t>лизации данного вопроса является создание условий комфортного и безопасно</w:t>
      </w:r>
      <w:r w:rsidRPr="00AE118E">
        <w:rPr>
          <w:sz w:val="28"/>
          <w:szCs w:val="28"/>
        </w:rPr>
        <w:softHyphen/>
        <w:t>го проживания граждан, формирование современной поселковой инфраструкту</w:t>
      </w:r>
      <w:r w:rsidRPr="00AE118E">
        <w:rPr>
          <w:sz w:val="28"/>
          <w:szCs w:val="28"/>
        </w:rPr>
        <w:softHyphen/>
        <w:t xml:space="preserve">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r w:rsidRPr="00AE118E">
        <w:rPr>
          <w:color w:val="000000"/>
          <w:sz w:val="28"/>
          <w:szCs w:val="28"/>
        </w:rPr>
        <w:t>Муниципальное образование Дмитриевский сельсовет включает в себя 2 населенных пункта.  На территории муниципального образования появились детские площадки, устанавливаются элементы благоустройства.   Большинство объектов внешнего благоустройства   до настоящего времени не обеспечивают комфортных условий для жизнедеятельности  населения</w:t>
      </w:r>
      <w:proofErr w:type="gramStart"/>
      <w:r w:rsidRPr="00AE118E">
        <w:rPr>
          <w:color w:val="000000"/>
          <w:sz w:val="28"/>
          <w:szCs w:val="28"/>
        </w:rPr>
        <w:t xml:space="preserve"> .</w:t>
      </w:r>
      <w:proofErr w:type="gramEnd"/>
      <w:r w:rsidRPr="00AE118E">
        <w:rPr>
          <w:bCs/>
          <w:color w:val="001B36"/>
          <w:sz w:val="28"/>
          <w:szCs w:val="28"/>
        </w:rPr>
        <w:t xml:space="preserve">  </w:t>
      </w:r>
      <w:r w:rsidRPr="00AE118E">
        <w:rPr>
          <w:bCs/>
          <w:sz w:val="28"/>
          <w:szCs w:val="28"/>
        </w:rPr>
        <w:t>Основные нарушения экологической безопасности связанны с недопустимым обращением с отходами  (сбор, транспортировка, сжигание отходов, захламление территории).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w:t>
      </w:r>
      <w:r w:rsidRPr="00AE118E">
        <w:rPr>
          <w:sz w:val="28"/>
          <w:szCs w:val="28"/>
        </w:rPr>
        <w:t xml:space="preserve">  Среди населения проводятся конкурсы на лучшее содержание придомовой территории.                                                                                                            </w:t>
      </w:r>
    </w:p>
    <w:p w:rsidR="004F7425" w:rsidRPr="00AE118E" w:rsidRDefault="004F7425" w:rsidP="004F7425">
      <w:pPr>
        <w:rPr>
          <w:sz w:val="28"/>
          <w:szCs w:val="28"/>
        </w:rPr>
      </w:pPr>
      <w:r w:rsidRPr="00AE118E">
        <w:rPr>
          <w:sz w:val="28"/>
          <w:szCs w:val="28"/>
        </w:rPr>
        <w:lastRenderedPageBreak/>
        <w:t xml:space="preserve">                                                                                                         </w:t>
      </w:r>
    </w:p>
    <w:p w:rsidR="004F7425" w:rsidRPr="00AE118E" w:rsidRDefault="004F7425" w:rsidP="004F7425">
      <w:pPr>
        <w:ind w:left="4536" w:hanging="26"/>
        <w:rPr>
          <w:sz w:val="28"/>
          <w:szCs w:val="28"/>
        </w:rPr>
      </w:pPr>
    </w:p>
    <w:p w:rsidR="004F7425" w:rsidRPr="00AE118E" w:rsidRDefault="004F7425" w:rsidP="004F7425">
      <w:pPr>
        <w:ind w:left="4536" w:hanging="26"/>
        <w:rPr>
          <w:sz w:val="28"/>
          <w:szCs w:val="28"/>
        </w:rPr>
      </w:pPr>
    </w:p>
    <w:p w:rsidR="004F7425" w:rsidRPr="00AE118E" w:rsidRDefault="004F7425" w:rsidP="004F7425">
      <w:pPr>
        <w:suppressAutoHyphens/>
        <w:spacing w:line="200" w:lineRule="atLeast"/>
        <w:jc w:val="center"/>
        <w:rPr>
          <w:bCs/>
          <w:color w:val="000000"/>
          <w:kern w:val="2"/>
          <w:sz w:val="28"/>
          <w:szCs w:val="28"/>
          <w:lang w:eastAsia="ar-SA"/>
        </w:rPr>
      </w:pPr>
      <w:r w:rsidRPr="00AE118E">
        <w:rPr>
          <w:b/>
          <w:bCs/>
          <w:color w:val="000000"/>
          <w:kern w:val="2"/>
          <w:sz w:val="28"/>
          <w:szCs w:val="28"/>
          <w:lang w:eastAsia="ar-SA"/>
        </w:rPr>
        <w:t>2. Основные цели, задачи и показатели (индикаторы) их достижения, сроки и этапы реализации Муниципальной подпрограммы.</w:t>
      </w:r>
    </w:p>
    <w:p w:rsidR="004F7425" w:rsidRPr="00AE118E" w:rsidRDefault="004F7425" w:rsidP="004F7425">
      <w:pPr>
        <w:suppressAutoHyphens/>
        <w:spacing w:line="200" w:lineRule="atLeast"/>
        <w:rPr>
          <w:bCs/>
          <w:color w:val="000000"/>
          <w:kern w:val="2"/>
          <w:sz w:val="28"/>
          <w:szCs w:val="28"/>
          <w:lang w:eastAsia="ar-SA"/>
        </w:rPr>
      </w:pPr>
      <w:r w:rsidRPr="00AE118E">
        <w:rPr>
          <w:bCs/>
          <w:color w:val="000000"/>
          <w:kern w:val="2"/>
          <w:sz w:val="28"/>
          <w:szCs w:val="28"/>
          <w:lang w:eastAsia="ar-SA"/>
        </w:rPr>
        <w:t>Целью Муниципальной подпрограммы является:</w:t>
      </w:r>
    </w:p>
    <w:p w:rsidR="004F7425" w:rsidRPr="00AE118E" w:rsidRDefault="004F7425" w:rsidP="004F7425">
      <w:pPr>
        <w:rPr>
          <w:color w:val="000000"/>
          <w:sz w:val="28"/>
          <w:szCs w:val="28"/>
        </w:rPr>
      </w:pPr>
      <w:r w:rsidRPr="00AE118E">
        <w:rPr>
          <w:sz w:val="28"/>
          <w:szCs w:val="28"/>
        </w:rPr>
        <w:t xml:space="preserve">совершенствование и развитие системы  комплексного благоустройства,  Дмитриевского сельсовета, создание комфортных условий проживания и отдыха населения.                                Достижение цели Муниципальной подпрограммы будет осуществляться путем решения следующих задач:                                                                                      </w:t>
      </w:r>
      <w:r w:rsidRPr="00AE118E">
        <w:rPr>
          <w:color w:val="000000"/>
          <w:sz w:val="28"/>
          <w:szCs w:val="28"/>
        </w:rPr>
        <w:t>- повышение качества и условий проживания граждан;                                                                                                                                                                                                                                 - улучшение условий проживания жителей муниципального образования;</w:t>
      </w:r>
    </w:p>
    <w:p w:rsidR="004F7425" w:rsidRPr="00AE118E" w:rsidRDefault="004F7425" w:rsidP="004F7425">
      <w:pPr>
        <w:rPr>
          <w:color w:val="000000"/>
          <w:sz w:val="28"/>
          <w:szCs w:val="28"/>
        </w:rPr>
      </w:pPr>
      <w:r w:rsidRPr="00AE118E">
        <w:rPr>
          <w:color w:val="000000"/>
          <w:sz w:val="28"/>
          <w:szCs w:val="28"/>
        </w:rPr>
        <w:t xml:space="preserve"> улучшение внешнего вида  улиц и прочих объектов благоустройства, отвечающее действующим требованиям и нормам, в т.ч. озеленение и комплексное благоустройство.                                                                                                                      </w:t>
      </w:r>
      <w:r w:rsidRPr="00AE118E">
        <w:rPr>
          <w:sz w:val="28"/>
          <w:szCs w:val="28"/>
        </w:rPr>
        <w:t xml:space="preserve">                                                                               </w:t>
      </w:r>
      <w:r w:rsidRPr="00AE118E">
        <w:rPr>
          <w:color w:val="000000"/>
          <w:sz w:val="28"/>
          <w:szCs w:val="28"/>
        </w:rPr>
        <w:t xml:space="preserve">                                                   </w:t>
      </w:r>
      <w:r w:rsidRPr="00AE118E">
        <w:rPr>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r w:rsidRPr="00AE118E">
        <w:rPr>
          <w:color w:val="000000"/>
          <w:sz w:val="28"/>
          <w:szCs w:val="28"/>
        </w:rPr>
        <w:t xml:space="preserve">              </w:t>
      </w:r>
      <w:r w:rsidRPr="00AE118E">
        <w:rPr>
          <w:sz w:val="28"/>
          <w:szCs w:val="28"/>
        </w:rPr>
        <w:t>Перечень целевых показателей (индикаторов) с разбивкой по годам  реализации подпрограммы приведены в приложении №2 к  настоящей муниципальной Программе.                                                                                           Сроки реализации Программы: 2019-2023 годы.</w:t>
      </w:r>
    </w:p>
    <w:p w:rsidR="004F7425" w:rsidRPr="00AE118E" w:rsidRDefault="004F7425" w:rsidP="004F7425">
      <w:pPr>
        <w:pStyle w:val="ConsPlusNormal"/>
        <w:widowControl/>
        <w:ind w:firstLine="0"/>
        <w:rPr>
          <w:rFonts w:ascii="Times New Roman" w:hAnsi="Times New Roman" w:cs="Times New Roman"/>
          <w:sz w:val="28"/>
          <w:szCs w:val="28"/>
        </w:rPr>
      </w:pPr>
    </w:p>
    <w:p w:rsidR="004F7425" w:rsidRPr="00AE118E" w:rsidRDefault="004F7425" w:rsidP="004F7425">
      <w:pPr>
        <w:widowControl w:val="0"/>
        <w:suppressAutoHyphens/>
        <w:jc w:val="center"/>
        <w:rPr>
          <w:b/>
          <w:kern w:val="2"/>
          <w:sz w:val="28"/>
          <w:szCs w:val="28"/>
          <w:lang w:eastAsia="ar-SA"/>
        </w:rPr>
      </w:pPr>
      <w:r w:rsidRPr="00AE118E">
        <w:rPr>
          <w:b/>
          <w:kern w:val="2"/>
          <w:sz w:val="28"/>
          <w:szCs w:val="28"/>
          <w:lang w:eastAsia="ar-SA"/>
        </w:rPr>
        <w:t>3. Перечень и характеристика основных подпрограммных мероприятий.</w:t>
      </w:r>
    </w:p>
    <w:p w:rsidR="004F7425" w:rsidRPr="00AE118E" w:rsidRDefault="004F7425" w:rsidP="004F7425">
      <w:pPr>
        <w:rPr>
          <w:kern w:val="2"/>
          <w:sz w:val="28"/>
          <w:szCs w:val="28"/>
          <w:lang w:eastAsia="ar-SA"/>
        </w:rPr>
      </w:pPr>
      <w:r w:rsidRPr="00AE118E">
        <w:rPr>
          <w:kern w:val="2"/>
          <w:sz w:val="28"/>
          <w:szCs w:val="28"/>
          <w:lang w:eastAsia="ar-SA"/>
        </w:rPr>
        <w:t>Перечень мероприятий  приведен в приложении № 1 к настоящей муниципальной программе.</w:t>
      </w:r>
    </w:p>
    <w:p w:rsidR="004F7425" w:rsidRPr="00AE118E" w:rsidRDefault="004F7425" w:rsidP="004F7425">
      <w:pPr>
        <w:rPr>
          <w:kern w:val="2"/>
          <w:sz w:val="28"/>
          <w:szCs w:val="28"/>
          <w:lang w:eastAsia="ar-SA"/>
        </w:rPr>
      </w:pPr>
    </w:p>
    <w:p w:rsidR="004F7425" w:rsidRPr="00AE118E" w:rsidRDefault="004F7425" w:rsidP="004F7425">
      <w:pPr>
        <w:widowControl w:val="0"/>
        <w:suppressAutoHyphens/>
        <w:jc w:val="center"/>
        <w:rPr>
          <w:b/>
          <w:kern w:val="2"/>
          <w:sz w:val="28"/>
          <w:szCs w:val="28"/>
          <w:lang w:eastAsia="ar-SA"/>
        </w:rPr>
      </w:pPr>
      <w:r w:rsidRPr="00AE118E">
        <w:rPr>
          <w:b/>
          <w:kern w:val="2"/>
          <w:sz w:val="28"/>
          <w:szCs w:val="28"/>
          <w:lang w:eastAsia="ar-SA"/>
        </w:rPr>
        <w:t>4. Ожидаемые результаты реализации подпрограммы.</w:t>
      </w:r>
    </w:p>
    <w:p w:rsidR="004F7425" w:rsidRPr="00AE118E" w:rsidRDefault="004F7425" w:rsidP="004F7425">
      <w:pPr>
        <w:pStyle w:val="ConsPlusNonformat"/>
        <w:widowControl/>
        <w:rPr>
          <w:rFonts w:ascii="Times New Roman" w:hAnsi="Times New Roman" w:cs="Times New Roman"/>
          <w:sz w:val="28"/>
          <w:szCs w:val="28"/>
          <w:lang w:eastAsia="ar-SA"/>
        </w:rPr>
      </w:pPr>
      <w:r w:rsidRPr="00AE118E">
        <w:rPr>
          <w:rFonts w:ascii="Times New Roman" w:hAnsi="Times New Roman" w:cs="Times New Roman"/>
          <w:sz w:val="28"/>
          <w:szCs w:val="28"/>
        </w:rPr>
        <w:t>Реализация мероприятий подпрограммы приведет к достижению следующих результатов:</w:t>
      </w:r>
    </w:p>
    <w:p w:rsidR="004F7425" w:rsidRPr="00AE118E" w:rsidRDefault="004F7425" w:rsidP="004F7425">
      <w:pPr>
        <w:pStyle w:val="ConsPlusNonformat"/>
        <w:widowControl/>
        <w:rPr>
          <w:rFonts w:ascii="Times New Roman" w:hAnsi="Times New Roman" w:cs="Times New Roman"/>
          <w:sz w:val="28"/>
          <w:szCs w:val="28"/>
        </w:rPr>
      </w:pPr>
      <w:r w:rsidRPr="00AE118E">
        <w:rPr>
          <w:rFonts w:ascii="Times New Roman" w:hAnsi="Times New Roman" w:cs="Times New Roman"/>
          <w:sz w:val="28"/>
          <w:szCs w:val="28"/>
        </w:rPr>
        <w:t>- выполнение в соответствии с разработанными планами мероприятий, направленных на улучшение благоустройства и санитарного состояния населенных пунктов, широкое привлечение к этим работам коллективов организаций;</w:t>
      </w:r>
      <w:r w:rsidRPr="00AE118E">
        <w:rPr>
          <w:rFonts w:ascii="Times New Roman" w:hAnsi="Times New Roman" w:cs="Times New Roman"/>
          <w:color w:val="000000"/>
          <w:sz w:val="28"/>
          <w:szCs w:val="28"/>
        </w:rPr>
        <w:t xml:space="preserve">                                                                                    -  широкое  привлечение  населения  к благоустройству, обеспечению сохранности  и  организации текущего содержания дворовых территорий, детских  площадок,  а также других объектов благоустройства и озеленения;       - привитие жителям муниципального образования любви и уважения к своему селу, к соблюдению чистоты и порядка на территории муниципального образования                                          </w:t>
      </w:r>
      <w:r w:rsidRPr="00AE118E">
        <w:rPr>
          <w:rFonts w:ascii="Times New Roman" w:hAnsi="Times New Roman" w:cs="Times New Roman"/>
          <w:sz w:val="28"/>
          <w:szCs w:val="28"/>
        </w:rPr>
        <w:t>- улучшение экологической обстановки и создание среды, комфортной для проживания жителей поселения.</w:t>
      </w:r>
    </w:p>
    <w:p w:rsidR="004F7425" w:rsidRPr="00AE118E" w:rsidRDefault="004F7425" w:rsidP="004F7425">
      <w:pPr>
        <w:suppressAutoHyphens/>
        <w:spacing w:line="200" w:lineRule="atLeast"/>
        <w:jc w:val="center"/>
        <w:rPr>
          <w:b/>
          <w:bCs/>
          <w:color w:val="000000"/>
          <w:kern w:val="2"/>
          <w:sz w:val="28"/>
          <w:szCs w:val="28"/>
          <w:lang w:eastAsia="ar-SA"/>
        </w:rPr>
      </w:pPr>
      <w:r w:rsidRPr="00AE118E">
        <w:rPr>
          <w:b/>
          <w:bCs/>
          <w:color w:val="000000"/>
          <w:kern w:val="2"/>
          <w:sz w:val="28"/>
          <w:szCs w:val="28"/>
          <w:lang w:eastAsia="ar-SA"/>
        </w:rPr>
        <w:t>5. Ресурсное обеспечение подпрограммы.</w:t>
      </w:r>
    </w:p>
    <w:p w:rsidR="004F7425" w:rsidRPr="00AE118E" w:rsidRDefault="004F7425" w:rsidP="004F7425">
      <w:pPr>
        <w:widowControl w:val="0"/>
        <w:autoSpaceDE w:val="0"/>
        <w:autoSpaceDN w:val="0"/>
        <w:adjustRightInd w:val="0"/>
        <w:ind w:firstLine="540"/>
        <w:jc w:val="both"/>
        <w:rPr>
          <w:sz w:val="28"/>
          <w:szCs w:val="28"/>
        </w:rPr>
      </w:pPr>
      <w:r w:rsidRPr="00AE118E">
        <w:rPr>
          <w:sz w:val="28"/>
          <w:szCs w:val="28"/>
        </w:rPr>
        <w:lastRenderedPageBreak/>
        <w:t>Ресурсное обеспечение реализации Программы за счет средств бюджета представлено в приложении № 3 к настоящей Программе</w:t>
      </w:r>
    </w:p>
    <w:p w:rsidR="004F7425" w:rsidRPr="00AE118E" w:rsidRDefault="004F7425" w:rsidP="004F7425">
      <w:pPr>
        <w:widowControl w:val="0"/>
        <w:autoSpaceDE w:val="0"/>
        <w:autoSpaceDN w:val="0"/>
        <w:adjustRightInd w:val="0"/>
        <w:ind w:firstLine="540"/>
        <w:jc w:val="both"/>
        <w:rPr>
          <w:sz w:val="28"/>
          <w:szCs w:val="28"/>
        </w:rPr>
      </w:pPr>
    </w:p>
    <w:p w:rsidR="004F7425" w:rsidRPr="00AE118E" w:rsidRDefault="004F7425" w:rsidP="004F7425">
      <w:pPr>
        <w:widowControl w:val="0"/>
        <w:autoSpaceDE w:val="0"/>
        <w:autoSpaceDN w:val="0"/>
        <w:adjustRightInd w:val="0"/>
        <w:ind w:firstLine="540"/>
        <w:jc w:val="both"/>
        <w:rPr>
          <w:sz w:val="28"/>
          <w:szCs w:val="28"/>
        </w:rPr>
      </w:pPr>
    </w:p>
    <w:p w:rsidR="004F7425" w:rsidRPr="00AE118E" w:rsidRDefault="004F7425" w:rsidP="004F7425">
      <w:pPr>
        <w:rPr>
          <w:sz w:val="28"/>
          <w:szCs w:val="28"/>
        </w:rPr>
      </w:pPr>
    </w:p>
    <w:p w:rsidR="004F7425" w:rsidRPr="00AE118E" w:rsidRDefault="004F7425" w:rsidP="00FB7C31">
      <w:pPr>
        <w:ind w:firstLine="709"/>
        <w:jc w:val="both"/>
        <w:rPr>
          <w:sz w:val="28"/>
          <w:szCs w:val="28"/>
        </w:rPr>
      </w:pPr>
    </w:p>
    <w:p w:rsidR="004F7425" w:rsidRPr="00AE118E" w:rsidRDefault="004F7425" w:rsidP="00FB7C31">
      <w:pPr>
        <w:ind w:firstLine="709"/>
        <w:jc w:val="both"/>
        <w:rPr>
          <w:sz w:val="28"/>
          <w:szCs w:val="28"/>
        </w:rPr>
      </w:pPr>
    </w:p>
    <w:p w:rsidR="004F7425" w:rsidRPr="00AE118E" w:rsidRDefault="004F7425" w:rsidP="00FB7C31">
      <w:pPr>
        <w:ind w:firstLine="709"/>
        <w:jc w:val="both"/>
        <w:rPr>
          <w:sz w:val="28"/>
          <w:szCs w:val="28"/>
        </w:rPr>
      </w:pPr>
    </w:p>
    <w:p w:rsidR="004F7425" w:rsidRDefault="004F7425"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Pr="00E66F9E" w:rsidRDefault="00AE118E" w:rsidP="00AE118E">
      <w:pPr>
        <w:pStyle w:val="ConsPlusNormal"/>
        <w:widowControl/>
        <w:ind w:left="5529" w:firstLine="0"/>
        <w:outlineLvl w:val="0"/>
        <w:rPr>
          <w:rFonts w:ascii="Times New Roman" w:hAnsi="Times New Roman" w:cs="Times New Roman"/>
          <w:sz w:val="28"/>
          <w:szCs w:val="28"/>
        </w:rPr>
      </w:pPr>
      <w:r w:rsidRPr="00E66F9E">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 </w:t>
      </w:r>
    </w:p>
    <w:p w:rsidR="00AE118E" w:rsidRPr="00E66F9E" w:rsidRDefault="00AE118E" w:rsidP="00AE118E">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 xml:space="preserve">к постановлению администрации </w:t>
      </w:r>
    </w:p>
    <w:p w:rsidR="00AE118E" w:rsidRPr="00E66F9E" w:rsidRDefault="00AE118E" w:rsidP="00AE118E">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муниципального образования Дмитриевский сельсовет</w:t>
      </w:r>
    </w:p>
    <w:p w:rsidR="00AE118E" w:rsidRPr="00E66F9E" w:rsidRDefault="00AE118E" w:rsidP="00AE118E">
      <w:pPr>
        <w:pStyle w:val="ConsPlusNormal"/>
        <w:widowControl/>
        <w:ind w:left="5529" w:firstLine="0"/>
        <w:rPr>
          <w:rFonts w:ascii="Times New Roman" w:hAnsi="Times New Roman" w:cs="Times New Roman"/>
          <w:sz w:val="28"/>
          <w:szCs w:val="28"/>
        </w:rPr>
      </w:pPr>
      <w:r w:rsidRPr="00E66F9E">
        <w:rPr>
          <w:rFonts w:ascii="Times New Roman" w:hAnsi="Times New Roman" w:cs="Times New Roman"/>
          <w:sz w:val="28"/>
          <w:szCs w:val="28"/>
        </w:rPr>
        <w:t xml:space="preserve">от </w:t>
      </w:r>
      <w:r>
        <w:rPr>
          <w:rFonts w:ascii="Times New Roman" w:hAnsi="Times New Roman" w:cs="Times New Roman"/>
          <w:sz w:val="28"/>
          <w:szCs w:val="28"/>
        </w:rPr>
        <w:t xml:space="preserve">«23» марта 2020г №6-п </w:t>
      </w:r>
    </w:p>
    <w:p w:rsidR="00AE118E" w:rsidRDefault="00AE118E" w:rsidP="00AE118E">
      <w:pPr>
        <w:ind w:firstLine="709"/>
        <w:jc w:val="right"/>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FB7C31">
      <w:pPr>
        <w:ind w:firstLine="709"/>
        <w:jc w:val="both"/>
        <w:rPr>
          <w:sz w:val="28"/>
          <w:szCs w:val="28"/>
        </w:rPr>
      </w:pPr>
    </w:p>
    <w:p w:rsidR="00AE118E" w:rsidRDefault="00AE118E" w:rsidP="00AE118E"/>
    <w:p w:rsidR="00AE118E" w:rsidRPr="00A70061" w:rsidRDefault="00AE118E" w:rsidP="00AE118E">
      <w:pPr>
        <w:jc w:val="center"/>
        <w:rPr>
          <w:b/>
          <w:sz w:val="28"/>
          <w:szCs w:val="28"/>
        </w:rPr>
      </w:pPr>
      <w:r w:rsidRPr="00A70061">
        <w:rPr>
          <w:b/>
          <w:sz w:val="28"/>
          <w:szCs w:val="28"/>
        </w:rPr>
        <w:t>Муниципальная программа</w:t>
      </w:r>
    </w:p>
    <w:p w:rsidR="00AE118E" w:rsidRPr="006F5B0F" w:rsidRDefault="00AE118E" w:rsidP="00AE118E">
      <w:pPr>
        <w:jc w:val="center"/>
        <w:rPr>
          <w:b/>
          <w:kern w:val="2"/>
          <w:sz w:val="28"/>
          <w:szCs w:val="28"/>
        </w:rPr>
      </w:pPr>
      <w:r w:rsidRPr="006F5B0F">
        <w:rPr>
          <w:b/>
          <w:kern w:val="2"/>
          <w:sz w:val="28"/>
          <w:szCs w:val="28"/>
        </w:rPr>
        <w:t>Обеспечение безопасности жизнедеятельности населения муниципального образования Дмитриевский сельсовет</w:t>
      </w:r>
      <w:r>
        <w:rPr>
          <w:b/>
          <w:kern w:val="2"/>
          <w:sz w:val="28"/>
          <w:szCs w:val="28"/>
        </w:rPr>
        <w:t xml:space="preserve"> на 2019-2023 годы</w:t>
      </w:r>
      <w:r w:rsidRPr="006F5B0F">
        <w:rPr>
          <w:b/>
          <w:kern w:val="2"/>
          <w:sz w:val="28"/>
          <w:szCs w:val="28"/>
        </w:rPr>
        <w:t>»</w:t>
      </w:r>
    </w:p>
    <w:p w:rsidR="00AE118E" w:rsidRDefault="00AE118E" w:rsidP="00AE118E">
      <w:pPr>
        <w:pStyle w:val="1"/>
        <w:jc w:val="right"/>
        <w:rPr>
          <w:b w:val="0"/>
          <w:bCs w:val="0"/>
          <w:sz w:val="24"/>
          <w:szCs w:val="24"/>
        </w:rPr>
      </w:pPr>
    </w:p>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Pr="00AE118E" w:rsidRDefault="00AE118E" w:rsidP="00AE118E"/>
    <w:p w:rsidR="00AE118E" w:rsidRPr="006F5B0F" w:rsidRDefault="00AE118E" w:rsidP="00AE118E">
      <w:pPr>
        <w:pStyle w:val="1"/>
        <w:jc w:val="center"/>
        <w:rPr>
          <w:bCs w:val="0"/>
          <w:sz w:val="24"/>
          <w:szCs w:val="24"/>
        </w:rPr>
      </w:pPr>
      <w:r w:rsidRPr="006F5B0F">
        <w:rPr>
          <w:bCs w:val="0"/>
          <w:sz w:val="24"/>
          <w:szCs w:val="24"/>
        </w:rPr>
        <w:t>Паспорт</w:t>
      </w:r>
    </w:p>
    <w:p w:rsidR="00AE118E" w:rsidRPr="006F5B0F" w:rsidRDefault="00AE118E" w:rsidP="00AE118E">
      <w:pPr>
        <w:pStyle w:val="1"/>
        <w:jc w:val="center"/>
        <w:rPr>
          <w:bCs w:val="0"/>
          <w:sz w:val="24"/>
          <w:szCs w:val="24"/>
        </w:rPr>
      </w:pPr>
      <w:r w:rsidRPr="006F5B0F">
        <w:rPr>
          <w:bCs w:val="0"/>
          <w:sz w:val="24"/>
          <w:szCs w:val="24"/>
        </w:rPr>
        <w:t>Муниципальной программы</w:t>
      </w:r>
    </w:p>
    <w:p w:rsidR="00AE118E" w:rsidRDefault="00AE118E" w:rsidP="00AE118E"/>
    <w:tbl>
      <w:tblPr>
        <w:tblStyle w:val="a7"/>
        <w:tblW w:w="0" w:type="auto"/>
        <w:tblLook w:val="04A0"/>
      </w:tblPr>
      <w:tblGrid>
        <w:gridCol w:w="4784"/>
        <w:gridCol w:w="4786"/>
      </w:tblGrid>
      <w:tr w:rsidR="00AE118E" w:rsidTr="00AE118E">
        <w:tc>
          <w:tcPr>
            <w:tcW w:w="4785" w:type="dxa"/>
          </w:tcPr>
          <w:p w:rsidR="00AE118E" w:rsidRPr="009C34C4" w:rsidRDefault="00AE118E" w:rsidP="00AE118E">
            <w:pPr>
              <w:rPr>
                <w:sz w:val="28"/>
                <w:szCs w:val="28"/>
              </w:rPr>
            </w:pPr>
            <w:r w:rsidRPr="009C34C4">
              <w:rPr>
                <w:sz w:val="28"/>
                <w:szCs w:val="28"/>
              </w:rPr>
              <w:t>Наименование муниципальной программы</w:t>
            </w:r>
          </w:p>
        </w:tc>
        <w:tc>
          <w:tcPr>
            <w:tcW w:w="4786" w:type="dxa"/>
          </w:tcPr>
          <w:p w:rsidR="00AE118E" w:rsidRPr="009C34C4" w:rsidRDefault="00AE118E" w:rsidP="00AE118E">
            <w:pPr>
              <w:rPr>
                <w:sz w:val="28"/>
                <w:szCs w:val="28"/>
              </w:rPr>
            </w:pPr>
            <w:r w:rsidRPr="009C34C4">
              <w:rPr>
                <w:sz w:val="28"/>
                <w:szCs w:val="28"/>
              </w:rPr>
              <w:t xml:space="preserve">Муниципальная программа </w:t>
            </w:r>
            <w:r w:rsidRPr="009C34C4">
              <w:rPr>
                <w:kern w:val="2"/>
                <w:sz w:val="28"/>
                <w:szCs w:val="28"/>
              </w:rPr>
              <w:t>«Обеспечение безопасности жизнедеятельности населения муниципального образования Дмитриевский сельсовет</w:t>
            </w:r>
            <w:r w:rsidRPr="009C34C4">
              <w:rPr>
                <w:sz w:val="28"/>
                <w:szCs w:val="28"/>
                <w:shd w:val="clear" w:color="auto" w:fill="FFFFFF"/>
              </w:rPr>
              <w:t xml:space="preserve"> </w:t>
            </w:r>
            <w:r>
              <w:rPr>
                <w:sz w:val="28"/>
                <w:szCs w:val="28"/>
                <w:shd w:val="clear" w:color="auto" w:fill="FFFFFF"/>
              </w:rPr>
              <w:t>на 2019-2023 год</w:t>
            </w:r>
            <w:proofErr w:type="gramStart"/>
            <w:r>
              <w:rPr>
                <w:sz w:val="28"/>
                <w:szCs w:val="28"/>
                <w:shd w:val="clear" w:color="auto" w:fill="FFFFFF"/>
              </w:rPr>
              <w:t>ы</w:t>
            </w:r>
            <w:r w:rsidRPr="009C34C4">
              <w:rPr>
                <w:bCs/>
                <w:sz w:val="28"/>
                <w:szCs w:val="28"/>
                <w:shd w:val="clear" w:color="auto" w:fill="FFFFFF"/>
              </w:rPr>
              <w:t>(</w:t>
            </w:r>
            <w:proofErr w:type="gramEnd"/>
            <w:r w:rsidRPr="009C34C4">
              <w:rPr>
                <w:bCs/>
                <w:sz w:val="28"/>
                <w:szCs w:val="28"/>
                <w:shd w:val="clear" w:color="auto" w:fill="FFFFFF"/>
              </w:rPr>
              <w:t xml:space="preserve">далее </w:t>
            </w:r>
            <w:r w:rsidRPr="009C34C4">
              <w:rPr>
                <w:i/>
                <w:sz w:val="28"/>
                <w:szCs w:val="28"/>
                <w:shd w:val="clear" w:color="auto" w:fill="FFFFFF"/>
              </w:rPr>
              <w:t xml:space="preserve"> –  </w:t>
            </w:r>
            <w:r w:rsidRPr="009C34C4">
              <w:rPr>
                <w:bCs/>
                <w:sz w:val="28"/>
                <w:szCs w:val="28"/>
                <w:shd w:val="clear" w:color="auto" w:fill="FFFFFF"/>
              </w:rPr>
              <w:t xml:space="preserve"> Программа</w:t>
            </w:r>
          </w:p>
        </w:tc>
      </w:tr>
      <w:tr w:rsidR="00AE118E" w:rsidTr="00AE118E">
        <w:tc>
          <w:tcPr>
            <w:tcW w:w="4785" w:type="dxa"/>
          </w:tcPr>
          <w:p w:rsidR="00AE118E" w:rsidRPr="009C34C4" w:rsidRDefault="00AE118E" w:rsidP="00AE118E">
            <w:pPr>
              <w:rPr>
                <w:sz w:val="28"/>
                <w:szCs w:val="28"/>
              </w:rPr>
            </w:pPr>
            <w:r w:rsidRPr="009C34C4">
              <w:rPr>
                <w:sz w:val="28"/>
                <w:szCs w:val="28"/>
              </w:rPr>
              <w:t>Ответственный исполнитель муниципальной программы</w:t>
            </w:r>
          </w:p>
        </w:tc>
        <w:tc>
          <w:tcPr>
            <w:tcW w:w="4786" w:type="dxa"/>
          </w:tcPr>
          <w:p w:rsidR="00AE118E" w:rsidRPr="009C34C4" w:rsidRDefault="00AE118E" w:rsidP="00AE118E">
            <w:pPr>
              <w:rPr>
                <w:sz w:val="28"/>
                <w:szCs w:val="28"/>
              </w:rPr>
            </w:pPr>
            <w:r w:rsidRPr="009C34C4">
              <w:rPr>
                <w:kern w:val="2"/>
                <w:sz w:val="28"/>
                <w:szCs w:val="28"/>
              </w:rPr>
              <w:t>Администрация муниципального образования Дмитриевский сельсовет</w:t>
            </w:r>
          </w:p>
        </w:tc>
      </w:tr>
      <w:tr w:rsidR="00AE118E" w:rsidTr="00AE118E">
        <w:tc>
          <w:tcPr>
            <w:tcW w:w="4785" w:type="dxa"/>
          </w:tcPr>
          <w:p w:rsidR="00AE118E" w:rsidRPr="009C34C4" w:rsidRDefault="00AE118E" w:rsidP="00AE118E">
            <w:pPr>
              <w:rPr>
                <w:sz w:val="28"/>
                <w:szCs w:val="28"/>
              </w:rPr>
            </w:pPr>
            <w:r w:rsidRPr="009C34C4">
              <w:rPr>
                <w:sz w:val="28"/>
                <w:szCs w:val="28"/>
              </w:rPr>
              <w:t>Соисполнители программы</w:t>
            </w:r>
          </w:p>
        </w:tc>
        <w:tc>
          <w:tcPr>
            <w:tcW w:w="4786" w:type="dxa"/>
          </w:tcPr>
          <w:p w:rsidR="00AE118E" w:rsidRPr="009C34C4" w:rsidRDefault="00AE118E" w:rsidP="00AE118E">
            <w:pPr>
              <w:rPr>
                <w:sz w:val="28"/>
                <w:szCs w:val="28"/>
              </w:rPr>
            </w:pPr>
            <w:r w:rsidRPr="009C34C4">
              <w:rPr>
                <w:sz w:val="28"/>
                <w:szCs w:val="28"/>
              </w:rPr>
              <w:t>Штаб добровольной народной дружины «Пилот»</w:t>
            </w:r>
          </w:p>
        </w:tc>
      </w:tr>
      <w:tr w:rsidR="00AE118E" w:rsidTr="00AE118E">
        <w:tc>
          <w:tcPr>
            <w:tcW w:w="4785" w:type="dxa"/>
          </w:tcPr>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 xml:space="preserve">Подпрограммы </w:t>
            </w:r>
          </w:p>
          <w:p w:rsidR="00AE118E" w:rsidRDefault="00AE118E" w:rsidP="00AE118E">
            <w:r w:rsidRPr="009C34C4">
              <w:rPr>
                <w:color w:val="000000"/>
                <w:sz w:val="28"/>
                <w:szCs w:val="28"/>
              </w:rPr>
              <w:t>Программы</w:t>
            </w:r>
          </w:p>
        </w:tc>
        <w:tc>
          <w:tcPr>
            <w:tcW w:w="4786" w:type="dxa"/>
          </w:tcPr>
          <w:p w:rsidR="00AE118E" w:rsidRDefault="00AE118E" w:rsidP="00AE118E">
            <w:pPr>
              <w:jc w:val="both"/>
              <w:rPr>
                <w:color w:val="333333"/>
                <w:sz w:val="28"/>
                <w:szCs w:val="28"/>
              </w:rPr>
            </w:pPr>
            <w:r w:rsidRPr="009C34C4">
              <w:rPr>
                <w:color w:val="333333"/>
                <w:sz w:val="28"/>
                <w:szCs w:val="28"/>
              </w:rPr>
              <w:t>-Подпрограмма 1 «Защита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w:t>
            </w:r>
            <w:r>
              <w:rPr>
                <w:color w:val="333333"/>
                <w:sz w:val="28"/>
                <w:szCs w:val="28"/>
              </w:rPr>
              <w:t>;</w:t>
            </w:r>
          </w:p>
          <w:p w:rsidR="00AE118E" w:rsidRPr="009C34C4" w:rsidRDefault="00AE118E" w:rsidP="00AE118E">
            <w:pPr>
              <w:jc w:val="both"/>
              <w:rPr>
                <w:sz w:val="28"/>
                <w:szCs w:val="28"/>
              </w:rPr>
            </w:pPr>
            <w:r>
              <w:rPr>
                <w:color w:val="333333"/>
                <w:sz w:val="28"/>
                <w:szCs w:val="28"/>
              </w:rPr>
              <w:t>-</w:t>
            </w:r>
            <w:r w:rsidRPr="009C34C4">
              <w:rPr>
                <w:color w:val="333333"/>
                <w:sz w:val="28"/>
                <w:szCs w:val="28"/>
              </w:rPr>
              <w:t xml:space="preserve"> Подпрограмма 2</w:t>
            </w:r>
            <w:r w:rsidRPr="009C34C4">
              <w:rPr>
                <w:sz w:val="28"/>
                <w:szCs w:val="28"/>
              </w:rPr>
              <w:t>«Обеспечение общест</w:t>
            </w:r>
            <w:r w:rsidRPr="009C34C4">
              <w:rPr>
                <w:sz w:val="28"/>
                <w:szCs w:val="28"/>
              </w:rPr>
              <w:softHyphen/>
              <w:t xml:space="preserve">венного  порядка, профилактика экстремизма и терроризма на территории муниципального образования Дмитриевский сельсовет» </w:t>
            </w:r>
          </w:p>
          <w:p w:rsidR="00AE118E" w:rsidRDefault="00AE118E" w:rsidP="00AE118E">
            <w:pPr>
              <w:spacing w:before="100" w:beforeAutospacing="1" w:after="100" w:afterAutospacing="1"/>
            </w:pPr>
          </w:p>
        </w:tc>
      </w:tr>
      <w:tr w:rsidR="00AE118E" w:rsidTr="00AE118E">
        <w:tc>
          <w:tcPr>
            <w:tcW w:w="4785" w:type="dxa"/>
          </w:tcPr>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 xml:space="preserve">Программно-целевые </w:t>
            </w:r>
          </w:p>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 xml:space="preserve">инструменты </w:t>
            </w:r>
          </w:p>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Программы</w:t>
            </w:r>
          </w:p>
          <w:p w:rsidR="00AE118E" w:rsidRDefault="00AE118E" w:rsidP="00AE118E"/>
        </w:tc>
        <w:tc>
          <w:tcPr>
            <w:tcW w:w="4786" w:type="dxa"/>
          </w:tcPr>
          <w:p w:rsidR="00AE118E" w:rsidRPr="009C34C4" w:rsidRDefault="00AE118E" w:rsidP="00AE118E">
            <w:pPr>
              <w:rPr>
                <w:sz w:val="28"/>
                <w:szCs w:val="28"/>
              </w:rPr>
            </w:pPr>
            <w:r w:rsidRPr="009C34C4">
              <w:rPr>
                <w:sz w:val="28"/>
                <w:szCs w:val="28"/>
              </w:rPr>
              <w:t>отсутствуют</w:t>
            </w:r>
          </w:p>
        </w:tc>
      </w:tr>
      <w:tr w:rsidR="00AE118E" w:rsidTr="00AE118E">
        <w:tc>
          <w:tcPr>
            <w:tcW w:w="4785" w:type="dxa"/>
          </w:tcPr>
          <w:p w:rsidR="00AE118E" w:rsidRPr="00823D72" w:rsidRDefault="00AE118E" w:rsidP="00AE118E">
            <w:pPr>
              <w:rPr>
                <w:sz w:val="28"/>
                <w:szCs w:val="28"/>
              </w:rPr>
            </w:pPr>
            <w:r w:rsidRPr="00823D72">
              <w:rPr>
                <w:color w:val="000000"/>
                <w:sz w:val="28"/>
                <w:szCs w:val="28"/>
              </w:rPr>
              <w:t>Цели Программы</w:t>
            </w:r>
          </w:p>
        </w:tc>
        <w:tc>
          <w:tcPr>
            <w:tcW w:w="4786" w:type="dxa"/>
          </w:tcPr>
          <w:p w:rsidR="00AE118E" w:rsidRDefault="00AE118E" w:rsidP="00AE118E">
            <w:pPr>
              <w:widowControl w:val="0"/>
              <w:autoSpaceDE w:val="0"/>
              <w:autoSpaceDN w:val="0"/>
              <w:adjustRightInd w:val="0"/>
              <w:jc w:val="both"/>
              <w:rPr>
                <w:color w:val="000000"/>
                <w:sz w:val="28"/>
                <w:szCs w:val="28"/>
              </w:rPr>
            </w:pPr>
            <w:r w:rsidRPr="00D02A53">
              <w:rPr>
                <w:sz w:val="28"/>
                <w:szCs w:val="28"/>
              </w:rPr>
              <w:t xml:space="preserve">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w:t>
            </w:r>
            <w:r>
              <w:rPr>
                <w:sz w:val="28"/>
                <w:szCs w:val="28"/>
              </w:rPr>
              <w:t xml:space="preserve"> от пожаров </w:t>
            </w:r>
            <w:r w:rsidRPr="00D02A53">
              <w:rPr>
                <w:sz w:val="28"/>
                <w:szCs w:val="28"/>
              </w:rPr>
              <w:t xml:space="preserve">в границах </w:t>
            </w:r>
            <w:r>
              <w:rPr>
                <w:sz w:val="28"/>
                <w:szCs w:val="28"/>
              </w:rPr>
              <w:t>муниципального образования</w:t>
            </w:r>
            <w:proofErr w:type="gramStart"/>
            <w:r>
              <w:rPr>
                <w:sz w:val="28"/>
                <w:szCs w:val="28"/>
              </w:rPr>
              <w:t xml:space="preserve"> ;</w:t>
            </w:r>
            <w:proofErr w:type="gramEnd"/>
          </w:p>
          <w:p w:rsidR="00AE118E" w:rsidRDefault="00AE118E" w:rsidP="00AE118E">
            <w:pPr>
              <w:widowControl w:val="0"/>
              <w:autoSpaceDE w:val="0"/>
              <w:autoSpaceDN w:val="0"/>
              <w:adjustRightInd w:val="0"/>
              <w:jc w:val="both"/>
              <w:rPr>
                <w:color w:val="000000"/>
                <w:sz w:val="28"/>
                <w:szCs w:val="28"/>
              </w:rPr>
            </w:pPr>
            <w:r>
              <w:rPr>
                <w:color w:val="000000"/>
                <w:sz w:val="28"/>
                <w:szCs w:val="28"/>
              </w:rPr>
              <w:t>-</w:t>
            </w:r>
            <w:r w:rsidRPr="008B1115">
              <w:rPr>
                <w:color w:val="000000"/>
                <w:sz w:val="28"/>
                <w:szCs w:val="28"/>
              </w:rPr>
              <w:t xml:space="preserve">повышение эффективности профилактики правонарушений и </w:t>
            </w:r>
            <w:r w:rsidRPr="008B1115">
              <w:rPr>
                <w:color w:val="000000"/>
                <w:sz w:val="28"/>
                <w:szCs w:val="28"/>
              </w:rPr>
              <w:lastRenderedPageBreak/>
              <w:t>преступлений,</w:t>
            </w:r>
          </w:p>
          <w:p w:rsidR="00AE118E" w:rsidRPr="008B1115" w:rsidRDefault="00AE118E" w:rsidP="00AE118E">
            <w:pPr>
              <w:widowControl w:val="0"/>
              <w:autoSpaceDE w:val="0"/>
              <w:autoSpaceDN w:val="0"/>
              <w:adjustRightInd w:val="0"/>
              <w:jc w:val="both"/>
              <w:rPr>
                <w:color w:val="000000"/>
                <w:sz w:val="28"/>
                <w:szCs w:val="28"/>
              </w:rPr>
            </w:pPr>
            <w:r>
              <w:rPr>
                <w:color w:val="000000"/>
                <w:sz w:val="28"/>
                <w:szCs w:val="28"/>
              </w:rPr>
              <w:t>-</w:t>
            </w:r>
            <w:r w:rsidRPr="008B1115">
              <w:rPr>
                <w:color w:val="000000"/>
                <w:sz w:val="28"/>
                <w:szCs w:val="28"/>
              </w:rPr>
              <w:t xml:space="preserve"> обеспечение безопаснос</w:t>
            </w:r>
            <w:r>
              <w:rPr>
                <w:color w:val="000000"/>
                <w:sz w:val="28"/>
                <w:szCs w:val="28"/>
              </w:rPr>
              <w:t>ти граждан на территории муниципального образования Дмитриевский сельсовет</w:t>
            </w:r>
            <w:r w:rsidRPr="008B1115">
              <w:rPr>
                <w:color w:val="000000"/>
                <w:sz w:val="28"/>
                <w:szCs w:val="28"/>
              </w:rPr>
              <w:t xml:space="preserve"> </w:t>
            </w:r>
          </w:p>
          <w:p w:rsidR="00AE118E" w:rsidRDefault="00AE118E" w:rsidP="00AE118E"/>
        </w:tc>
      </w:tr>
      <w:tr w:rsidR="00AE118E" w:rsidTr="00AE118E">
        <w:tc>
          <w:tcPr>
            <w:tcW w:w="4785" w:type="dxa"/>
          </w:tcPr>
          <w:p w:rsidR="00AE118E" w:rsidRPr="00A61949" w:rsidRDefault="00AE118E" w:rsidP="00AE118E">
            <w:pPr>
              <w:rPr>
                <w:sz w:val="28"/>
                <w:szCs w:val="28"/>
              </w:rPr>
            </w:pPr>
            <w:r w:rsidRPr="00A61949">
              <w:rPr>
                <w:color w:val="000000"/>
                <w:sz w:val="28"/>
                <w:szCs w:val="28"/>
              </w:rPr>
              <w:lastRenderedPageBreak/>
              <w:t>Задачи Программы</w:t>
            </w:r>
          </w:p>
        </w:tc>
        <w:tc>
          <w:tcPr>
            <w:tcW w:w="4786" w:type="dxa"/>
          </w:tcPr>
          <w:p w:rsidR="00AE118E" w:rsidRPr="003160C3" w:rsidRDefault="00AE118E" w:rsidP="00AE118E">
            <w:pPr>
              <w:widowControl w:val="0"/>
              <w:autoSpaceDE w:val="0"/>
              <w:autoSpaceDN w:val="0"/>
              <w:adjustRightInd w:val="0"/>
              <w:jc w:val="both"/>
              <w:rPr>
                <w:color w:val="000000"/>
                <w:sz w:val="28"/>
                <w:szCs w:val="28"/>
              </w:rPr>
            </w:pPr>
            <w:r w:rsidRPr="003160C3">
              <w:rPr>
                <w:color w:val="000000"/>
                <w:sz w:val="28"/>
                <w:szCs w:val="28"/>
              </w:rPr>
              <w:t>дальнейшее снижение уровня пр</w:t>
            </w:r>
            <w:r>
              <w:rPr>
                <w:color w:val="000000"/>
                <w:sz w:val="28"/>
                <w:szCs w:val="28"/>
              </w:rPr>
              <w:t>еступности на территории муниципального образования</w:t>
            </w:r>
            <w:r w:rsidRPr="003160C3">
              <w:rPr>
                <w:color w:val="000000"/>
                <w:sz w:val="28"/>
                <w:szCs w:val="28"/>
              </w:rPr>
              <w:t>;</w:t>
            </w:r>
          </w:p>
          <w:p w:rsidR="00AE118E" w:rsidRPr="003160C3" w:rsidRDefault="00AE118E" w:rsidP="00AE118E">
            <w:pPr>
              <w:widowControl w:val="0"/>
              <w:autoSpaceDE w:val="0"/>
              <w:autoSpaceDN w:val="0"/>
              <w:adjustRightInd w:val="0"/>
              <w:jc w:val="both"/>
              <w:rPr>
                <w:color w:val="000000"/>
                <w:sz w:val="28"/>
                <w:szCs w:val="28"/>
              </w:rPr>
            </w:pPr>
            <w:r w:rsidRPr="003160C3">
              <w:rPr>
                <w:color w:val="000000"/>
                <w:sz w:val="28"/>
                <w:szCs w:val="28"/>
              </w:rPr>
              <w:t>развитие системы социальной профилактики правонарушений, направленной на активизацию борьбы с пьянством, а</w:t>
            </w:r>
            <w:r>
              <w:rPr>
                <w:color w:val="000000"/>
                <w:sz w:val="28"/>
                <w:szCs w:val="28"/>
              </w:rPr>
              <w:t>лкоголизмом, преступностью;</w:t>
            </w:r>
          </w:p>
          <w:p w:rsidR="00AE118E" w:rsidRPr="003160C3" w:rsidRDefault="00AE118E" w:rsidP="00AE118E">
            <w:pPr>
              <w:widowControl w:val="0"/>
              <w:autoSpaceDE w:val="0"/>
              <w:autoSpaceDN w:val="0"/>
              <w:adjustRightInd w:val="0"/>
              <w:jc w:val="both"/>
              <w:rPr>
                <w:color w:val="000000"/>
                <w:sz w:val="28"/>
                <w:szCs w:val="28"/>
              </w:rPr>
            </w:pPr>
            <w:r w:rsidRPr="003160C3">
              <w:rPr>
                <w:color w:val="000000"/>
                <w:sz w:val="28"/>
                <w:szCs w:val="28"/>
              </w:rPr>
              <w:t>оптимизация работы по предупреждению и профилактике правонарушений, совершаемых на улицах и в других общественных местах;</w:t>
            </w:r>
          </w:p>
          <w:p w:rsidR="00AE118E" w:rsidRDefault="00AE118E" w:rsidP="00AE118E">
            <w:pPr>
              <w:widowControl w:val="0"/>
              <w:autoSpaceDE w:val="0"/>
              <w:autoSpaceDN w:val="0"/>
              <w:adjustRightInd w:val="0"/>
              <w:jc w:val="both"/>
            </w:pPr>
          </w:p>
        </w:tc>
      </w:tr>
      <w:tr w:rsidR="00AE118E" w:rsidTr="00AE118E">
        <w:tc>
          <w:tcPr>
            <w:tcW w:w="4785" w:type="dxa"/>
          </w:tcPr>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 xml:space="preserve">Целевые показатели </w:t>
            </w:r>
          </w:p>
          <w:p w:rsidR="00AE118E" w:rsidRDefault="00AE118E" w:rsidP="00AE118E">
            <w:r w:rsidRPr="009C34C4">
              <w:rPr>
                <w:color w:val="000000"/>
                <w:sz w:val="28"/>
                <w:szCs w:val="28"/>
              </w:rPr>
              <w:t>(индикаторы) Программы</w:t>
            </w:r>
          </w:p>
        </w:tc>
        <w:tc>
          <w:tcPr>
            <w:tcW w:w="4786" w:type="dxa"/>
          </w:tcPr>
          <w:p w:rsidR="00AE118E" w:rsidRPr="002F58FB" w:rsidRDefault="00AE118E" w:rsidP="00AE118E">
            <w:pPr>
              <w:rPr>
                <w:sz w:val="28"/>
                <w:szCs w:val="28"/>
              </w:rPr>
            </w:pPr>
            <w:r w:rsidRPr="009C34C4">
              <w:rPr>
                <w:sz w:val="28"/>
                <w:szCs w:val="28"/>
              </w:rPr>
              <w:t xml:space="preserve">Количество мероприятий и материалов, направленных на профилактику экстремистских проявлений и </w:t>
            </w:r>
            <w:r w:rsidRPr="009C34C4">
              <w:rPr>
                <w:color w:val="000000"/>
                <w:sz w:val="28"/>
                <w:szCs w:val="28"/>
              </w:rPr>
              <w:t>укрепления межнационального согласия</w:t>
            </w:r>
            <w:r w:rsidRPr="002F58FB">
              <w:rPr>
                <w:color w:val="000000"/>
                <w:sz w:val="28"/>
                <w:szCs w:val="28"/>
              </w:rPr>
              <w:t>.</w:t>
            </w:r>
          </w:p>
          <w:p w:rsidR="00AE118E" w:rsidRDefault="00AE118E" w:rsidP="00AE118E"/>
        </w:tc>
      </w:tr>
      <w:tr w:rsidR="00AE118E" w:rsidTr="00AE118E">
        <w:tc>
          <w:tcPr>
            <w:tcW w:w="4785" w:type="dxa"/>
          </w:tcPr>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 xml:space="preserve">Срок реализации </w:t>
            </w:r>
          </w:p>
          <w:p w:rsidR="00AE118E" w:rsidRDefault="00AE118E" w:rsidP="00AE118E">
            <w:r w:rsidRPr="009C34C4">
              <w:rPr>
                <w:color w:val="000000"/>
                <w:sz w:val="28"/>
                <w:szCs w:val="28"/>
              </w:rPr>
              <w:t>Программы</w:t>
            </w:r>
          </w:p>
        </w:tc>
        <w:tc>
          <w:tcPr>
            <w:tcW w:w="4786" w:type="dxa"/>
          </w:tcPr>
          <w:p w:rsidR="00AE118E" w:rsidRPr="009C34C4" w:rsidRDefault="00AE118E" w:rsidP="00AE118E">
            <w:pPr>
              <w:rPr>
                <w:sz w:val="28"/>
                <w:szCs w:val="28"/>
              </w:rPr>
            </w:pPr>
            <w:r w:rsidRPr="009C34C4">
              <w:rPr>
                <w:sz w:val="28"/>
                <w:szCs w:val="28"/>
              </w:rPr>
              <w:t>2019-2023 годы</w:t>
            </w:r>
          </w:p>
        </w:tc>
      </w:tr>
      <w:tr w:rsidR="00AE118E" w:rsidTr="00AE118E">
        <w:tc>
          <w:tcPr>
            <w:tcW w:w="4785" w:type="dxa"/>
          </w:tcPr>
          <w:p w:rsidR="00AE118E" w:rsidRPr="009C34C4" w:rsidRDefault="00AE118E" w:rsidP="00AE118E">
            <w:pPr>
              <w:widowControl w:val="0"/>
              <w:autoSpaceDE w:val="0"/>
              <w:autoSpaceDN w:val="0"/>
              <w:adjustRightInd w:val="0"/>
              <w:rPr>
                <w:color w:val="000000"/>
                <w:sz w:val="28"/>
                <w:szCs w:val="28"/>
              </w:rPr>
            </w:pPr>
            <w:r w:rsidRPr="009C34C4">
              <w:rPr>
                <w:color w:val="000000"/>
                <w:sz w:val="28"/>
                <w:szCs w:val="28"/>
              </w:rPr>
              <w:t xml:space="preserve">Объемы бюджетных ассигнований </w:t>
            </w:r>
          </w:p>
          <w:p w:rsidR="00AE118E" w:rsidRDefault="00AE118E" w:rsidP="00AE118E">
            <w:r w:rsidRPr="009C34C4">
              <w:rPr>
                <w:color w:val="000000"/>
                <w:sz w:val="28"/>
                <w:szCs w:val="28"/>
              </w:rPr>
              <w:t>Программы</w:t>
            </w:r>
          </w:p>
        </w:tc>
        <w:tc>
          <w:tcPr>
            <w:tcW w:w="4786" w:type="dxa"/>
          </w:tcPr>
          <w:p w:rsidR="00AE118E" w:rsidRPr="00AE118E" w:rsidRDefault="00AE118E" w:rsidP="00AE118E">
            <w:pPr>
              <w:rPr>
                <w:color w:val="FF0000"/>
                <w:sz w:val="28"/>
                <w:szCs w:val="28"/>
              </w:rPr>
            </w:pPr>
            <w:r w:rsidRPr="00AE118E">
              <w:rPr>
                <w:color w:val="FF0000"/>
                <w:sz w:val="28"/>
                <w:szCs w:val="28"/>
              </w:rPr>
              <w:t>2019 год -60,0 тыс. руб.</w:t>
            </w:r>
          </w:p>
          <w:p w:rsidR="00AE118E" w:rsidRPr="00AE118E" w:rsidRDefault="00C950FA" w:rsidP="00AE118E">
            <w:pPr>
              <w:rPr>
                <w:color w:val="FF0000"/>
                <w:sz w:val="28"/>
                <w:szCs w:val="28"/>
              </w:rPr>
            </w:pPr>
            <w:r>
              <w:rPr>
                <w:color w:val="FF0000"/>
                <w:sz w:val="28"/>
                <w:szCs w:val="28"/>
              </w:rPr>
              <w:t>2020 год -62,0</w:t>
            </w:r>
            <w:r w:rsidR="00AE118E" w:rsidRPr="00AE118E">
              <w:rPr>
                <w:color w:val="FF0000"/>
                <w:sz w:val="28"/>
                <w:szCs w:val="28"/>
              </w:rPr>
              <w:t>тыс. руб.</w:t>
            </w:r>
          </w:p>
          <w:p w:rsidR="00AE118E" w:rsidRPr="00AE118E" w:rsidRDefault="00C950FA" w:rsidP="00AE118E">
            <w:pPr>
              <w:rPr>
                <w:color w:val="FF0000"/>
                <w:sz w:val="28"/>
                <w:szCs w:val="28"/>
              </w:rPr>
            </w:pPr>
            <w:r>
              <w:rPr>
                <w:color w:val="FF0000"/>
                <w:sz w:val="28"/>
                <w:szCs w:val="28"/>
              </w:rPr>
              <w:t>2021 год -62</w:t>
            </w:r>
            <w:r w:rsidR="00AE118E" w:rsidRPr="00AE118E">
              <w:rPr>
                <w:color w:val="FF0000"/>
                <w:sz w:val="28"/>
                <w:szCs w:val="28"/>
              </w:rPr>
              <w:t>,0 тыс. руб.</w:t>
            </w:r>
          </w:p>
          <w:p w:rsidR="00AE118E" w:rsidRPr="00AE118E" w:rsidRDefault="00C950FA" w:rsidP="00AE118E">
            <w:pPr>
              <w:rPr>
                <w:color w:val="FF0000"/>
                <w:sz w:val="28"/>
                <w:szCs w:val="28"/>
              </w:rPr>
            </w:pPr>
            <w:r>
              <w:rPr>
                <w:color w:val="FF0000"/>
                <w:sz w:val="28"/>
                <w:szCs w:val="28"/>
              </w:rPr>
              <w:t>2022 год -63</w:t>
            </w:r>
            <w:r w:rsidR="00AE118E" w:rsidRPr="00AE118E">
              <w:rPr>
                <w:color w:val="FF0000"/>
                <w:sz w:val="28"/>
                <w:szCs w:val="28"/>
              </w:rPr>
              <w:t>,0 тыс. руб.</w:t>
            </w:r>
          </w:p>
          <w:p w:rsidR="00AE118E" w:rsidRDefault="00C950FA" w:rsidP="00AE118E">
            <w:r>
              <w:rPr>
                <w:color w:val="FF0000"/>
                <w:sz w:val="28"/>
                <w:szCs w:val="28"/>
              </w:rPr>
              <w:t>2023 год -63</w:t>
            </w:r>
            <w:r w:rsidR="00AE118E" w:rsidRPr="00AE118E">
              <w:rPr>
                <w:color w:val="FF0000"/>
                <w:sz w:val="28"/>
                <w:szCs w:val="28"/>
              </w:rPr>
              <w:t>,0 тыс. руб.</w:t>
            </w:r>
          </w:p>
        </w:tc>
      </w:tr>
      <w:tr w:rsidR="00AE118E" w:rsidTr="00AE118E">
        <w:tc>
          <w:tcPr>
            <w:tcW w:w="4785" w:type="dxa"/>
          </w:tcPr>
          <w:p w:rsidR="00AE118E" w:rsidRPr="007637FF" w:rsidRDefault="00AE118E" w:rsidP="00AE118E">
            <w:pPr>
              <w:rPr>
                <w:sz w:val="28"/>
                <w:szCs w:val="28"/>
              </w:rPr>
            </w:pPr>
            <w:r w:rsidRPr="007637FF">
              <w:rPr>
                <w:color w:val="000000"/>
                <w:sz w:val="28"/>
                <w:szCs w:val="28"/>
              </w:rPr>
              <w:t>Ожидаемые результаты реализации Программы</w:t>
            </w:r>
          </w:p>
        </w:tc>
        <w:tc>
          <w:tcPr>
            <w:tcW w:w="4786" w:type="dxa"/>
          </w:tcPr>
          <w:p w:rsidR="00AE118E" w:rsidRPr="007637FF" w:rsidRDefault="00AE118E" w:rsidP="00AE118E">
            <w:pPr>
              <w:jc w:val="both"/>
              <w:rPr>
                <w:sz w:val="28"/>
                <w:szCs w:val="28"/>
              </w:rPr>
            </w:pPr>
            <w:r>
              <w:rPr>
                <w:sz w:val="24"/>
                <w:szCs w:val="24"/>
              </w:rPr>
              <w:t xml:space="preserve">- </w:t>
            </w:r>
            <w:r w:rsidRPr="007637FF">
              <w:rPr>
                <w:sz w:val="28"/>
                <w:szCs w:val="28"/>
              </w:rPr>
              <w:t>выполнение мероприятий по противопожарной пропаганде и пропаганде безопасности в чрезвычайных ситуациях;</w:t>
            </w:r>
          </w:p>
          <w:p w:rsidR="00AE118E" w:rsidRPr="007637FF" w:rsidRDefault="00AE118E" w:rsidP="00AE118E">
            <w:pPr>
              <w:jc w:val="both"/>
              <w:rPr>
                <w:sz w:val="28"/>
                <w:szCs w:val="28"/>
              </w:rPr>
            </w:pPr>
            <w:r>
              <w:rPr>
                <w:sz w:val="28"/>
                <w:szCs w:val="28"/>
              </w:rPr>
              <w:t>-</w:t>
            </w:r>
            <w:r w:rsidRPr="007637FF">
              <w:rPr>
                <w:sz w:val="28"/>
                <w:szCs w:val="28"/>
              </w:rPr>
              <w:t>снижение числа пожаров на территории муниципального образования;</w:t>
            </w:r>
          </w:p>
          <w:p w:rsidR="00AE118E" w:rsidRPr="007637FF" w:rsidRDefault="00AE118E" w:rsidP="00AE118E">
            <w:pPr>
              <w:jc w:val="both"/>
              <w:rPr>
                <w:color w:val="000000"/>
                <w:sz w:val="28"/>
                <w:szCs w:val="28"/>
              </w:rPr>
            </w:pPr>
            <w:r>
              <w:rPr>
                <w:sz w:val="28"/>
                <w:szCs w:val="28"/>
              </w:rPr>
              <w:t>-</w:t>
            </w:r>
            <w:r w:rsidRPr="007637FF">
              <w:rPr>
                <w:sz w:val="28"/>
                <w:szCs w:val="28"/>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w:t>
            </w:r>
            <w:r w:rsidRPr="007637FF">
              <w:rPr>
                <w:sz w:val="28"/>
                <w:szCs w:val="28"/>
              </w:rPr>
              <w:lastRenderedPageBreak/>
              <w:t>территории муниципального образования Дмитриевский сельсовет</w:t>
            </w:r>
            <w:r w:rsidRPr="007637FF">
              <w:rPr>
                <w:sz w:val="28"/>
                <w:szCs w:val="28"/>
                <w:lang w:eastAsia="ar-SA"/>
              </w:rPr>
              <w:t>;</w:t>
            </w:r>
            <w:r w:rsidRPr="007637FF">
              <w:rPr>
                <w:color w:val="000000"/>
                <w:sz w:val="28"/>
                <w:szCs w:val="28"/>
              </w:rPr>
              <w:t xml:space="preserve"> </w:t>
            </w:r>
          </w:p>
          <w:p w:rsidR="00AE118E" w:rsidRPr="007637FF" w:rsidRDefault="00AE118E" w:rsidP="00AE118E">
            <w:pPr>
              <w:jc w:val="both"/>
              <w:rPr>
                <w:color w:val="000000"/>
                <w:sz w:val="28"/>
                <w:szCs w:val="28"/>
              </w:rPr>
            </w:pPr>
            <w:r>
              <w:rPr>
                <w:color w:val="000000"/>
                <w:sz w:val="28"/>
                <w:szCs w:val="28"/>
              </w:rPr>
              <w:t>-</w:t>
            </w:r>
            <w:r w:rsidRPr="007637FF">
              <w:rPr>
                <w:color w:val="000000"/>
                <w:sz w:val="28"/>
                <w:szCs w:val="28"/>
              </w:rPr>
              <w:t>стабилизация криминогенной обстановки на территории</w:t>
            </w:r>
            <w:proofErr w:type="gramStart"/>
            <w:r w:rsidRPr="007637FF">
              <w:rPr>
                <w:color w:val="000000"/>
                <w:sz w:val="28"/>
                <w:szCs w:val="28"/>
              </w:rPr>
              <w:t xml:space="preserve"> ;</w:t>
            </w:r>
            <w:proofErr w:type="gramEnd"/>
          </w:p>
          <w:p w:rsidR="00AE118E" w:rsidRPr="007637FF" w:rsidRDefault="00AE118E" w:rsidP="00AE118E">
            <w:pPr>
              <w:widowControl w:val="0"/>
              <w:autoSpaceDE w:val="0"/>
              <w:autoSpaceDN w:val="0"/>
              <w:adjustRightInd w:val="0"/>
              <w:jc w:val="both"/>
              <w:rPr>
                <w:color w:val="000000"/>
                <w:sz w:val="28"/>
                <w:szCs w:val="28"/>
              </w:rPr>
            </w:pPr>
            <w:r>
              <w:rPr>
                <w:color w:val="000000"/>
                <w:sz w:val="28"/>
                <w:szCs w:val="28"/>
              </w:rPr>
              <w:t>-</w:t>
            </w:r>
            <w:r w:rsidRPr="007637FF">
              <w:rPr>
                <w:color w:val="000000"/>
                <w:sz w:val="28"/>
                <w:szCs w:val="28"/>
              </w:rPr>
              <w:t>формирование устойчивой системы взаимодействия населения и общественных институтов с правоохранительными структурами в сфере профилактики правонарушений;</w:t>
            </w:r>
          </w:p>
          <w:p w:rsidR="00AE118E" w:rsidRPr="00C721A6" w:rsidRDefault="00AE118E" w:rsidP="00AE118E">
            <w:pPr>
              <w:rPr>
                <w:sz w:val="24"/>
                <w:szCs w:val="24"/>
              </w:rPr>
            </w:pPr>
          </w:p>
        </w:tc>
      </w:tr>
    </w:tbl>
    <w:p w:rsidR="00AE118E" w:rsidRDefault="00AE118E" w:rsidP="00AE118E">
      <w:pPr>
        <w:shd w:val="clear" w:color="auto" w:fill="FFFFFF"/>
        <w:spacing w:before="100" w:beforeAutospacing="1" w:after="100" w:afterAutospacing="1"/>
        <w:jc w:val="center"/>
        <w:rPr>
          <w:b/>
          <w:bCs/>
          <w:color w:val="333333"/>
          <w:sz w:val="24"/>
          <w:szCs w:val="24"/>
        </w:rPr>
        <w:sectPr w:rsidR="00AE118E" w:rsidSect="00AE118E">
          <w:pgSz w:w="11906" w:h="16838"/>
          <w:pgMar w:top="1134" w:right="851" w:bottom="1134" w:left="1701" w:header="709" w:footer="709" w:gutter="0"/>
          <w:cols w:space="708"/>
          <w:docGrid w:linePitch="360"/>
        </w:sectPr>
      </w:pPr>
    </w:p>
    <w:p w:rsidR="00AE118E" w:rsidRPr="00096A4B" w:rsidRDefault="00AE118E" w:rsidP="00AE118E">
      <w:pPr>
        <w:shd w:val="clear" w:color="auto" w:fill="FFFFFF"/>
        <w:spacing w:before="100" w:beforeAutospacing="1" w:after="100" w:afterAutospacing="1"/>
        <w:jc w:val="center"/>
        <w:rPr>
          <w:color w:val="333333"/>
          <w:sz w:val="24"/>
          <w:szCs w:val="24"/>
        </w:rPr>
      </w:pPr>
      <w:r w:rsidRPr="00096A4B">
        <w:rPr>
          <w:b/>
          <w:bCs/>
          <w:color w:val="333333"/>
          <w:sz w:val="24"/>
          <w:szCs w:val="24"/>
        </w:rPr>
        <w:lastRenderedPageBreak/>
        <w:t>2. Текстовая часть Программы</w:t>
      </w:r>
    </w:p>
    <w:p w:rsidR="00AE118E" w:rsidRPr="00096A4B" w:rsidRDefault="00AE118E" w:rsidP="00AE118E">
      <w:pPr>
        <w:shd w:val="clear" w:color="auto" w:fill="FFFFFF"/>
        <w:spacing w:before="100" w:beforeAutospacing="1" w:after="100" w:afterAutospacing="1"/>
        <w:jc w:val="center"/>
        <w:rPr>
          <w:color w:val="333333"/>
          <w:sz w:val="24"/>
          <w:szCs w:val="24"/>
        </w:rPr>
      </w:pPr>
      <w:r w:rsidRPr="00096A4B">
        <w:rPr>
          <w:b/>
          <w:bCs/>
          <w:color w:val="333333"/>
          <w:sz w:val="24"/>
          <w:szCs w:val="24"/>
        </w:rPr>
        <w:t>2.1. Характеристика текущего состояния</w:t>
      </w:r>
    </w:p>
    <w:p w:rsidR="00AE118E" w:rsidRDefault="00AE118E" w:rsidP="00AE118E">
      <w:pPr>
        <w:autoSpaceDE w:val="0"/>
        <w:autoSpaceDN w:val="0"/>
        <w:adjustRightInd w:val="0"/>
        <w:ind w:firstLine="709"/>
        <w:jc w:val="both"/>
        <w:rPr>
          <w:sz w:val="24"/>
          <w:szCs w:val="24"/>
        </w:rPr>
      </w:pPr>
      <w:r w:rsidRPr="00096A4B">
        <w:rPr>
          <w:color w:val="333333"/>
          <w:sz w:val="24"/>
          <w:szCs w:val="24"/>
        </w:rPr>
        <w:t>Проблемы обеспечения безопасности жизнедеятельности населения требуют комплексного межведомственного подхода к их решению</w:t>
      </w:r>
      <w:r>
        <w:rPr>
          <w:color w:val="333333"/>
          <w:sz w:val="24"/>
          <w:szCs w:val="24"/>
        </w:rPr>
        <w:t>.</w:t>
      </w:r>
      <w:r w:rsidRPr="00096A4B">
        <w:rPr>
          <w:color w:val="333333"/>
          <w:sz w:val="24"/>
          <w:szCs w:val="24"/>
        </w:rPr>
        <w:t> </w:t>
      </w:r>
      <w:r w:rsidRPr="00EE1EE0">
        <w:rPr>
          <w:sz w:val="24"/>
          <w:szCs w:val="24"/>
        </w:rPr>
        <w:t>Разработка настоящей Программы вызвана необходимостью выработки системного, комплексного подхода к решению п</w:t>
      </w:r>
      <w:r>
        <w:rPr>
          <w:sz w:val="24"/>
          <w:szCs w:val="24"/>
        </w:rPr>
        <w:t>роблемы профилактики терроризма, пожарной безопасности сельского поселения, профилактикой правонарушений.</w:t>
      </w:r>
      <w:r w:rsidRPr="00EE1EE0">
        <w:rPr>
          <w:sz w:val="24"/>
          <w:szCs w:val="24"/>
        </w:rPr>
        <w:t xml:space="preserve"> </w:t>
      </w:r>
    </w:p>
    <w:p w:rsidR="00AE118E" w:rsidRPr="00BF6FA3" w:rsidRDefault="00AE118E" w:rsidP="00AE118E">
      <w:pPr>
        <w:autoSpaceDE w:val="0"/>
        <w:autoSpaceDN w:val="0"/>
        <w:adjustRightInd w:val="0"/>
        <w:ind w:firstLine="709"/>
        <w:jc w:val="both"/>
        <w:rPr>
          <w:rFonts w:eastAsia="Calibri"/>
          <w:sz w:val="24"/>
          <w:szCs w:val="24"/>
        </w:rPr>
      </w:pPr>
      <w:r w:rsidRPr="00BF6FA3">
        <w:rPr>
          <w:rFonts w:eastAsia="Calibri"/>
          <w:sz w:val="24"/>
          <w:szCs w:val="24"/>
        </w:rPr>
        <w:t>Программа разработана в соответствии с нормативными актами Российской Федерации, муниципальными нормативными актами:</w:t>
      </w:r>
    </w:p>
    <w:p w:rsidR="00AE118E" w:rsidRPr="00BF6FA3" w:rsidRDefault="00AE118E" w:rsidP="00AE118E">
      <w:pPr>
        <w:autoSpaceDE w:val="0"/>
        <w:autoSpaceDN w:val="0"/>
        <w:adjustRightInd w:val="0"/>
        <w:ind w:firstLine="709"/>
        <w:jc w:val="both"/>
        <w:rPr>
          <w:rFonts w:eastAsia="Calibri"/>
          <w:sz w:val="24"/>
          <w:szCs w:val="24"/>
        </w:rPr>
      </w:pPr>
      <w:r w:rsidRPr="00BF6FA3">
        <w:rPr>
          <w:rFonts w:eastAsia="Calibri"/>
          <w:sz w:val="24"/>
          <w:szCs w:val="24"/>
        </w:rPr>
        <w:t xml:space="preserve">- Федеральным </w:t>
      </w:r>
      <w:hyperlink r:id="rId31" w:history="1">
        <w:r w:rsidRPr="00BF6FA3">
          <w:rPr>
            <w:rFonts w:eastAsia="Calibri"/>
            <w:sz w:val="24"/>
            <w:szCs w:val="24"/>
          </w:rPr>
          <w:t>законом</w:t>
        </w:r>
      </w:hyperlink>
      <w:r w:rsidRPr="00BF6FA3">
        <w:rPr>
          <w:rFonts w:eastAsia="Calibri"/>
          <w:sz w:val="24"/>
          <w:szCs w:val="24"/>
        </w:rPr>
        <w:t xml:space="preserve"> от 6 октября </w:t>
      </w:r>
      <w:smartTag w:uri="urn:schemas-microsoft-com:office:smarttags" w:element="metricconverter">
        <w:smartTagPr>
          <w:attr w:name="ProductID" w:val="2003 г"/>
        </w:smartTagPr>
        <w:r w:rsidRPr="00BF6FA3">
          <w:rPr>
            <w:rFonts w:eastAsia="Calibri"/>
            <w:sz w:val="24"/>
            <w:szCs w:val="24"/>
          </w:rPr>
          <w:t>2003 г</w:t>
        </w:r>
      </w:smartTag>
      <w:r w:rsidRPr="00BF6FA3">
        <w:rPr>
          <w:rFonts w:eastAsia="Calibri"/>
          <w:sz w:val="24"/>
          <w:szCs w:val="24"/>
        </w:rPr>
        <w:t>. № 131-ФЗ «Об общих принципах организации местного самоуправления в Российской Федерации»;</w:t>
      </w:r>
    </w:p>
    <w:p w:rsidR="00AE118E" w:rsidRPr="00BF6FA3" w:rsidRDefault="00AE118E" w:rsidP="00AE118E">
      <w:pPr>
        <w:autoSpaceDE w:val="0"/>
        <w:autoSpaceDN w:val="0"/>
        <w:adjustRightInd w:val="0"/>
        <w:ind w:firstLine="709"/>
        <w:jc w:val="both"/>
        <w:rPr>
          <w:sz w:val="24"/>
          <w:szCs w:val="24"/>
        </w:rPr>
      </w:pPr>
      <w:r w:rsidRPr="00BF6FA3">
        <w:rPr>
          <w:rFonts w:eastAsia="Calibri"/>
          <w:sz w:val="24"/>
          <w:szCs w:val="24"/>
        </w:rPr>
        <w:t xml:space="preserve">- Федеральным </w:t>
      </w:r>
      <w:hyperlink r:id="rId32" w:history="1">
        <w:r w:rsidRPr="00BF6FA3">
          <w:rPr>
            <w:rFonts w:eastAsia="Calibri"/>
            <w:sz w:val="24"/>
            <w:szCs w:val="24"/>
          </w:rPr>
          <w:t>законом</w:t>
        </w:r>
      </w:hyperlink>
      <w:r w:rsidRPr="00BF6FA3">
        <w:rPr>
          <w:rFonts w:eastAsia="Calibri"/>
          <w:sz w:val="24"/>
          <w:szCs w:val="24"/>
        </w:rPr>
        <w:t xml:space="preserve"> от 21 декабря </w:t>
      </w:r>
      <w:smartTag w:uri="urn:schemas-microsoft-com:office:smarttags" w:element="metricconverter">
        <w:smartTagPr>
          <w:attr w:name="ProductID" w:val="1994 г"/>
        </w:smartTagPr>
        <w:r w:rsidRPr="00BF6FA3">
          <w:rPr>
            <w:rFonts w:eastAsia="Calibri"/>
            <w:sz w:val="24"/>
            <w:szCs w:val="24"/>
          </w:rPr>
          <w:t>1994 г</w:t>
        </w:r>
      </w:smartTag>
      <w:r w:rsidRPr="00BF6FA3">
        <w:rPr>
          <w:rFonts w:eastAsia="Calibri"/>
          <w:sz w:val="24"/>
          <w:szCs w:val="24"/>
        </w:rPr>
        <w:t>. № 69-ФЗ «О пожарной безопасности»;</w:t>
      </w:r>
    </w:p>
    <w:p w:rsidR="00AE118E" w:rsidRDefault="00AE118E" w:rsidP="00AE118E">
      <w:pPr>
        <w:ind w:firstLine="720"/>
        <w:jc w:val="both"/>
        <w:rPr>
          <w:color w:val="333333"/>
          <w:sz w:val="24"/>
          <w:szCs w:val="24"/>
        </w:rPr>
      </w:pPr>
      <w:r>
        <w:rPr>
          <w:sz w:val="24"/>
          <w:szCs w:val="24"/>
        </w:rPr>
        <w:t>-</w:t>
      </w:r>
      <w:r w:rsidRPr="00EE1EE0">
        <w:rPr>
          <w:sz w:val="24"/>
          <w:szCs w:val="24"/>
        </w:rPr>
        <w:t xml:space="preserve"> Федеральным законом от </w:t>
      </w:r>
      <w:r w:rsidRPr="00EE1EE0">
        <w:rPr>
          <w:color w:val="000000"/>
          <w:sz w:val="24"/>
          <w:szCs w:val="24"/>
        </w:rPr>
        <w:t xml:space="preserve"> 6 марта 2006 года № </w:t>
      </w:r>
      <w:hyperlink r:id="rId33" w:history="1">
        <w:r w:rsidRPr="00EE1EE0">
          <w:rPr>
            <w:color w:val="000000"/>
            <w:sz w:val="24"/>
            <w:szCs w:val="24"/>
          </w:rPr>
          <w:t>35-ФЗ</w:t>
        </w:r>
      </w:hyperlink>
      <w:r w:rsidRPr="00EE1EE0">
        <w:rPr>
          <w:color w:val="000000"/>
          <w:sz w:val="24"/>
          <w:szCs w:val="24"/>
        </w:rPr>
        <w:t xml:space="preserve"> «О противодействии терроризму», </w:t>
      </w:r>
      <w:hyperlink r:id="rId34" w:history="1">
        <w:r w:rsidRPr="00EE1EE0">
          <w:rPr>
            <w:color w:val="000000"/>
            <w:sz w:val="24"/>
            <w:szCs w:val="24"/>
          </w:rPr>
          <w:t>Концепцией</w:t>
        </w:r>
      </w:hyperlink>
      <w:r w:rsidRPr="00EE1EE0">
        <w:rPr>
          <w:color w:val="000000"/>
          <w:sz w:val="24"/>
          <w:szCs w:val="24"/>
        </w:rPr>
        <w:t xml:space="preserve"> противодействия терроризму в Российской Федерации, утвержденной Президентом Российской Федерации 5 октября 2009 года, иными федеральными нормативными правовыми актами и нормативными правовыми актами Оренбургской области.</w:t>
      </w:r>
      <w:r>
        <w:rPr>
          <w:color w:val="000000"/>
          <w:sz w:val="24"/>
          <w:szCs w:val="24"/>
        </w:rPr>
        <w:t xml:space="preserve"> </w:t>
      </w:r>
      <w:r w:rsidRPr="00096A4B">
        <w:rPr>
          <w:color w:val="333333"/>
          <w:sz w:val="24"/>
          <w:szCs w:val="24"/>
        </w:rPr>
        <w:t xml:space="preserve">Проблемы обеспечения безопасности жизнедеятельности населения требуют комплексного межведомственного подхода к их решению. В связи с этим необходимый уровень координации действий и концентрации ресурсов при их решении может </w:t>
      </w:r>
      <w:proofErr w:type="gramStart"/>
      <w:r w:rsidRPr="00096A4B">
        <w:rPr>
          <w:color w:val="333333"/>
          <w:sz w:val="24"/>
          <w:szCs w:val="24"/>
        </w:rPr>
        <w:t>быть</w:t>
      </w:r>
      <w:proofErr w:type="gramEnd"/>
      <w:r w:rsidRPr="00096A4B">
        <w:rPr>
          <w:color w:val="333333"/>
          <w:sz w:val="24"/>
          <w:szCs w:val="24"/>
        </w:rPr>
        <w:t xml:space="preserve"> достигнут только при использовании </w:t>
      </w:r>
      <w:r w:rsidRPr="001D1BDF">
        <w:rPr>
          <w:color w:val="333333"/>
          <w:sz w:val="24"/>
          <w:szCs w:val="24"/>
        </w:rPr>
        <w:t>программно-целевых методов, а повышение уровня</w:t>
      </w:r>
      <w:r>
        <w:rPr>
          <w:rFonts w:ascii="Arial" w:hAnsi="Arial" w:cs="Arial"/>
          <w:color w:val="333333"/>
          <w:sz w:val="18"/>
          <w:szCs w:val="18"/>
        </w:rPr>
        <w:t xml:space="preserve"> </w:t>
      </w:r>
      <w:r w:rsidRPr="00096A4B">
        <w:rPr>
          <w:color w:val="333333"/>
          <w:sz w:val="24"/>
          <w:szCs w:val="24"/>
        </w:rPr>
        <w:t>безопасности жизнедеятельности населения может быть обеспечено путём реализации следующих основных программных направлений:</w:t>
      </w:r>
    </w:p>
    <w:p w:rsidR="00AE118E" w:rsidRPr="00096A4B" w:rsidRDefault="00AE118E" w:rsidP="00AE118E">
      <w:pPr>
        <w:shd w:val="clear" w:color="auto" w:fill="FFFFFF"/>
        <w:spacing w:after="100" w:afterAutospacing="1"/>
        <w:rPr>
          <w:color w:val="333333"/>
          <w:sz w:val="24"/>
          <w:szCs w:val="24"/>
        </w:rPr>
      </w:pPr>
      <w:r w:rsidRPr="00096A4B">
        <w:rPr>
          <w:color w:val="333333"/>
          <w:sz w:val="24"/>
          <w:szCs w:val="24"/>
        </w:rPr>
        <w:t>- 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 а также</w:t>
      </w:r>
      <w:r>
        <w:rPr>
          <w:color w:val="333333"/>
          <w:sz w:val="24"/>
          <w:szCs w:val="24"/>
        </w:rPr>
        <w:t xml:space="preserve"> в условиях гражданской обороны;</w:t>
      </w:r>
    </w:p>
    <w:p w:rsidR="00AE118E" w:rsidRPr="00096A4B" w:rsidRDefault="00AE118E" w:rsidP="00AE118E">
      <w:pPr>
        <w:shd w:val="clear" w:color="auto" w:fill="FFFFFF"/>
        <w:spacing w:after="100" w:afterAutospacing="1"/>
        <w:rPr>
          <w:color w:val="333333"/>
          <w:sz w:val="24"/>
          <w:szCs w:val="24"/>
        </w:rPr>
      </w:pPr>
      <w:r w:rsidRPr="00096A4B">
        <w:rPr>
          <w:color w:val="333333"/>
          <w:sz w:val="24"/>
          <w:szCs w:val="24"/>
        </w:rPr>
        <w:t>- соблюдение требований пожарной безопасности в организациях и учреждениях, особенно на объектах с длительным массовым пребыванием людей (объекты образования, здравоохранения, соцобеспечения и культуры).</w:t>
      </w:r>
    </w:p>
    <w:p w:rsidR="00AE118E" w:rsidRPr="001D1BDF" w:rsidRDefault="00AE118E" w:rsidP="00AE118E">
      <w:pPr>
        <w:shd w:val="clear" w:color="auto" w:fill="FFFFFF"/>
        <w:spacing w:before="100" w:beforeAutospacing="1" w:after="100" w:afterAutospacing="1"/>
        <w:rPr>
          <w:color w:val="333333"/>
          <w:sz w:val="24"/>
          <w:szCs w:val="24"/>
        </w:rPr>
      </w:pPr>
      <w:r>
        <w:rPr>
          <w:color w:val="333333"/>
          <w:sz w:val="24"/>
          <w:szCs w:val="24"/>
        </w:rPr>
        <w:t xml:space="preserve">-создание добровольных народных дружин, которые </w:t>
      </w:r>
      <w:r w:rsidRPr="001D1BDF">
        <w:rPr>
          <w:color w:val="333333"/>
          <w:sz w:val="24"/>
          <w:szCs w:val="24"/>
        </w:rPr>
        <w:t xml:space="preserve"> могут активно участвовать в работе по укреплению общественного порядка, вести борьбу с нарушениями правил общежития и другими антиобщественными проявлениями.</w:t>
      </w:r>
    </w:p>
    <w:p w:rsidR="00AE118E" w:rsidRPr="00096A4B" w:rsidRDefault="00AE118E" w:rsidP="00AE118E">
      <w:pPr>
        <w:pStyle w:val="ConsPlusCell"/>
        <w:jc w:val="both"/>
        <w:rPr>
          <w:color w:val="333333"/>
        </w:rPr>
      </w:pPr>
      <w:r>
        <w:rPr>
          <w:sz w:val="28"/>
          <w:szCs w:val="28"/>
        </w:rPr>
        <w:t xml:space="preserve">- </w:t>
      </w:r>
      <w:r w:rsidRPr="00CB20BA">
        <w:t>проведение информационно-пропагандистской работы, направленной на формирование у граждан бдительности по отношению</w:t>
      </w:r>
      <w:r>
        <w:t xml:space="preserve"> к террористическим проявлениям.</w:t>
      </w:r>
      <w:proofErr w:type="gramStart"/>
      <w:r w:rsidRPr="001D1BDF">
        <w:rPr>
          <w:color w:val="333333"/>
        </w:rPr>
        <w:t xml:space="preserve">               </w:t>
      </w:r>
      <w:r w:rsidRPr="00096A4B">
        <w:rPr>
          <w:color w:val="333333"/>
        </w:rPr>
        <w:t>.</w:t>
      </w:r>
      <w:proofErr w:type="gramEnd"/>
      <w:r w:rsidRPr="00096A4B">
        <w:rPr>
          <w:color w:val="333333"/>
        </w:rPr>
        <w:t> </w:t>
      </w:r>
    </w:p>
    <w:p w:rsidR="00AE118E" w:rsidRPr="00D0159C" w:rsidRDefault="00AE118E" w:rsidP="00AE118E">
      <w:pPr>
        <w:shd w:val="clear" w:color="auto" w:fill="FFFFFF"/>
        <w:spacing w:before="100" w:beforeAutospacing="1" w:after="100" w:afterAutospacing="1"/>
        <w:jc w:val="center"/>
        <w:rPr>
          <w:color w:val="333333"/>
          <w:sz w:val="24"/>
          <w:szCs w:val="24"/>
        </w:rPr>
      </w:pPr>
      <w:r w:rsidRPr="00D0159C">
        <w:rPr>
          <w:b/>
          <w:bCs/>
          <w:color w:val="333333"/>
          <w:sz w:val="24"/>
          <w:szCs w:val="24"/>
        </w:rPr>
        <w:t>2.2. Цели и задачи Программы</w:t>
      </w:r>
      <w:r w:rsidRPr="00D0159C">
        <w:rPr>
          <w:color w:val="333333"/>
          <w:sz w:val="24"/>
          <w:szCs w:val="24"/>
        </w:rPr>
        <w:t> </w:t>
      </w:r>
    </w:p>
    <w:p w:rsidR="00AE118E" w:rsidRPr="00D0159C" w:rsidRDefault="00AE118E" w:rsidP="00AE118E">
      <w:pPr>
        <w:shd w:val="clear" w:color="auto" w:fill="FFFFFF"/>
        <w:spacing w:before="100" w:beforeAutospacing="1" w:after="100" w:afterAutospacing="1"/>
        <w:rPr>
          <w:color w:val="333333"/>
          <w:sz w:val="24"/>
          <w:szCs w:val="24"/>
        </w:rPr>
      </w:pPr>
      <w:r>
        <w:rPr>
          <w:color w:val="333333"/>
          <w:sz w:val="24"/>
          <w:szCs w:val="24"/>
        </w:rPr>
        <w:t>Основные цели</w:t>
      </w:r>
      <w:r w:rsidRPr="00D0159C">
        <w:rPr>
          <w:color w:val="333333"/>
          <w:sz w:val="24"/>
          <w:szCs w:val="24"/>
        </w:rPr>
        <w:t xml:space="preserve"> программы:</w:t>
      </w:r>
    </w:p>
    <w:p w:rsidR="00AE118E" w:rsidRPr="00055DAC" w:rsidRDefault="00AE118E" w:rsidP="00AE118E">
      <w:pPr>
        <w:autoSpaceDE w:val="0"/>
        <w:autoSpaceDN w:val="0"/>
        <w:adjustRightInd w:val="0"/>
        <w:jc w:val="both"/>
        <w:rPr>
          <w:rFonts w:eastAsia="Calibri"/>
          <w:sz w:val="24"/>
          <w:szCs w:val="24"/>
        </w:rPr>
      </w:pPr>
      <w:r w:rsidRPr="00055DAC">
        <w:rPr>
          <w:rFonts w:eastAsia="Calibri"/>
          <w:sz w:val="24"/>
          <w:szCs w:val="24"/>
        </w:rPr>
        <w:t>1</w:t>
      </w:r>
      <w:r>
        <w:rPr>
          <w:rFonts w:eastAsia="Calibri"/>
          <w:sz w:val="28"/>
          <w:szCs w:val="28"/>
        </w:rPr>
        <w:t xml:space="preserve">. </w:t>
      </w:r>
      <w:r w:rsidRPr="006F4951">
        <w:rPr>
          <w:rFonts w:eastAsia="Calibri"/>
          <w:sz w:val="24"/>
          <w:szCs w:val="24"/>
        </w:rPr>
        <w:t>Усиление системы противопожарной защиты</w:t>
      </w:r>
      <w:proofErr w:type="gramStart"/>
      <w:r w:rsidRPr="006F4951">
        <w:rPr>
          <w:rFonts w:eastAsia="Calibri"/>
          <w:sz w:val="24"/>
          <w:szCs w:val="24"/>
        </w:rPr>
        <w:t xml:space="preserve"> ,</w:t>
      </w:r>
      <w:proofErr w:type="gramEnd"/>
      <w:r w:rsidRPr="006F4951">
        <w:rPr>
          <w:rFonts w:eastAsia="Calibri"/>
          <w:sz w:val="24"/>
          <w:szCs w:val="24"/>
        </w:rPr>
        <w:t xml:space="preserve"> создание необходимых условий для укрепления пожарной безопасности,  уменьшение материального ущерба от пожа</w:t>
      </w:r>
      <w:r>
        <w:rPr>
          <w:rFonts w:eastAsia="Calibri"/>
          <w:sz w:val="24"/>
          <w:szCs w:val="24"/>
        </w:rPr>
        <w:t>ров;</w:t>
      </w:r>
    </w:p>
    <w:p w:rsidR="00AE118E" w:rsidRDefault="00AE118E" w:rsidP="00AE118E">
      <w:pPr>
        <w:shd w:val="clear" w:color="auto" w:fill="FFFFFF"/>
        <w:spacing w:before="100" w:beforeAutospacing="1" w:after="100" w:afterAutospacing="1"/>
        <w:rPr>
          <w:color w:val="333333"/>
          <w:sz w:val="24"/>
          <w:szCs w:val="24"/>
        </w:rPr>
      </w:pPr>
      <w:r>
        <w:rPr>
          <w:color w:val="333333"/>
          <w:sz w:val="24"/>
          <w:szCs w:val="24"/>
        </w:rPr>
        <w:t>2</w:t>
      </w:r>
      <w:r w:rsidRPr="00D0159C">
        <w:rPr>
          <w:color w:val="333333"/>
          <w:sz w:val="24"/>
          <w:szCs w:val="24"/>
        </w:rPr>
        <w:t>. Формирование системы профилактики терроризма и экстремизма в муниципальном образовании Дмитриевский сельсовет, повышение антитеррористической защищённости социальных объектов, мест массового пребывания людей;</w:t>
      </w:r>
    </w:p>
    <w:p w:rsidR="00AE118E" w:rsidRPr="00571806" w:rsidRDefault="00AE118E" w:rsidP="00AE118E">
      <w:pPr>
        <w:pStyle w:val="af3"/>
        <w:spacing w:before="0" w:beforeAutospacing="0" w:after="0" w:afterAutospacing="0"/>
        <w:jc w:val="both"/>
      </w:pPr>
      <w:r w:rsidRPr="00AC0527">
        <w:lastRenderedPageBreak/>
        <w:t>3</w:t>
      </w:r>
      <w:r>
        <w:rPr>
          <w:rFonts w:ascii="Arial" w:hAnsi="Arial"/>
          <w:sz w:val="26"/>
          <w:szCs w:val="26"/>
        </w:rPr>
        <w:t>.</w:t>
      </w:r>
      <w:r w:rsidRPr="00400134">
        <w:rPr>
          <w:rFonts w:ascii="Arial" w:hAnsi="Arial"/>
          <w:sz w:val="26"/>
          <w:szCs w:val="26"/>
        </w:rPr>
        <w:t xml:space="preserve"> </w:t>
      </w:r>
      <w:r>
        <w:t>Р</w:t>
      </w:r>
      <w:r w:rsidRPr="00571806">
        <w:t>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AE118E" w:rsidRPr="00400134" w:rsidRDefault="00AE118E" w:rsidP="00AE118E">
      <w:pPr>
        <w:jc w:val="both"/>
        <w:rPr>
          <w:sz w:val="28"/>
          <w:szCs w:val="28"/>
        </w:rPr>
      </w:pPr>
      <w:r w:rsidRPr="00571806">
        <w:rPr>
          <w:bdr w:val="none" w:sz="0" w:space="0" w:color="auto" w:frame="1"/>
        </w:rPr>
        <w:t> </w:t>
      </w:r>
    </w:p>
    <w:p w:rsidR="00AE118E" w:rsidRPr="00D0159C" w:rsidRDefault="00AE118E" w:rsidP="00AE118E">
      <w:pPr>
        <w:shd w:val="clear" w:color="auto" w:fill="FFFFFF"/>
        <w:spacing w:before="100" w:beforeAutospacing="1" w:after="100" w:afterAutospacing="1"/>
        <w:jc w:val="center"/>
        <w:rPr>
          <w:color w:val="333333"/>
          <w:sz w:val="24"/>
          <w:szCs w:val="24"/>
        </w:rPr>
      </w:pPr>
      <w:r w:rsidRPr="00D0159C">
        <w:rPr>
          <w:b/>
          <w:bCs/>
          <w:color w:val="333333"/>
          <w:sz w:val="24"/>
          <w:szCs w:val="24"/>
        </w:rPr>
        <w:t>2.3. Сроки и этапы реализации Программы</w:t>
      </w:r>
    </w:p>
    <w:p w:rsidR="00AE118E" w:rsidRPr="00D0159C" w:rsidRDefault="00AE118E" w:rsidP="00AE118E">
      <w:pPr>
        <w:shd w:val="clear" w:color="auto" w:fill="FFFFFF"/>
        <w:spacing w:before="100" w:beforeAutospacing="1" w:after="100" w:afterAutospacing="1"/>
        <w:rPr>
          <w:color w:val="333333"/>
          <w:sz w:val="24"/>
          <w:szCs w:val="24"/>
        </w:rPr>
      </w:pPr>
      <w:r w:rsidRPr="00D0159C">
        <w:rPr>
          <w:color w:val="333333"/>
          <w:sz w:val="24"/>
          <w:szCs w:val="24"/>
        </w:rPr>
        <w:t> Программа реализуется в течение 2019-2023 годов в один этап.</w:t>
      </w:r>
    </w:p>
    <w:p w:rsidR="00AE118E" w:rsidRPr="0078215E" w:rsidRDefault="00AE118E" w:rsidP="00AE118E">
      <w:pPr>
        <w:shd w:val="clear" w:color="auto" w:fill="FFFFFF"/>
        <w:spacing w:before="100" w:beforeAutospacing="1" w:after="100" w:afterAutospacing="1"/>
        <w:rPr>
          <w:rFonts w:ascii="Arial" w:hAnsi="Arial" w:cs="Arial"/>
          <w:color w:val="333333"/>
          <w:sz w:val="18"/>
          <w:szCs w:val="18"/>
        </w:rPr>
        <w:sectPr w:rsidR="00AE118E" w:rsidRPr="0078215E" w:rsidSect="00AE118E">
          <w:pgSz w:w="11906" w:h="16838"/>
          <w:pgMar w:top="1134" w:right="851" w:bottom="1134" w:left="1701" w:header="709" w:footer="709" w:gutter="0"/>
          <w:cols w:space="708"/>
          <w:docGrid w:linePitch="360"/>
        </w:sectPr>
      </w:pPr>
      <w:r>
        <w:rPr>
          <w:rFonts w:ascii="Arial" w:hAnsi="Arial" w:cs="Arial"/>
          <w:color w:val="333333"/>
          <w:sz w:val="18"/>
          <w:szCs w:val="18"/>
        </w:rPr>
        <w:t> </w:t>
      </w:r>
    </w:p>
    <w:p w:rsidR="00AE118E" w:rsidRDefault="00AE118E" w:rsidP="00AE118E">
      <w:pPr>
        <w:tabs>
          <w:tab w:val="left" w:pos="10980"/>
        </w:tabs>
        <w:rPr>
          <w:rFonts w:ascii="Calibri" w:eastAsia="Calibri" w:hAnsi="Calibri"/>
          <w:szCs w:val="28"/>
        </w:rPr>
      </w:pPr>
      <w:r w:rsidRPr="00350034">
        <w:rPr>
          <w:rFonts w:eastAsia="Calibri"/>
          <w:sz w:val="28"/>
          <w:szCs w:val="28"/>
        </w:rPr>
        <w:lastRenderedPageBreak/>
        <w:t xml:space="preserve">        </w:t>
      </w:r>
      <w:r>
        <w:rPr>
          <w:rFonts w:eastAsia="Calibri"/>
          <w:sz w:val="28"/>
          <w:szCs w:val="28"/>
        </w:rPr>
        <w:tab/>
      </w:r>
      <w:r w:rsidRPr="00350034">
        <w:rPr>
          <w:rFonts w:ascii="Calibri" w:eastAsia="Calibri" w:hAnsi="Calibri"/>
          <w:szCs w:val="28"/>
        </w:rPr>
        <w:t xml:space="preserve">                                       </w:t>
      </w: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ascii="Calibri" w:eastAsia="Calibri" w:hAnsi="Calibri"/>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Default="00AE118E" w:rsidP="00AE118E">
      <w:pPr>
        <w:rPr>
          <w:rFonts w:eastAsia="Calibri"/>
          <w:sz w:val="28"/>
          <w:szCs w:val="28"/>
        </w:rPr>
      </w:pPr>
    </w:p>
    <w:p w:rsidR="00AE118E" w:rsidRPr="00F31518" w:rsidRDefault="00AE118E" w:rsidP="00AE118E">
      <w:pPr>
        <w:tabs>
          <w:tab w:val="left" w:pos="10716"/>
        </w:tabs>
        <w:rPr>
          <w:rFonts w:eastAsia="Calibri"/>
          <w:sz w:val="28"/>
          <w:szCs w:val="28"/>
        </w:rPr>
      </w:pPr>
      <w:r w:rsidRPr="00350034">
        <w:rPr>
          <w:rFonts w:eastAsia="Calibri"/>
          <w:sz w:val="28"/>
          <w:szCs w:val="28"/>
        </w:rPr>
        <w:lastRenderedPageBreak/>
        <w:t xml:space="preserve">                                                                                                                          </w:t>
      </w:r>
      <w:r w:rsidRPr="00350034">
        <w:rPr>
          <w:rFonts w:eastAsia="Calibri"/>
          <w:sz w:val="28"/>
          <w:szCs w:val="28"/>
        </w:rPr>
        <w:tab/>
      </w:r>
      <w:r w:rsidRPr="00F31518">
        <w:rPr>
          <w:rFonts w:eastAsia="Calibri"/>
          <w:sz w:val="28"/>
          <w:szCs w:val="28"/>
        </w:rPr>
        <w:t xml:space="preserve">        Приложение № 1</w:t>
      </w:r>
    </w:p>
    <w:p w:rsidR="00AE118E" w:rsidRPr="00F31518" w:rsidRDefault="00AE118E" w:rsidP="00AE118E">
      <w:pPr>
        <w:rPr>
          <w:rFonts w:eastAsia="Calibri"/>
          <w:sz w:val="28"/>
          <w:szCs w:val="28"/>
        </w:rPr>
      </w:pPr>
      <w:r w:rsidRPr="00F31518">
        <w:rPr>
          <w:rFonts w:ascii="Calibri" w:eastAsia="Calibri" w:hAnsi="Calibri"/>
          <w:szCs w:val="28"/>
        </w:rPr>
        <w:t xml:space="preserve">                                                                                                                                                                                 </w:t>
      </w:r>
    </w:p>
    <w:p w:rsidR="00AE118E" w:rsidRPr="00F31518" w:rsidRDefault="00AE118E" w:rsidP="00AE118E">
      <w:pPr>
        <w:tabs>
          <w:tab w:val="left" w:pos="10692"/>
        </w:tabs>
        <w:rPr>
          <w:rFonts w:eastAsia="Calibri"/>
          <w:sz w:val="28"/>
          <w:szCs w:val="28"/>
        </w:rPr>
      </w:pPr>
      <w:r w:rsidRPr="00F31518">
        <w:rPr>
          <w:rFonts w:eastAsia="Calibri"/>
          <w:sz w:val="28"/>
          <w:szCs w:val="28"/>
        </w:rPr>
        <w:t xml:space="preserve">                                                                                                                                </w:t>
      </w:r>
      <w:r w:rsidRPr="00F31518">
        <w:rPr>
          <w:rFonts w:eastAsia="Calibri"/>
          <w:sz w:val="28"/>
          <w:szCs w:val="28"/>
        </w:rPr>
        <w:tab/>
        <w:t xml:space="preserve">К муниципальной программе </w:t>
      </w:r>
    </w:p>
    <w:p w:rsidR="00AE118E" w:rsidRPr="00F31518" w:rsidRDefault="00AE118E" w:rsidP="00AE118E">
      <w:pPr>
        <w:tabs>
          <w:tab w:val="left" w:pos="10716"/>
        </w:tabs>
        <w:ind w:left="10206"/>
        <w:rPr>
          <w:rFonts w:eastAsia="Calibri"/>
          <w:sz w:val="28"/>
          <w:szCs w:val="28"/>
        </w:rPr>
      </w:pPr>
      <w:r w:rsidRPr="00F31518">
        <w:rPr>
          <w:rFonts w:eastAsia="Calibri"/>
          <w:sz w:val="28"/>
          <w:szCs w:val="28"/>
        </w:rPr>
        <w:tab/>
        <w:t xml:space="preserve">«Обеспечение безопасности    </w:t>
      </w:r>
      <w:r>
        <w:rPr>
          <w:rFonts w:eastAsia="Calibri"/>
          <w:sz w:val="28"/>
          <w:szCs w:val="28"/>
        </w:rPr>
        <w:t xml:space="preserve"> </w:t>
      </w:r>
      <w:r w:rsidRPr="00F31518">
        <w:rPr>
          <w:rFonts w:eastAsia="Calibri"/>
          <w:sz w:val="28"/>
          <w:szCs w:val="28"/>
        </w:rPr>
        <w:t>жизнедеятельности населения муниципального образования Дмитриевский сельсовет на 2019-2023 годы»</w:t>
      </w:r>
    </w:p>
    <w:p w:rsidR="00AE118E" w:rsidRPr="00F31518" w:rsidRDefault="00AE118E" w:rsidP="00AE118E">
      <w:pPr>
        <w:rPr>
          <w:rFonts w:eastAsia="Calibri"/>
          <w:sz w:val="28"/>
          <w:szCs w:val="28"/>
        </w:rPr>
      </w:pPr>
    </w:p>
    <w:p w:rsidR="00AE118E" w:rsidRPr="00350034" w:rsidRDefault="00AE118E" w:rsidP="00AE118E">
      <w:pPr>
        <w:jc w:val="center"/>
        <w:rPr>
          <w:rFonts w:eastAsia="Calibri"/>
          <w:sz w:val="28"/>
          <w:szCs w:val="28"/>
        </w:rPr>
      </w:pPr>
      <w:r>
        <w:rPr>
          <w:rFonts w:eastAsia="Calibri"/>
          <w:sz w:val="28"/>
          <w:szCs w:val="28"/>
        </w:rPr>
        <w:t>Перечень основных мероприятий муниципальной программы</w:t>
      </w:r>
    </w:p>
    <w:p w:rsidR="00AE118E" w:rsidRPr="00350034" w:rsidRDefault="00AE118E" w:rsidP="00AE118E">
      <w:pPr>
        <w:rPr>
          <w:rFonts w:eastAsia="Calibri"/>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17"/>
        <w:gridCol w:w="2225"/>
        <w:gridCol w:w="1503"/>
        <w:gridCol w:w="1501"/>
        <w:gridCol w:w="3001"/>
        <w:gridCol w:w="1643"/>
        <w:gridCol w:w="2326"/>
      </w:tblGrid>
      <w:tr w:rsidR="00AE118E" w:rsidRPr="00350034" w:rsidTr="00AE118E">
        <w:tc>
          <w:tcPr>
            <w:tcW w:w="534" w:type="dxa"/>
            <w:vMerge w:val="restart"/>
            <w:vAlign w:val="center"/>
          </w:tcPr>
          <w:p w:rsidR="00AE118E" w:rsidRPr="00350034" w:rsidRDefault="00AE118E" w:rsidP="00AE118E">
            <w:pPr>
              <w:jc w:val="center"/>
              <w:rPr>
                <w:rFonts w:eastAsia="Calibri"/>
                <w:b/>
                <w:sz w:val="28"/>
                <w:szCs w:val="28"/>
              </w:rPr>
            </w:pPr>
            <w:r w:rsidRPr="00350034">
              <w:rPr>
                <w:rFonts w:eastAsia="Calibri"/>
                <w:b/>
                <w:sz w:val="28"/>
                <w:szCs w:val="28"/>
              </w:rPr>
              <w:t xml:space="preserve">№ </w:t>
            </w:r>
            <w:proofErr w:type="spellStart"/>
            <w:proofErr w:type="gramStart"/>
            <w:r w:rsidRPr="00350034">
              <w:rPr>
                <w:rFonts w:eastAsia="Calibri"/>
                <w:b/>
                <w:sz w:val="28"/>
                <w:szCs w:val="28"/>
              </w:rPr>
              <w:t>п</w:t>
            </w:r>
            <w:proofErr w:type="spellEnd"/>
            <w:proofErr w:type="gramEnd"/>
            <w:r w:rsidRPr="00350034">
              <w:rPr>
                <w:rFonts w:eastAsia="Calibri"/>
                <w:b/>
                <w:sz w:val="28"/>
                <w:szCs w:val="28"/>
              </w:rPr>
              <w:t>/</w:t>
            </w:r>
            <w:proofErr w:type="spellStart"/>
            <w:r w:rsidRPr="00350034">
              <w:rPr>
                <w:rFonts w:eastAsia="Calibri"/>
                <w:b/>
                <w:sz w:val="28"/>
                <w:szCs w:val="28"/>
              </w:rPr>
              <w:t>п</w:t>
            </w:r>
            <w:proofErr w:type="spellEnd"/>
          </w:p>
        </w:tc>
        <w:tc>
          <w:tcPr>
            <w:tcW w:w="2117" w:type="dxa"/>
            <w:vMerge w:val="restart"/>
            <w:vAlign w:val="center"/>
          </w:tcPr>
          <w:p w:rsidR="00AE118E" w:rsidRPr="00350034" w:rsidRDefault="00AE118E" w:rsidP="00AE118E">
            <w:pPr>
              <w:jc w:val="center"/>
              <w:rPr>
                <w:rFonts w:eastAsia="Calibri"/>
                <w:b/>
                <w:sz w:val="28"/>
                <w:szCs w:val="28"/>
              </w:rPr>
            </w:pPr>
            <w:r w:rsidRPr="00350034">
              <w:rPr>
                <w:rFonts w:eastAsia="Calibri"/>
                <w:b/>
                <w:sz w:val="28"/>
                <w:szCs w:val="28"/>
              </w:rPr>
              <w:t>Номер и  наименование  основного мероприятия</w:t>
            </w:r>
          </w:p>
        </w:tc>
        <w:tc>
          <w:tcPr>
            <w:tcW w:w="2225" w:type="dxa"/>
            <w:vMerge w:val="restart"/>
            <w:vAlign w:val="center"/>
          </w:tcPr>
          <w:p w:rsidR="00AE118E" w:rsidRPr="00350034" w:rsidRDefault="00AE118E" w:rsidP="00AE118E">
            <w:pPr>
              <w:jc w:val="center"/>
              <w:rPr>
                <w:rFonts w:eastAsia="Calibri"/>
                <w:b/>
                <w:sz w:val="28"/>
                <w:szCs w:val="28"/>
              </w:rPr>
            </w:pPr>
            <w:r w:rsidRPr="00350034">
              <w:rPr>
                <w:rFonts w:eastAsia="Calibri"/>
                <w:b/>
                <w:sz w:val="28"/>
                <w:szCs w:val="28"/>
              </w:rPr>
              <w:t>Ответственный исполнитель</w:t>
            </w:r>
          </w:p>
        </w:tc>
        <w:tc>
          <w:tcPr>
            <w:tcW w:w="3004" w:type="dxa"/>
            <w:gridSpan w:val="2"/>
            <w:vAlign w:val="center"/>
          </w:tcPr>
          <w:p w:rsidR="00AE118E" w:rsidRPr="00350034" w:rsidRDefault="00AE118E" w:rsidP="00AE118E">
            <w:pPr>
              <w:jc w:val="center"/>
              <w:rPr>
                <w:rFonts w:eastAsia="Calibri"/>
                <w:b/>
                <w:sz w:val="28"/>
                <w:szCs w:val="28"/>
              </w:rPr>
            </w:pPr>
            <w:r w:rsidRPr="00350034">
              <w:rPr>
                <w:rFonts w:eastAsia="Calibri"/>
                <w:b/>
                <w:sz w:val="28"/>
                <w:szCs w:val="28"/>
              </w:rPr>
              <w:t>Срок</w:t>
            </w:r>
          </w:p>
        </w:tc>
        <w:tc>
          <w:tcPr>
            <w:tcW w:w="3001" w:type="dxa"/>
            <w:vMerge w:val="restart"/>
            <w:vAlign w:val="center"/>
          </w:tcPr>
          <w:p w:rsidR="00AE118E" w:rsidRPr="00350034" w:rsidRDefault="00AE118E" w:rsidP="00AE118E">
            <w:pPr>
              <w:jc w:val="center"/>
              <w:rPr>
                <w:rFonts w:eastAsia="Calibri"/>
                <w:b/>
                <w:sz w:val="28"/>
                <w:szCs w:val="28"/>
              </w:rPr>
            </w:pPr>
            <w:r w:rsidRPr="00350034">
              <w:rPr>
                <w:rFonts w:eastAsia="Calibri"/>
                <w:b/>
                <w:sz w:val="28"/>
                <w:szCs w:val="28"/>
              </w:rPr>
              <w:t>Ожидаемый непосредственный результат (краткое описание)</w:t>
            </w:r>
          </w:p>
        </w:tc>
        <w:tc>
          <w:tcPr>
            <w:tcW w:w="1643" w:type="dxa"/>
            <w:vMerge w:val="restart"/>
            <w:vAlign w:val="center"/>
          </w:tcPr>
          <w:p w:rsidR="00AE118E" w:rsidRPr="00350034" w:rsidRDefault="00AE118E" w:rsidP="00AE118E">
            <w:pPr>
              <w:jc w:val="center"/>
              <w:rPr>
                <w:rFonts w:eastAsia="Calibri"/>
                <w:b/>
                <w:sz w:val="28"/>
                <w:szCs w:val="28"/>
              </w:rPr>
            </w:pPr>
            <w:r w:rsidRPr="00350034">
              <w:rPr>
                <w:rFonts w:eastAsia="Calibri"/>
                <w:b/>
                <w:sz w:val="28"/>
                <w:szCs w:val="28"/>
              </w:rPr>
              <w:t>Последствия не реализации  основного мероприятия</w:t>
            </w:r>
          </w:p>
        </w:tc>
        <w:tc>
          <w:tcPr>
            <w:tcW w:w="2326" w:type="dxa"/>
            <w:vMerge w:val="restart"/>
            <w:vAlign w:val="center"/>
          </w:tcPr>
          <w:p w:rsidR="00AE118E" w:rsidRPr="00350034" w:rsidRDefault="00AE118E" w:rsidP="00AE118E">
            <w:pPr>
              <w:ind w:firstLine="2"/>
              <w:jc w:val="center"/>
              <w:rPr>
                <w:rFonts w:eastAsia="Calibri"/>
                <w:b/>
                <w:sz w:val="28"/>
                <w:szCs w:val="28"/>
              </w:rPr>
            </w:pPr>
            <w:r w:rsidRPr="00350034">
              <w:rPr>
                <w:rFonts w:eastAsia="Calibri"/>
                <w:b/>
                <w:sz w:val="28"/>
                <w:szCs w:val="28"/>
              </w:rPr>
              <w:t xml:space="preserve">Связь </w:t>
            </w:r>
            <w:proofErr w:type="gramStart"/>
            <w:r w:rsidRPr="00350034">
              <w:rPr>
                <w:rFonts w:eastAsia="Calibri"/>
                <w:b/>
                <w:sz w:val="28"/>
                <w:szCs w:val="28"/>
              </w:rPr>
              <w:t>с</w:t>
            </w:r>
            <w:proofErr w:type="gramEnd"/>
            <w:r w:rsidRPr="00350034">
              <w:rPr>
                <w:rFonts w:eastAsia="Calibri"/>
                <w:b/>
                <w:sz w:val="28"/>
                <w:szCs w:val="28"/>
              </w:rPr>
              <w:t xml:space="preserve"> </w:t>
            </w:r>
          </w:p>
          <w:p w:rsidR="00AE118E" w:rsidRPr="00350034" w:rsidRDefault="00AE118E" w:rsidP="00AE118E">
            <w:pPr>
              <w:ind w:firstLine="2"/>
              <w:jc w:val="center"/>
              <w:rPr>
                <w:rFonts w:eastAsia="Calibri"/>
                <w:b/>
                <w:sz w:val="28"/>
                <w:szCs w:val="28"/>
              </w:rPr>
            </w:pPr>
            <w:r w:rsidRPr="00350034">
              <w:rPr>
                <w:rFonts w:eastAsia="Calibri"/>
                <w:b/>
                <w:sz w:val="28"/>
                <w:szCs w:val="28"/>
              </w:rPr>
              <w:t>показателями</w:t>
            </w:r>
          </w:p>
          <w:p w:rsidR="00AE118E" w:rsidRPr="00350034" w:rsidRDefault="00AE118E" w:rsidP="00AE118E">
            <w:pPr>
              <w:ind w:firstLine="2"/>
              <w:jc w:val="center"/>
              <w:rPr>
                <w:rFonts w:eastAsia="Calibri"/>
                <w:b/>
                <w:sz w:val="28"/>
                <w:szCs w:val="28"/>
              </w:rPr>
            </w:pPr>
            <w:r w:rsidRPr="00350034">
              <w:rPr>
                <w:rFonts w:eastAsia="Calibri"/>
                <w:b/>
                <w:sz w:val="28"/>
                <w:szCs w:val="28"/>
              </w:rPr>
              <w:t>муниципальной</w:t>
            </w:r>
          </w:p>
          <w:p w:rsidR="00AE118E" w:rsidRPr="00350034" w:rsidRDefault="00AE118E" w:rsidP="00AE118E">
            <w:pPr>
              <w:ind w:firstLine="2"/>
              <w:jc w:val="center"/>
              <w:rPr>
                <w:rFonts w:eastAsia="Calibri"/>
                <w:b/>
                <w:sz w:val="28"/>
                <w:szCs w:val="28"/>
              </w:rPr>
            </w:pPr>
            <w:r w:rsidRPr="00350034">
              <w:rPr>
                <w:rFonts w:eastAsia="Calibri"/>
                <w:b/>
                <w:sz w:val="28"/>
                <w:szCs w:val="28"/>
              </w:rPr>
              <w:t xml:space="preserve">программы     </w:t>
            </w:r>
          </w:p>
          <w:p w:rsidR="00AE118E" w:rsidRPr="00350034" w:rsidRDefault="00AE118E" w:rsidP="00AE118E">
            <w:pPr>
              <w:ind w:firstLine="2"/>
              <w:jc w:val="center"/>
              <w:rPr>
                <w:rFonts w:eastAsia="Calibri"/>
                <w:b/>
                <w:sz w:val="28"/>
                <w:szCs w:val="28"/>
              </w:rPr>
            </w:pPr>
            <w:r w:rsidRPr="00350034">
              <w:rPr>
                <w:rFonts w:eastAsia="Calibri"/>
                <w:b/>
                <w:sz w:val="28"/>
                <w:szCs w:val="28"/>
              </w:rPr>
              <w:t>(подпрограммы)</w:t>
            </w:r>
          </w:p>
        </w:tc>
      </w:tr>
      <w:tr w:rsidR="00AE118E" w:rsidRPr="00350034" w:rsidTr="00AE118E">
        <w:tc>
          <w:tcPr>
            <w:tcW w:w="534" w:type="dxa"/>
            <w:vMerge/>
          </w:tcPr>
          <w:p w:rsidR="00AE118E" w:rsidRPr="00350034" w:rsidRDefault="00AE118E" w:rsidP="00AE118E">
            <w:pPr>
              <w:rPr>
                <w:rFonts w:eastAsia="Calibri"/>
                <w:sz w:val="28"/>
                <w:szCs w:val="28"/>
              </w:rPr>
            </w:pPr>
          </w:p>
        </w:tc>
        <w:tc>
          <w:tcPr>
            <w:tcW w:w="2117" w:type="dxa"/>
            <w:vMerge/>
          </w:tcPr>
          <w:p w:rsidR="00AE118E" w:rsidRPr="00350034" w:rsidRDefault="00AE118E" w:rsidP="00AE118E">
            <w:pPr>
              <w:rPr>
                <w:rFonts w:eastAsia="Calibri"/>
                <w:sz w:val="28"/>
                <w:szCs w:val="28"/>
              </w:rPr>
            </w:pPr>
          </w:p>
        </w:tc>
        <w:tc>
          <w:tcPr>
            <w:tcW w:w="2225" w:type="dxa"/>
            <w:vMerge/>
          </w:tcPr>
          <w:p w:rsidR="00AE118E" w:rsidRPr="00350034" w:rsidRDefault="00AE118E" w:rsidP="00AE118E">
            <w:pPr>
              <w:rPr>
                <w:rFonts w:eastAsia="Calibri"/>
                <w:sz w:val="28"/>
                <w:szCs w:val="28"/>
              </w:rPr>
            </w:pPr>
          </w:p>
        </w:tc>
        <w:tc>
          <w:tcPr>
            <w:tcW w:w="1503" w:type="dxa"/>
            <w:vAlign w:val="center"/>
          </w:tcPr>
          <w:p w:rsidR="00AE118E" w:rsidRPr="00350034" w:rsidRDefault="00AE118E" w:rsidP="00AE118E">
            <w:pPr>
              <w:jc w:val="center"/>
              <w:rPr>
                <w:rFonts w:eastAsia="Calibri"/>
                <w:b/>
                <w:sz w:val="24"/>
                <w:szCs w:val="24"/>
              </w:rPr>
            </w:pPr>
            <w:r w:rsidRPr="00350034">
              <w:rPr>
                <w:rFonts w:eastAsia="Calibri"/>
                <w:b/>
                <w:sz w:val="24"/>
                <w:szCs w:val="24"/>
              </w:rPr>
              <w:t>начала реализации</w:t>
            </w:r>
          </w:p>
        </w:tc>
        <w:tc>
          <w:tcPr>
            <w:tcW w:w="1501" w:type="dxa"/>
            <w:vAlign w:val="center"/>
          </w:tcPr>
          <w:p w:rsidR="00AE118E" w:rsidRPr="00350034" w:rsidRDefault="00AE118E" w:rsidP="00AE118E">
            <w:pPr>
              <w:jc w:val="center"/>
              <w:rPr>
                <w:rFonts w:eastAsia="Calibri"/>
                <w:b/>
                <w:sz w:val="24"/>
                <w:szCs w:val="24"/>
              </w:rPr>
            </w:pPr>
            <w:r w:rsidRPr="00350034">
              <w:rPr>
                <w:rFonts w:eastAsia="Calibri"/>
                <w:b/>
                <w:sz w:val="24"/>
                <w:szCs w:val="24"/>
              </w:rPr>
              <w:t>окончания реализации</w:t>
            </w:r>
          </w:p>
        </w:tc>
        <w:tc>
          <w:tcPr>
            <w:tcW w:w="3001" w:type="dxa"/>
            <w:vMerge/>
          </w:tcPr>
          <w:p w:rsidR="00AE118E" w:rsidRPr="00350034" w:rsidRDefault="00AE118E" w:rsidP="00AE118E">
            <w:pPr>
              <w:rPr>
                <w:rFonts w:eastAsia="Calibri"/>
                <w:sz w:val="28"/>
                <w:szCs w:val="28"/>
              </w:rPr>
            </w:pPr>
          </w:p>
        </w:tc>
        <w:tc>
          <w:tcPr>
            <w:tcW w:w="1643" w:type="dxa"/>
            <w:vMerge/>
          </w:tcPr>
          <w:p w:rsidR="00AE118E" w:rsidRPr="00350034" w:rsidRDefault="00AE118E" w:rsidP="00AE118E">
            <w:pPr>
              <w:rPr>
                <w:rFonts w:eastAsia="Calibri"/>
                <w:sz w:val="28"/>
                <w:szCs w:val="28"/>
              </w:rPr>
            </w:pPr>
          </w:p>
        </w:tc>
        <w:tc>
          <w:tcPr>
            <w:tcW w:w="2326" w:type="dxa"/>
            <w:vMerge/>
          </w:tcPr>
          <w:p w:rsidR="00AE118E" w:rsidRPr="00350034" w:rsidRDefault="00AE118E" w:rsidP="00AE118E">
            <w:pPr>
              <w:rPr>
                <w:rFonts w:eastAsia="Calibri"/>
                <w:sz w:val="28"/>
                <w:szCs w:val="28"/>
              </w:rPr>
            </w:pPr>
          </w:p>
        </w:tc>
      </w:tr>
    </w:tbl>
    <w:p w:rsidR="00AE118E" w:rsidRPr="00350034" w:rsidRDefault="00AE118E" w:rsidP="00AE118E">
      <w:pPr>
        <w:rPr>
          <w:rFonts w:eastAsia="Calibri"/>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2268"/>
        <w:gridCol w:w="1417"/>
        <w:gridCol w:w="1560"/>
        <w:gridCol w:w="2976"/>
        <w:gridCol w:w="1701"/>
        <w:gridCol w:w="2268"/>
      </w:tblGrid>
      <w:tr w:rsidR="00AE118E" w:rsidRPr="00350034" w:rsidTr="00AE118E">
        <w:trPr>
          <w:trHeight w:val="240"/>
        </w:trPr>
        <w:tc>
          <w:tcPr>
            <w:tcW w:w="534" w:type="dxa"/>
            <w:shd w:val="clear" w:color="auto" w:fill="auto"/>
          </w:tcPr>
          <w:p w:rsidR="00AE118E" w:rsidRPr="00350034" w:rsidRDefault="00AE118E" w:rsidP="00AE118E">
            <w:pPr>
              <w:jc w:val="center"/>
              <w:rPr>
                <w:rFonts w:eastAsia="Calibri"/>
              </w:rPr>
            </w:pPr>
            <w:r w:rsidRPr="00350034">
              <w:rPr>
                <w:rFonts w:eastAsia="Calibri"/>
              </w:rPr>
              <w:t>1</w:t>
            </w:r>
          </w:p>
        </w:tc>
        <w:tc>
          <w:tcPr>
            <w:tcW w:w="2126" w:type="dxa"/>
            <w:shd w:val="clear" w:color="auto" w:fill="auto"/>
          </w:tcPr>
          <w:p w:rsidR="00AE118E" w:rsidRPr="00350034" w:rsidRDefault="00AE118E" w:rsidP="00AE118E">
            <w:pPr>
              <w:jc w:val="center"/>
              <w:rPr>
                <w:rFonts w:eastAsia="Calibri"/>
              </w:rPr>
            </w:pPr>
            <w:r w:rsidRPr="00350034">
              <w:rPr>
                <w:rFonts w:eastAsia="Calibri"/>
              </w:rPr>
              <w:t>2</w:t>
            </w:r>
          </w:p>
        </w:tc>
        <w:tc>
          <w:tcPr>
            <w:tcW w:w="2268" w:type="dxa"/>
            <w:shd w:val="clear" w:color="auto" w:fill="auto"/>
          </w:tcPr>
          <w:p w:rsidR="00AE118E" w:rsidRPr="00350034" w:rsidRDefault="00AE118E" w:rsidP="00AE118E">
            <w:pPr>
              <w:jc w:val="center"/>
              <w:rPr>
                <w:rFonts w:eastAsia="Calibri"/>
              </w:rPr>
            </w:pPr>
            <w:r w:rsidRPr="00350034">
              <w:rPr>
                <w:rFonts w:eastAsia="Calibri"/>
              </w:rPr>
              <w:t>3</w:t>
            </w:r>
          </w:p>
        </w:tc>
        <w:tc>
          <w:tcPr>
            <w:tcW w:w="1417" w:type="dxa"/>
            <w:shd w:val="clear" w:color="auto" w:fill="auto"/>
          </w:tcPr>
          <w:p w:rsidR="00AE118E" w:rsidRPr="00350034" w:rsidRDefault="00AE118E" w:rsidP="00AE118E">
            <w:pPr>
              <w:jc w:val="center"/>
              <w:rPr>
                <w:rFonts w:eastAsia="Calibri"/>
              </w:rPr>
            </w:pPr>
            <w:r w:rsidRPr="00350034">
              <w:rPr>
                <w:rFonts w:eastAsia="Calibri"/>
              </w:rPr>
              <w:t>4</w:t>
            </w:r>
          </w:p>
        </w:tc>
        <w:tc>
          <w:tcPr>
            <w:tcW w:w="1560" w:type="dxa"/>
            <w:shd w:val="clear" w:color="auto" w:fill="auto"/>
          </w:tcPr>
          <w:p w:rsidR="00AE118E" w:rsidRPr="00350034" w:rsidRDefault="00AE118E" w:rsidP="00AE118E">
            <w:pPr>
              <w:jc w:val="center"/>
              <w:rPr>
                <w:rFonts w:eastAsia="Calibri"/>
              </w:rPr>
            </w:pPr>
            <w:r w:rsidRPr="00350034">
              <w:rPr>
                <w:rFonts w:eastAsia="Calibri"/>
              </w:rPr>
              <w:t>5</w:t>
            </w:r>
          </w:p>
        </w:tc>
        <w:tc>
          <w:tcPr>
            <w:tcW w:w="2976" w:type="dxa"/>
            <w:shd w:val="clear" w:color="auto" w:fill="auto"/>
          </w:tcPr>
          <w:p w:rsidR="00AE118E" w:rsidRPr="00350034" w:rsidRDefault="00AE118E" w:rsidP="00AE118E">
            <w:pPr>
              <w:jc w:val="center"/>
              <w:rPr>
                <w:rFonts w:eastAsia="Calibri"/>
              </w:rPr>
            </w:pPr>
            <w:r w:rsidRPr="00350034">
              <w:rPr>
                <w:rFonts w:eastAsia="Calibri"/>
              </w:rPr>
              <w:t>6</w:t>
            </w:r>
          </w:p>
        </w:tc>
        <w:tc>
          <w:tcPr>
            <w:tcW w:w="1701" w:type="dxa"/>
            <w:shd w:val="clear" w:color="auto" w:fill="auto"/>
          </w:tcPr>
          <w:p w:rsidR="00AE118E" w:rsidRPr="00350034" w:rsidRDefault="00AE118E" w:rsidP="00AE118E">
            <w:pPr>
              <w:jc w:val="center"/>
              <w:rPr>
                <w:rFonts w:eastAsia="Calibri"/>
              </w:rPr>
            </w:pPr>
            <w:r w:rsidRPr="00350034">
              <w:rPr>
                <w:rFonts w:eastAsia="Calibri"/>
              </w:rPr>
              <w:t>7</w:t>
            </w:r>
          </w:p>
        </w:tc>
        <w:tc>
          <w:tcPr>
            <w:tcW w:w="2268" w:type="dxa"/>
            <w:shd w:val="clear" w:color="auto" w:fill="auto"/>
          </w:tcPr>
          <w:p w:rsidR="00AE118E" w:rsidRPr="00350034" w:rsidRDefault="00AE118E" w:rsidP="00AE118E">
            <w:pPr>
              <w:jc w:val="center"/>
              <w:rPr>
                <w:rFonts w:eastAsia="Calibri"/>
              </w:rPr>
            </w:pPr>
            <w:r w:rsidRPr="00350034">
              <w:rPr>
                <w:rFonts w:eastAsia="Calibri"/>
              </w:rPr>
              <w:t>8</w:t>
            </w:r>
          </w:p>
        </w:tc>
      </w:tr>
      <w:tr w:rsidR="00AE118E" w:rsidRPr="00350034" w:rsidTr="00AE118E">
        <w:tc>
          <w:tcPr>
            <w:tcW w:w="14850" w:type="dxa"/>
            <w:gridSpan w:val="8"/>
            <w:shd w:val="clear" w:color="auto" w:fill="auto"/>
          </w:tcPr>
          <w:p w:rsidR="00AE118E" w:rsidRPr="00350034" w:rsidRDefault="00AE118E" w:rsidP="00AE118E">
            <w:pPr>
              <w:jc w:val="center"/>
              <w:textAlignment w:val="baseline"/>
              <w:rPr>
                <w:rFonts w:eastAsia="Calibri"/>
                <w:b/>
                <w:bCs/>
                <w:sz w:val="28"/>
                <w:szCs w:val="28"/>
                <w:bdr w:val="none" w:sz="0" w:space="0" w:color="auto" w:frame="1"/>
              </w:rPr>
            </w:pPr>
            <w:r w:rsidRPr="00350034">
              <w:rPr>
                <w:rFonts w:eastAsia="Calibri"/>
                <w:b/>
                <w:bCs/>
                <w:bdr w:val="none" w:sz="0" w:space="0" w:color="auto" w:frame="1"/>
              </w:rPr>
              <w:t xml:space="preserve"> </w:t>
            </w:r>
            <w:r w:rsidRPr="00350034">
              <w:rPr>
                <w:sz w:val="28"/>
                <w:szCs w:val="28"/>
              </w:rPr>
              <w:t>Подпрограмма 1 «</w:t>
            </w:r>
            <w:r w:rsidRPr="00350034">
              <w:rPr>
                <w:color w:val="333333"/>
                <w:sz w:val="28"/>
                <w:szCs w:val="28"/>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350034">
              <w:rPr>
                <w:sz w:val="28"/>
                <w:szCs w:val="28"/>
              </w:rPr>
              <w:t>"</w:t>
            </w:r>
          </w:p>
        </w:tc>
      </w:tr>
      <w:tr w:rsidR="00AE118E" w:rsidRPr="00350034" w:rsidTr="00AE118E">
        <w:tc>
          <w:tcPr>
            <w:tcW w:w="534" w:type="dxa"/>
            <w:shd w:val="clear" w:color="auto" w:fill="auto"/>
          </w:tcPr>
          <w:p w:rsidR="00AE118E" w:rsidRPr="00350034" w:rsidRDefault="00AE118E" w:rsidP="00AE118E">
            <w:pPr>
              <w:rPr>
                <w:rFonts w:eastAsia="Calibri"/>
              </w:rPr>
            </w:pPr>
            <w:r w:rsidRPr="00350034">
              <w:rPr>
                <w:rFonts w:eastAsia="Calibri"/>
              </w:rPr>
              <w:t>1.</w:t>
            </w:r>
          </w:p>
        </w:tc>
        <w:tc>
          <w:tcPr>
            <w:tcW w:w="2126" w:type="dxa"/>
            <w:shd w:val="clear" w:color="auto" w:fill="auto"/>
          </w:tcPr>
          <w:p w:rsidR="00AE118E" w:rsidRPr="00350034" w:rsidRDefault="00AE118E" w:rsidP="00AE118E">
            <w:pPr>
              <w:autoSpaceDE w:val="0"/>
              <w:autoSpaceDN w:val="0"/>
              <w:adjustRightInd w:val="0"/>
              <w:rPr>
                <w:rFonts w:eastAsia="Calibri"/>
                <w:sz w:val="28"/>
                <w:szCs w:val="28"/>
              </w:rPr>
            </w:pPr>
            <w:r w:rsidRPr="00350034">
              <w:rPr>
                <w:rFonts w:eastAsia="Calibri"/>
              </w:rPr>
              <w:t xml:space="preserve"> </w:t>
            </w:r>
            <w:r w:rsidRPr="00350034">
              <w:rPr>
                <w:rFonts w:eastAsia="Calibri"/>
                <w:sz w:val="28"/>
                <w:szCs w:val="28"/>
              </w:rPr>
              <w:t>Мероприятие 1</w:t>
            </w:r>
            <w:r w:rsidRPr="00350034">
              <w:rPr>
                <w:rFonts w:ascii="Arial" w:eastAsia="Calibri" w:hAnsi="Arial" w:cs="Arial"/>
                <w:sz w:val="24"/>
                <w:szCs w:val="24"/>
              </w:rPr>
              <w:t xml:space="preserve"> </w:t>
            </w:r>
            <w:r w:rsidRPr="00350034">
              <w:rPr>
                <w:rFonts w:eastAsia="Calibri"/>
                <w:sz w:val="28"/>
                <w:szCs w:val="28"/>
              </w:rPr>
              <w:t>Реализация  мероприятий  в области гражданской обороны, предупреждени</w:t>
            </w:r>
            <w:r w:rsidRPr="00350034">
              <w:rPr>
                <w:rFonts w:eastAsia="Calibri"/>
                <w:sz w:val="28"/>
                <w:szCs w:val="28"/>
              </w:rPr>
              <w:lastRenderedPageBreak/>
              <w:t>я</w:t>
            </w:r>
            <w:r w:rsidRPr="00350034">
              <w:rPr>
                <w:rFonts w:ascii="Arial" w:eastAsia="Calibri" w:hAnsi="Arial" w:cs="Arial"/>
                <w:sz w:val="24"/>
                <w:szCs w:val="24"/>
              </w:rPr>
              <w:t xml:space="preserve"> </w:t>
            </w:r>
            <w:r w:rsidRPr="00350034">
              <w:rPr>
                <w:rFonts w:eastAsia="Calibri"/>
                <w:sz w:val="28"/>
                <w:szCs w:val="28"/>
              </w:rPr>
              <w:t>и  ликвидации чрезвычайных  ситуаций, пожарной безопасности и  безопасности на водных объектах</w:t>
            </w:r>
            <w:r w:rsidRPr="00350034">
              <w:rPr>
                <w:rFonts w:ascii="Arial" w:eastAsia="Calibri" w:hAnsi="Arial" w:cs="Arial"/>
                <w:sz w:val="24"/>
                <w:szCs w:val="24"/>
              </w:rPr>
              <w:t xml:space="preserve"> "</w:t>
            </w:r>
          </w:p>
          <w:p w:rsidR="00AE118E" w:rsidRPr="00350034" w:rsidRDefault="00AE118E" w:rsidP="00AE118E">
            <w:pPr>
              <w:autoSpaceDE w:val="0"/>
              <w:autoSpaceDN w:val="0"/>
              <w:adjustRightInd w:val="0"/>
              <w:jc w:val="both"/>
            </w:pPr>
          </w:p>
        </w:tc>
        <w:tc>
          <w:tcPr>
            <w:tcW w:w="2268" w:type="dxa"/>
            <w:shd w:val="clear" w:color="auto" w:fill="auto"/>
          </w:tcPr>
          <w:p w:rsidR="00AE118E" w:rsidRPr="00350034" w:rsidRDefault="00AE118E" w:rsidP="00AE118E">
            <w:pPr>
              <w:rPr>
                <w:rFonts w:eastAsia="Calibri"/>
                <w:sz w:val="28"/>
                <w:szCs w:val="28"/>
              </w:rPr>
            </w:pPr>
            <w:r w:rsidRPr="00350034">
              <w:rPr>
                <w:rFonts w:eastAsia="Calibri"/>
                <w:sz w:val="28"/>
                <w:szCs w:val="28"/>
              </w:rPr>
              <w:lastRenderedPageBreak/>
              <w:t xml:space="preserve">Администрация МО </w:t>
            </w:r>
            <w:r w:rsidRPr="00350034">
              <w:rPr>
                <w:rFonts w:eastAsia="Calibri"/>
                <w:bCs/>
                <w:sz w:val="28"/>
                <w:szCs w:val="28"/>
              </w:rPr>
              <w:t>Дмитриевский сельсовет</w:t>
            </w:r>
          </w:p>
        </w:tc>
        <w:tc>
          <w:tcPr>
            <w:tcW w:w="1417" w:type="dxa"/>
            <w:shd w:val="clear" w:color="auto" w:fill="auto"/>
          </w:tcPr>
          <w:p w:rsidR="00AE118E" w:rsidRPr="00350034" w:rsidRDefault="00AE118E" w:rsidP="00AE118E">
            <w:pPr>
              <w:jc w:val="center"/>
              <w:rPr>
                <w:rFonts w:eastAsia="Calibri"/>
                <w:sz w:val="28"/>
                <w:szCs w:val="28"/>
              </w:rPr>
            </w:pPr>
            <w:r w:rsidRPr="00350034">
              <w:rPr>
                <w:rFonts w:eastAsia="Calibri"/>
                <w:sz w:val="28"/>
                <w:szCs w:val="28"/>
              </w:rPr>
              <w:t>2019 год</w:t>
            </w:r>
          </w:p>
        </w:tc>
        <w:tc>
          <w:tcPr>
            <w:tcW w:w="1560" w:type="dxa"/>
            <w:shd w:val="clear" w:color="auto" w:fill="auto"/>
          </w:tcPr>
          <w:p w:rsidR="00AE118E" w:rsidRPr="00350034" w:rsidRDefault="00AE118E" w:rsidP="00AE118E">
            <w:pPr>
              <w:jc w:val="center"/>
              <w:rPr>
                <w:rFonts w:eastAsia="Calibri"/>
                <w:sz w:val="28"/>
                <w:szCs w:val="28"/>
              </w:rPr>
            </w:pPr>
            <w:r w:rsidRPr="00350034">
              <w:rPr>
                <w:rFonts w:eastAsia="Calibri"/>
                <w:sz w:val="28"/>
                <w:szCs w:val="28"/>
              </w:rPr>
              <w:t>2023 год</w:t>
            </w:r>
          </w:p>
        </w:tc>
        <w:tc>
          <w:tcPr>
            <w:tcW w:w="2976" w:type="dxa"/>
            <w:shd w:val="clear" w:color="auto" w:fill="auto"/>
          </w:tcPr>
          <w:p w:rsidR="00AE118E" w:rsidRPr="00350034" w:rsidRDefault="00AE118E" w:rsidP="00AE118E">
            <w:pPr>
              <w:jc w:val="both"/>
              <w:rPr>
                <w:rFonts w:eastAsia="Calibri"/>
                <w:sz w:val="28"/>
                <w:szCs w:val="28"/>
              </w:rPr>
            </w:pPr>
            <w:r w:rsidRPr="00350034">
              <w:rPr>
                <w:rFonts w:eastAsia="Calibri"/>
                <w:sz w:val="28"/>
                <w:szCs w:val="28"/>
              </w:rPr>
              <w:t xml:space="preserve">Достижение запланированных результатов </w:t>
            </w:r>
          </w:p>
        </w:tc>
        <w:tc>
          <w:tcPr>
            <w:tcW w:w="1701" w:type="dxa"/>
            <w:shd w:val="clear" w:color="auto" w:fill="auto"/>
          </w:tcPr>
          <w:p w:rsidR="00AE118E" w:rsidRPr="00350034" w:rsidRDefault="00AE118E" w:rsidP="00AE118E">
            <w:pPr>
              <w:jc w:val="both"/>
              <w:rPr>
                <w:rFonts w:eastAsia="Calibri"/>
              </w:rPr>
            </w:pPr>
          </w:p>
        </w:tc>
        <w:tc>
          <w:tcPr>
            <w:tcW w:w="2268" w:type="dxa"/>
            <w:shd w:val="clear" w:color="auto" w:fill="auto"/>
          </w:tcPr>
          <w:p w:rsidR="00AE118E" w:rsidRPr="00350034" w:rsidRDefault="00AE118E" w:rsidP="00AE118E">
            <w:pPr>
              <w:rPr>
                <w:rFonts w:eastAsia="Calibri"/>
                <w:sz w:val="28"/>
                <w:szCs w:val="28"/>
              </w:rPr>
            </w:pPr>
            <w:r w:rsidRPr="00350034">
              <w:rPr>
                <w:rFonts w:eastAsia="Calibri"/>
                <w:sz w:val="28"/>
                <w:szCs w:val="28"/>
              </w:rPr>
              <w:t>Обеспечивает достижение ожидаемых результатов подпрограммы 1</w:t>
            </w:r>
          </w:p>
        </w:tc>
      </w:tr>
      <w:tr w:rsidR="00AE118E" w:rsidRPr="00350034" w:rsidTr="00AE118E">
        <w:tc>
          <w:tcPr>
            <w:tcW w:w="14850" w:type="dxa"/>
            <w:gridSpan w:val="8"/>
            <w:shd w:val="clear" w:color="auto" w:fill="auto"/>
          </w:tcPr>
          <w:p w:rsidR="00AE118E" w:rsidRPr="00350034" w:rsidRDefault="00AE118E" w:rsidP="00AE118E">
            <w:pPr>
              <w:textAlignment w:val="baseline"/>
              <w:rPr>
                <w:rFonts w:eastAsia="Calibri"/>
                <w:b/>
              </w:rPr>
            </w:pPr>
          </w:p>
          <w:p w:rsidR="00AE118E" w:rsidRPr="00350034" w:rsidRDefault="00AE118E" w:rsidP="00AE118E">
            <w:pPr>
              <w:jc w:val="center"/>
              <w:textAlignment w:val="baseline"/>
              <w:rPr>
                <w:rFonts w:eastAsia="Calibri"/>
                <w:b/>
              </w:rPr>
            </w:pPr>
          </w:p>
          <w:p w:rsidR="00AE118E" w:rsidRPr="00350034" w:rsidRDefault="00AE118E" w:rsidP="00AE118E">
            <w:pPr>
              <w:jc w:val="center"/>
              <w:textAlignment w:val="baseline"/>
              <w:rPr>
                <w:rFonts w:eastAsia="Calibri"/>
                <w:b/>
                <w:sz w:val="28"/>
                <w:szCs w:val="28"/>
              </w:rPr>
            </w:pPr>
            <w:r w:rsidRPr="00350034">
              <w:rPr>
                <w:sz w:val="28"/>
                <w:szCs w:val="28"/>
              </w:rPr>
              <w:t>Подпрограмма 2 "</w:t>
            </w:r>
            <w:r w:rsidRPr="00350034">
              <w:rPr>
                <w:rFonts w:eastAsia="Calibri"/>
                <w:sz w:val="28"/>
                <w:szCs w:val="28"/>
              </w:rPr>
              <w:t>«Обеспечение общественного  порядка</w:t>
            </w:r>
            <w:proofErr w:type="gramStart"/>
            <w:r w:rsidRPr="00350034">
              <w:rPr>
                <w:sz w:val="28"/>
                <w:szCs w:val="28"/>
              </w:rPr>
              <w:t xml:space="preserve"> </w:t>
            </w:r>
            <w:r w:rsidRPr="00350034">
              <w:rPr>
                <w:rFonts w:eastAsia="Calibri"/>
                <w:sz w:val="28"/>
                <w:szCs w:val="28"/>
              </w:rPr>
              <w:t>,</w:t>
            </w:r>
            <w:proofErr w:type="gramEnd"/>
            <w:r w:rsidRPr="00350034">
              <w:rPr>
                <w:rFonts w:eastAsia="Calibri"/>
                <w:sz w:val="28"/>
                <w:szCs w:val="28"/>
              </w:rPr>
              <w:t xml:space="preserve"> профилактика экстремизма и терроризма в муниципальном образовании Дмитриевский сельсовет</w:t>
            </w:r>
          </w:p>
          <w:p w:rsidR="00AE118E" w:rsidRPr="00350034" w:rsidRDefault="00AE118E" w:rsidP="00AE118E">
            <w:pPr>
              <w:jc w:val="center"/>
              <w:textAlignment w:val="baseline"/>
              <w:rPr>
                <w:rFonts w:eastAsia="Calibri"/>
                <w:b/>
                <w:bCs/>
                <w:bdr w:val="none" w:sz="0" w:space="0" w:color="auto" w:frame="1"/>
              </w:rPr>
            </w:pPr>
          </w:p>
        </w:tc>
      </w:tr>
      <w:tr w:rsidR="00AE118E" w:rsidRPr="00350034" w:rsidTr="00AE118E">
        <w:tc>
          <w:tcPr>
            <w:tcW w:w="534" w:type="dxa"/>
            <w:shd w:val="clear" w:color="auto" w:fill="auto"/>
          </w:tcPr>
          <w:p w:rsidR="00AE118E" w:rsidRPr="00350034" w:rsidRDefault="00AE118E" w:rsidP="00AE118E">
            <w:pPr>
              <w:rPr>
                <w:rFonts w:eastAsia="Calibri"/>
              </w:rPr>
            </w:pPr>
            <w:r w:rsidRPr="00350034">
              <w:rPr>
                <w:rFonts w:eastAsia="Calibri"/>
              </w:rPr>
              <w:t>10</w:t>
            </w:r>
          </w:p>
        </w:tc>
        <w:tc>
          <w:tcPr>
            <w:tcW w:w="2126" w:type="dxa"/>
            <w:shd w:val="clear" w:color="auto" w:fill="auto"/>
          </w:tcPr>
          <w:p w:rsidR="00AE118E" w:rsidRPr="00350034" w:rsidRDefault="00AE118E" w:rsidP="00AE118E">
            <w:pPr>
              <w:jc w:val="both"/>
              <w:rPr>
                <w:rFonts w:ascii="Arial" w:eastAsia="Calibri" w:hAnsi="Arial" w:cs="Arial"/>
                <w:color w:val="000000"/>
                <w:sz w:val="24"/>
                <w:szCs w:val="24"/>
              </w:rPr>
            </w:pPr>
            <w:r w:rsidRPr="00350034">
              <w:rPr>
                <w:rFonts w:ascii="Arial" w:eastAsia="Calibri" w:hAnsi="Arial" w:cs="Arial"/>
                <w:color w:val="000000"/>
                <w:sz w:val="24"/>
                <w:szCs w:val="24"/>
              </w:rPr>
              <w:t xml:space="preserve"> </w:t>
            </w:r>
            <w:r w:rsidRPr="00350034">
              <w:rPr>
                <w:rFonts w:eastAsia="Calibri"/>
                <w:color w:val="000000"/>
                <w:sz w:val="28"/>
                <w:szCs w:val="28"/>
              </w:rPr>
              <w:t>Мероприятие 1 "Реализация  мероприятий, направленных</w:t>
            </w:r>
            <w:r w:rsidRPr="00350034">
              <w:rPr>
                <w:rFonts w:ascii="Arial" w:eastAsia="Calibri" w:hAnsi="Arial" w:cs="Arial"/>
                <w:color w:val="000000"/>
                <w:sz w:val="24"/>
                <w:szCs w:val="24"/>
              </w:rPr>
              <w:t xml:space="preserve"> </w:t>
            </w:r>
            <w:r w:rsidRPr="00350034">
              <w:rPr>
                <w:rFonts w:eastAsia="Calibri"/>
                <w:color w:val="000000"/>
                <w:sz w:val="28"/>
                <w:szCs w:val="28"/>
              </w:rPr>
              <w:t>на профилактику терроризма</w:t>
            </w:r>
            <w:r w:rsidRPr="00350034">
              <w:rPr>
                <w:rFonts w:ascii="Arial" w:eastAsia="Calibri" w:hAnsi="Arial" w:cs="Arial"/>
                <w:color w:val="000000"/>
                <w:sz w:val="24"/>
                <w:szCs w:val="24"/>
              </w:rPr>
              <w:t xml:space="preserve"> «</w:t>
            </w:r>
          </w:p>
        </w:tc>
        <w:tc>
          <w:tcPr>
            <w:tcW w:w="2268" w:type="dxa"/>
            <w:shd w:val="clear" w:color="auto" w:fill="auto"/>
          </w:tcPr>
          <w:p w:rsidR="00AE118E" w:rsidRPr="00350034" w:rsidRDefault="00AE118E" w:rsidP="00AE118E">
            <w:pPr>
              <w:rPr>
                <w:rFonts w:eastAsia="Calibri"/>
                <w:sz w:val="28"/>
                <w:szCs w:val="28"/>
              </w:rPr>
            </w:pPr>
            <w:r w:rsidRPr="00350034">
              <w:rPr>
                <w:rFonts w:eastAsia="Calibri"/>
                <w:sz w:val="28"/>
                <w:szCs w:val="28"/>
              </w:rPr>
              <w:t xml:space="preserve">Администрация МО </w:t>
            </w:r>
            <w:r w:rsidRPr="00350034">
              <w:rPr>
                <w:rFonts w:eastAsia="Calibri"/>
                <w:bCs/>
                <w:sz w:val="28"/>
                <w:szCs w:val="28"/>
              </w:rPr>
              <w:t>Дмитриевский сельсовет</w:t>
            </w:r>
          </w:p>
        </w:tc>
        <w:tc>
          <w:tcPr>
            <w:tcW w:w="1417" w:type="dxa"/>
            <w:shd w:val="clear" w:color="auto" w:fill="auto"/>
          </w:tcPr>
          <w:p w:rsidR="00AE118E" w:rsidRPr="00350034" w:rsidRDefault="00AE118E" w:rsidP="00AE118E">
            <w:pPr>
              <w:jc w:val="center"/>
              <w:rPr>
                <w:rFonts w:eastAsia="Calibri"/>
                <w:sz w:val="28"/>
                <w:szCs w:val="28"/>
              </w:rPr>
            </w:pPr>
            <w:r w:rsidRPr="00350034">
              <w:rPr>
                <w:rFonts w:eastAsia="Calibri"/>
                <w:sz w:val="28"/>
                <w:szCs w:val="28"/>
              </w:rPr>
              <w:t>2019 год</w:t>
            </w:r>
          </w:p>
        </w:tc>
        <w:tc>
          <w:tcPr>
            <w:tcW w:w="1560" w:type="dxa"/>
            <w:shd w:val="clear" w:color="auto" w:fill="auto"/>
          </w:tcPr>
          <w:p w:rsidR="00AE118E" w:rsidRPr="00350034" w:rsidRDefault="00AE118E" w:rsidP="00AE118E">
            <w:pPr>
              <w:jc w:val="center"/>
              <w:rPr>
                <w:rFonts w:eastAsia="Calibri"/>
                <w:sz w:val="28"/>
                <w:szCs w:val="28"/>
              </w:rPr>
            </w:pPr>
            <w:r w:rsidRPr="00350034">
              <w:rPr>
                <w:rFonts w:eastAsia="Calibri"/>
                <w:sz w:val="28"/>
                <w:szCs w:val="28"/>
              </w:rPr>
              <w:t>2023 год</w:t>
            </w:r>
          </w:p>
        </w:tc>
        <w:tc>
          <w:tcPr>
            <w:tcW w:w="2976" w:type="dxa"/>
            <w:shd w:val="clear" w:color="auto" w:fill="auto"/>
          </w:tcPr>
          <w:p w:rsidR="00AE118E" w:rsidRPr="00350034" w:rsidRDefault="00AE118E" w:rsidP="00AE118E">
            <w:pPr>
              <w:widowControl w:val="0"/>
              <w:autoSpaceDE w:val="0"/>
              <w:autoSpaceDN w:val="0"/>
              <w:adjustRightInd w:val="0"/>
              <w:jc w:val="both"/>
              <w:rPr>
                <w:sz w:val="28"/>
                <w:szCs w:val="28"/>
              </w:rPr>
            </w:pPr>
            <w:r w:rsidRPr="00350034">
              <w:rPr>
                <w:sz w:val="28"/>
                <w:szCs w:val="28"/>
              </w:rPr>
              <w:t>- реализация государственной политики в сфере профилактики терроризма путем совершенствования системы профилактических мер антитеррористической направленности;</w:t>
            </w:r>
          </w:p>
          <w:p w:rsidR="00AE118E" w:rsidRPr="00350034" w:rsidRDefault="00AE118E" w:rsidP="00AE118E">
            <w:pPr>
              <w:widowControl w:val="0"/>
              <w:autoSpaceDE w:val="0"/>
              <w:autoSpaceDN w:val="0"/>
              <w:adjustRightInd w:val="0"/>
              <w:jc w:val="both"/>
              <w:rPr>
                <w:sz w:val="28"/>
                <w:szCs w:val="28"/>
              </w:rPr>
            </w:pPr>
            <w:r w:rsidRPr="00350034">
              <w:rPr>
                <w:sz w:val="28"/>
                <w:szCs w:val="28"/>
              </w:rPr>
              <w:t xml:space="preserve">- совершенствование организационных мер по повышению уровня межведомственного </w:t>
            </w:r>
            <w:r w:rsidRPr="00350034">
              <w:rPr>
                <w:sz w:val="28"/>
                <w:szCs w:val="28"/>
              </w:rPr>
              <w:lastRenderedPageBreak/>
              <w:t>взаимодействия по профилактике терроризма;</w:t>
            </w:r>
          </w:p>
          <w:p w:rsidR="00AE118E" w:rsidRPr="00350034" w:rsidRDefault="00AE118E" w:rsidP="00AE118E">
            <w:pPr>
              <w:jc w:val="both"/>
              <w:rPr>
                <w:rFonts w:eastAsia="Calibri"/>
                <w:sz w:val="28"/>
                <w:szCs w:val="28"/>
              </w:rPr>
            </w:pPr>
          </w:p>
        </w:tc>
        <w:tc>
          <w:tcPr>
            <w:tcW w:w="1701" w:type="dxa"/>
            <w:shd w:val="clear" w:color="auto" w:fill="auto"/>
          </w:tcPr>
          <w:p w:rsidR="00AE118E" w:rsidRPr="00350034" w:rsidRDefault="00AE118E" w:rsidP="00AE118E">
            <w:pPr>
              <w:jc w:val="both"/>
              <w:rPr>
                <w:rFonts w:eastAsia="Calibri"/>
                <w:sz w:val="28"/>
                <w:szCs w:val="28"/>
              </w:rPr>
            </w:pPr>
          </w:p>
        </w:tc>
        <w:tc>
          <w:tcPr>
            <w:tcW w:w="2268" w:type="dxa"/>
            <w:shd w:val="clear" w:color="auto" w:fill="auto"/>
          </w:tcPr>
          <w:p w:rsidR="00AE118E" w:rsidRPr="00350034" w:rsidRDefault="00AE118E" w:rsidP="00AE118E">
            <w:pPr>
              <w:rPr>
                <w:rFonts w:eastAsia="Calibri"/>
                <w:sz w:val="28"/>
                <w:szCs w:val="28"/>
              </w:rPr>
            </w:pPr>
            <w:r w:rsidRPr="00350034">
              <w:rPr>
                <w:rFonts w:eastAsia="Calibri"/>
                <w:sz w:val="28"/>
                <w:szCs w:val="28"/>
              </w:rPr>
              <w:t xml:space="preserve">Обеспечивает достижение ожидаемых результатов подпрограммы </w:t>
            </w:r>
          </w:p>
        </w:tc>
      </w:tr>
      <w:tr w:rsidR="00AE118E" w:rsidRPr="00350034" w:rsidTr="00AE118E">
        <w:tc>
          <w:tcPr>
            <w:tcW w:w="534" w:type="dxa"/>
            <w:shd w:val="clear" w:color="auto" w:fill="auto"/>
          </w:tcPr>
          <w:p w:rsidR="00AE118E" w:rsidRPr="00350034" w:rsidRDefault="00AE118E" w:rsidP="00AE118E">
            <w:pPr>
              <w:rPr>
                <w:rFonts w:eastAsia="Calibri"/>
              </w:rPr>
            </w:pPr>
            <w:r w:rsidRPr="00350034">
              <w:rPr>
                <w:rFonts w:eastAsia="Calibri"/>
              </w:rPr>
              <w:lastRenderedPageBreak/>
              <w:t>11</w:t>
            </w:r>
          </w:p>
        </w:tc>
        <w:tc>
          <w:tcPr>
            <w:tcW w:w="2126" w:type="dxa"/>
            <w:shd w:val="clear" w:color="auto" w:fill="auto"/>
          </w:tcPr>
          <w:p w:rsidR="00AE118E" w:rsidRPr="00350034" w:rsidRDefault="00AE118E" w:rsidP="00AE118E">
            <w:pPr>
              <w:rPr>
                <w:rFonts w:eastAsia="Calibri"/>
                <w:sz w:val="28"/>
                <w:szCs w:val="28"/>
              </w:rPr>
            </w:pPr>
            <w:r w:rsidRPr="00350034">
              <w:rPr>
                <w:rFonts w:ascii="Arial" w:eastAsia="Calibri" w:hAnsi="Arial" w:cs="Arial"/>
                <w:sz w:val="24"/>
                <w:szCs w:val="24"/>
              </w:rPr>
              <w:t xml:space="preserve"> </w:t>
            </w:r>
            <w:r w:rsidRPr="00350034">
              <w:rPr>
                <w:rFonts w:eastAsia="Calibri"/>
                <w:sz w:val="28"/>
                <w:szCs w:val="28"/>
              </w:rPr>
              <w:t>Мероприятие 2 "Участие  граждан и общественных формирований в охране общественного порядка"</w:t>
            </w:r>
          </w:p>
          <w:p w:rsidR="00AE118E" w:rsidRPr="00350034" w:rsidRDefault="00AE118E" w:rsidP="00AE118E">
            <w:pPr>
              <w:autoSpaceDE w:val="0"/>
              <w:autoSpaceDN w:val="0"/>
              <w:adjustRightInd w:val="0"/>
              <w:jc w:val="both"/>
              <w:rPr>
                <w:bCs/>
              </w:rPr>
            </w:pPr>
          </w:p>
        </w:tc>
        <w:tc>
          <w:tcPr>
            <w:tcW w:w="2268" w:type="dxa"/>
            <w:shd w:val="clear" w:color="auto" w:fill="auto"/>
          </w:tcPr>
          <w:p w:rsidR="00AE118E" w:rsidRPr="00350034" w:rsidRDefault="00AE118E" w:rsidP="00AE118E">
            <w:pPr>
              <w:rPr>
                <w:rFonts w:eastAsia="Calibri"/>
                <w:sz w:val="28"/>
                <w:szCs w:val="28"/>
              </w:rPr>
            </w:pPr>
            <w:r w:rsidRPr="00350034">
              <w:rPr>
                <w:rFonts w:eastAsia="Calibri"/>
                <w:sz w:val="28"/>
                <w:szCs w:val="28"/>
              </w:rPr>
              <w:t xml:space="preserve">Администрация МО </w:t>
            </w:r>
            <w:r w:rsidRPr="00350034">
              <w:rPr>
                <w:rFonts w:eastAsia="Calibri"/>
                <w:bCs/>
                <w:sz w:val="28"/>
                <w:szCs w:val="28"/>
              </w:rPr>
              <w:t>Дмитриевский сельсовет</w:t>
            </w:r>
          </w:p>
        </w:tc>
        <w:tc>
          <w:tcPr>
            <w:tcW w:w="1417" w:type="dxa"/>
            <w:shd w:val="clear" w:color="auto" w:fill="auto"/>
          </w:tcPr>
          <w:p w:rsidR="00AE118E" w:rsidRPr="00350034" w:rsidRDefault="00AE118E" w:rsidP="00AE118E">
            <w:pPr>
              <w:jc w:val="center"/>
              <w:rPr>
                <w:rFonts w:eastAsia="Calibri"/>
                <w:sz w:val="28"/>
                <w:szCs w:val="28"/>
              </w:rPr>
            </w:pPr>
            <w:r w:rsidRPr="00350034">
              <w:rPr>
                <w:rFonts w:eastAsia="Calibri"/>
                <w:sz w:val="28"/>
                <w:szCs w:val="28"/>
              </w:rPr>
              <w:t>2019 год</w:t>
            </w:r>
          </w:p>
        </w:tc>
        <w:tc>
          <w:tcPr>
            <w:tcW w:w="1560" w:type="dxa"/>
            <w:shd w:val="clear" w:color="auto" w:fill="auto"/>
          </w:tcPr>
          <w:p w:rsidR="00AE118E" w:rsidRPr="00350034" w:rsidRDefault="00AE118E" w:rsidP="00AE118E">
            <w:pPr>
              <w:jc w:val="center"/>
              <w:rPr>
                <w:rFonts w:eastAsia="Calibri"/>
                <w:sz w:val="28"/>
                <w:szCs w:val="28"/>
              </w:rPr>
            </w:pPr>
            <w:r w:rsidRPr="00350034">
              <w:rPr>
                <w:rFonts w:eastAsia="Calibri"/>
                <w:sz w:val="28"/>
                <w:szCs w:val="28"/>
              </w:rPr>
              <w:t>2023 год</w:t>
            </w:r>
          </w:p>
        </w:tc>
        <w:tc>
          <w:tcPr>
            <w:tcW w:w="2976" w:type="dxa"/>
            <w:shd w:val="clear" w:color="auto" w:fill="auto"/>
          </w:tcPr>
          <w:p w:rsidR="00AE118E" w:rsidRPr="00350034" w:rsidRDefault="00AE118E" w:rsidP="00AE118E">
            <w:pPr>
              <w:keepNext/>
              <w:jc w:val="both"/>
              <w:rPr>
                <w:rFonts w:eastAsia="Calibri"/>
                <w:kern w:val="28"/>
                <w:sz w:val="28"/>
                <w:szCs w:val="28"/>
              </w:rPr>
            </w:pPr>
            <w:r w:rsidRPr="00350034">
              <w:rPr>
                <w:rFonts w:eastAsia="Calibri"/>
                <w:kern w:val="28"/>
                <w:sz w:val="16"/>
                <w:szCs w:val="16"/>
              </w:rPr>
              <w:t xml:space="preserve"> </w:t>
            </w:r>
            <w:r w:rsidRPr="00350034">
              <w:rPr>
                <w:rFonts w:eastAsia="Calibri"/>
                <w:kern w:val="28"/>
                <w:sz w:val="28"/>
                <w:szCs w:val="28"/>
              </w:rPr>
              <w:t>активизация деятельности общественных объединений правоохранительной направленности и граждан в охране правопорядка, профилактике правонарушений и предупреждении преступлений</w:t>
            </w:r>
          </w:p>
          <w:p w:rsidR="00AE118E" w:rsidRPr="00350034" w:rsidRDefault="00AE118E" w:rsidP="00AE118E">
            <w:pPr>
              <w:jc w:val="both"/>
              <w:rPr>
                <w:sz w:val="28"/>
                <w:szCs w:val="28"/>
              </w:rPr>
            </w:pPr>
          </w:p>
          <w:p w:rsidR="00AE118E" w:rsidRPr="00350034" w:rsidRDefault="00AE118E" w:rsidP="00AE118E">
            <w:pPr>
              <w:jc w:val="both"/>
              <w:rPr>
                <w:rFonts w:eastAsia="Calibri"/>
                <w:sz w:val="28"/>
                <w:szCs w:val="28"/>
              </w:rPr>
            </w:pPr>
          </w:p>
        </w:tc>
        <w:tc>
          <w:tcPr>
            <w:tcW w:w="1701" w:type="dxa"/>
            <w:shd w:val="clear" w:color="auto" w:fill="auto"/>
          </w:tcPr>
          <w:p w:rsidR="00AE118E" w:rsidRPr="00350034" w:rsidRDefault="00AE118E" w:rsidP="00AE118E">
            <w:pPr>
              <w:jc w:val="both"/>
              <w:rPr>
                <w:rFonts w:eastAsia="Calibri"/>
              </w:rPr>
            </w:pPr>
          </w:p>
        </w:tc>
        <w:tc>
          <w:tcPr>
            <w:tcW w:w="2268" w:type="dxa"/>
            <w:shd w:val="clear" w:color="auto" w:fill="auto"/>
          </w:tcPr>
          <w:p w:rsidR="00AE118E" w:rsidRPr="00350034" w:rsidRDefault="00AE118E" w:rsidP="00AE118E">
            <w:pPr>
              <w:rPr>
                <w:rFonts w:eastAsia="Calibri"/>
                <w:sz w:val="28"/>
                <w:szCs w:val="28"/>
              </w:rPr>
            </w:pPr>
            <w:r w:rsidRPr="00350034">
              <w:rPr>
                <w:rFonts w:eastAsia="Calibri"/>
                <w:sz w:val="28"/>
                <w:szCs w:val="28"/>
              </w:rPr>
              <w:t>Обеспечивает достижение ожидаемых результатов подпрограммы 2</w:t>
            </w:r>
          </w:p>
        </w:tc>
      </w:tr>
    </w:tbl>
    <w:p w:rsidR="00AE118E" w:rsidRDefault="00AE118E" w:rsidP="00AE118E"/>
    <w:p w:rsidR="00AE118E" w:rsidRPr="00DE1476" w:rsidRDefault="00AE118E" w:rsidP="00AE118E"/>
    <w:p w:rsidR="00AE118E" w:rsidRDefault="00AE118E" w:rsidP="00AE118E">
      <w:pPr>
        <w:sectPr w:rsidR="00AE118E" w:rsidSect="00AE118E">
          <w:pgSz w:w="16838" w:h="11906" w:orient="landscape"/>
          <w:pgMar w:top="1701" w:right="1134" w:bottom="851" w:left="1134" w:header="709" w:footer="709" w:gutter="0"/>
          <w:cols w:space="708"/>
          <w:docGrid w:linePitch="360"/>
        </w:sectPr>
      </w:pPr>
    </w:p>
    <w:p w:rsidR="00AE118E" w:rsidRDefault="00AE118E" w:rsidP="00AE118E"/>
    <w:p w:rsidR="00AE118E" w:rsidRPr="00C84D1A" w:rsidRDefault="00AE118E" w:rsidP="00AE118E">
      <w:pPr>
        <w:ind w:left="5387" w:firstLine="4252"/>
        <w:jc w:val="center"/>
        <w:rPr>
          <w:rFonts w:eastAsia="Calibri"/>
          <w:sz w:val="28"/>
          <w:szCs w:val="28"/>
        </w:rPr>
      </w:pPr>
      <w:r w:rsidRPr="00EA6EA1">
        <w:rPr>
          <w:rFonts w:eastAsia="Calibri"/>
          <w:sz w:val="28"/>
          <w:szCs w:val="28"/>
        </w:rPr>
        <w:t>Приложение 2</w:t>
      </w:r>
    </w:p>
    <w:p w:rsidR="00AE118E" w:rsidRPr="00C84D1A" w:rsidRDefault="00AE118E" w:rsidP="00AE118E">
      <w:pPr>
        <w:jc w:val="right"/>
        <w:rPr>
          <w:rFonts w:eastAsia="Calibri"/>
          <w:kern w:val="1"/>
          <w:sz w:val="28"/>
          <w:szCs w:val="28"/>
          <w:lang w:eastAsia="ar-SA"/>
        </w:rPr>
      </w:pPr>
      <w:r w:rsidRPr="00C84D1A">
        <w:rPr>
          <w:rFonts w:eastAsia="Calibri"/>
          <w:kern w:val="1"/>
          <w:sz w:val="28"/>
          <w:szCs w:val="28"/>
          <w:lang w:eastAsia="ar-SA"/>
        </w:rPr>
        <w:t xml:space="preserve">к  муниципальной программе                                                                     </w:t>
      </w:r>
    </w:p>
    <w:p w:rsidR="00AE118E" w:rsidRPr="00C84D1A" w:rsidRDefault="00AE118E" w:rsidP="00AE118E">
      <w:pPr>
        <w:jc w:val="right"/>
        <w:rPr>
          <w:rFonts w:eastAsia="Calibri"/>
          <w:sz w:val="28"/>
          <w:szCs w:val="28"/>
        </w:rPr>
      </w:pPr>
      <w:r w:rsidRPr="00C84D1A">
        <w:rPr>
          <w:rFonts w:eastAsia="Calibri"/>
          <w:kern w:val="1"/>
          <w:sz w:val="28"/>
          <w:szCs w:val="28"/>
          <w:lang w:eastAsia="ar-SA"/>
        </w:rPr>
        <w:t xml:space="preserve">  </w:t>
      </w:r>
      <w:r w:rsidRPr="00C84D1A">
        <w:rPr>
          <w:rFonts w:eastAsia="Calibri"/>
          <w:sz w:val="28"/>
          <w:szCs w:val="28"/>
        </w:rPr>
        <w:t xml:space="preserve">«Безопасность жизнедеятельности населения </w:t>
      </w:r>
    </w:p>
    <w:p w:rsidR="00AE118E" w:rsidRPr="00C84D1A" w:rsidRDefault="00AE118E" w:rsidP="00AE118E">
      <w:pPr>
        <w:jc w:val="right"/>
        <w:rPr>
          <w:rFonts w:eastAsia="Calibri"/>
          <w:sz w:val="28"/>
          <w:szCs w:val="28"/>
        </w:rPr>
      </w:pPr>
      <w:r w:rsidRPr="00C84D1A">
        <w:rPr>
          <w:rFonts w:eastAsia="Calibri"/>
          <w:sz w:val="28"/>
          <w:szCs w:val="28"/>
        </w:rPr>
        <w:t xml:space="preserve"> муниципального образования</w:t>
      </w:r>
    </w:p>
    <w:p w:rsidR="00AE118E" w:rsidRPr="00C84D1A" w:rsidRDefault="00AE118E" w:rsidP="00AE118E">
      <w:pPr>
        <w:jc w:val="right"/>
        <w:rPr>
          <w:rFonts w:eastAsia="Calibri"/>
          <w:sz w:val="28"/>
          <w:szCs w:val="28"/>
        </w:rPr>
      </w:pPr>
      <w:r w:rsidRPr="00C84D1A">
        <w:rPr>
          <w:rFonts w:eastAsia="Calibri"/>
          <w:sz w:val="28"/>
          <w:szCs w:val="28"/>
        </w:rPr>
        <w:t xml:space="preserve">Дмитриевский сельсовет </w:t>
      </w:r>
    </w:p>
    <w:p w:rsidR="00AE118E" w:rsidRPr="00C84D1A" w:rsidRDefault="00AE118E" w:rsidP="00AE118E">
      <w:pPr>
        <w:jc w:val="right"/>
        <w:rPr>
          <w:rFonts w:eastAsia="Calibri"/>
          <w:sz w:val="28"/>
          <w:szCs w:val="28"/>
          <w:lang w:eastAsia="ar-SA"/>
        </w:rPr>
      </w:pPr>
      <w:r w:rsidRPr="00C84D1A">
        <w:rPr>
          <w:rFonts w:eastAsia="Calibri"/>
          <w:sz w:val="28"/>
          <w:szCs w:val="28"/>
        </w:rPr>
        <w:t>на 2019 - 2023 годы»</w:t>
      </w:r>
    </w:p>
    <w:p w:rsidR="00AE118E" w:rsidRPr="00C84D1A" w:rsidRDefault="00AE118E" w:rsidP="00AE118E">
      <w:pPr>
        <w:jc w:val="center"/>
        <w:rPr>
          <w:rFonts w:eastAsia="Calibri"/>
          <w:sz w:val="28"/>
          <w:szCs w:val="28"/>
          <w:lang w:eastAsia="ar-SA"/>
        </w:rPr>
      </w:pPr>
      <w:r w:rsidRPr="00C84D1A">
        <w:rPr>
          <w:rFonts w:eastAsia="Calibri"/>
          <w:sz w:val="28"/>
          <w:szCs w:val="28"/>
          <w:lang w:eastAsia="ar-SA"/>
        </w:rPr>
        <w:t xml:space="preserve">ЦЕЛЕВЫЕ ПОКАЗАТЕЛИ (ИНДИКАТОРЫ) </w:t>
      </w:r>
    </w:p>
    <w:tbl>
      <w:tblPr>
        <w:tblW w:w="15868"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81"/>
        <w:gridCol w:w="4599"/>
        <w:gridCol w:w="2030"/>
        <w:gridCol w:w="1681"/>
        <w:gridCol w:w="1527"/>
        <w:gridCol w:w="1744"/>
        <w:gridCol w:w="1717"/>
        <w:gridCol w:w="1789"/>
      </w:tblGrid>
      <w:tr w:rsidR="00AE118E" w:rsidRPr="00C84D1A" w:rsidTr="00AE118E">
        <w:trPr>
          <w:trHeight w:val="450"/>
          <w:jc w:val="center"/>
        </w:trPr>
        <w:tc>
          <w:tcPr>
            <w:tcW w:w="781" w:type="dxa"/>
            <w:vMerge w:val="restart"/>
            <w:tcBorders>
              <w:top w:val="single" w:sz="8" w:space="0" w:color="000000"/>
              <w:left w:val="single" w:sz="8" w:space="0" w:color="000000"/>
              <w:bottom w:val="single" w:sz="8" w:space="0" w:color="000000"/>
              <w:right w:val="single" w:sz="8" w:space="0" w:color="000000"/>
            </w:tcBorders>
            <w:vAlign w:val="center"/>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 xml:space="preserve">№   </w:t>
            </w:r>
            <w:proofErr w:type="spellStart"/>
            <w:proofErr w:type="gramStart"/>
            <w:r w:rsidRPr="00C84D1A">
              <w:rPr>
                <w:rFonts w:eastAsia="Calibri"/>
                <w:sz w:val="28"/>
                <w:szCs w:val="28"/>
                <w:lang w:eastAsia="ar-SA"/>
              </w:rPr>
              <w:t>п</w:t>
            </w:r>
            <w:proofErr w:type="spellEnd"/>
            <w:proofErr w:type="gramEnd"/>
            <w:r w:rsidRPr="00C84D1A">
              <w:rPr>
                <w:rFonts w:eastAsia="Calibri"/>
                <w:sz w:val="28"/>
                <w:szCs w:val="28"/>
                <w:lang w:eastAsia="ar-SA"/>
              </w:rPr>
              <w:t>/</w:t>
            </w:r>
            <w:proofErr w:type="spellStart"/>
            <w:r w:rsidRPr="00C84D1A">
              <w:rPr>
                <w:rFonts w:eastAsia="Calibri"/>
                <w:sz w:val="28"/>
                <w:szCs w:val="28"/>
                <w:lang w:eastAsia="ar-SA"/>
              </w:rPr>
              <w:t>п</w:t>
            </w:r>
            <w:proofErr w:type="spellEnd"/>
          </w:p>
        </w:tc>
        <w:tc>
          <w:tcPr>
            <w:tcW w:w="4599" w:type="dxa"/>
            <w:vMerge w:val="restart"/>
            <w:tcBorders>
              <w:top w:val="single" w:sz="8" w:space="0" w:color="000000"/>
              <w:left w:val="single" w:sz="8" w:space="0" w:color="000000"/>
              <w:bottom w:val="single" w:sz="8" w:space="0" w:color="000000"/>
              <w:right w:val="single" w:sz="8" w:space="0" w:color="000000"/>
            </w:tcBorders>
            <w:vAlign w:val="center"/>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Наименование     мероприятия,   наименование   целевого     показателя  (индикатора)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Единица измерения</w:t>
            </w:r>
          </w:p>
        </w:tc>
        <w:tc>
          <w:tcPr>
            <w:tcW w:w="0" w:type="auto"/>
            <w:gridSpan w:val="5"/>
            <w:tcBorders>
              <w:top w:val="single" w:sz="8" w:space="0" w:color="000000"/>
              <w:left w:val="single" w:sz="8" w:space="0" w:color="000000"/>
              <w:bottom w:val="single" w:sz="4" w:space="0" w:color="auto"/>
              <w:right w:val="single" w:sz="4" w:space="0" w:color="auto"/>
            </w:tcBorders>
            <w:vAlign w:val="center"/>
            <w:hideMark/>
          </w:tcPr>
          <w:p w:rsidR="00AE118E" w:rsidRPr="00C84D1A" w:rsidRDefault="00AE118E" w:rsidP="00AE118E">
            <w:pPr>
              <w:jc w:val="center"/>
              <w:rPr>
                <w:rFonts w:eastAsia="Calibri"/>
                <w:sz w:val="28"/>
                <w:szCs w:val="28"/>
              </w:rPr>
            </w:pPr>
            <w:r w:rsidRPr="00C84D1A">
              <w:rPr>
                <w:rFonts w:eastAsia="Calibri"/>
                <w:sz w:val="28"/>
                <w:szCs w:val="28"/>
                <w:lang w:eastAsia="ar-SA"/>
              </w:rPr>
              <w:t>Значения показателя   (индикатора) по годам  реализации программы</w:t>
            </w:r>
          </w:p>
        </w:tc>
      </w:tr>
      <w:tr w:rsidR="00AE118E" w:rsidRPr="00C84D1A" w:rsidTr="00AE118E">
        <w:trPr>
          <w:trHeight w:val="361"/>
          <w:jc w:val="center"/>
        </w:trPr>
        <w:tc>
          <w:tcPr>
            <w:tcW w:w="781" w:type="dxa"/>
            <w:vMerge/>
            <w:tcBorders>
              <w:top w:val="single" w:sz="8" w:space="0" w:color="000000"/>
              <w:left w:val="single" w:sz="8" w:space="0" w:color="000000"/>
              <w:bottom w:val="single" w:sz="8" w:space="0" w:color="000000"/>
              <w:right w:val="single" w:sz="8" w:space="0" w:color="000000"/>
            </w:tcBorders>
            <w:vAlign w:val="center"/>
            <w:hideMark/>
          </w:tcPr>
          <w:p w:rsidR="00AE118E" w:rsidRPr="00C84D1A" w:rsidRDefault="00AE118E" w:rsidP="00AE118E">
            <w:pPr>
              <w:rPr>
                <w:rFonts w:eastAsia="Calibri"/>
                <w:sz w:val="28"/>
                <w:szCs w:val="28"/>
                <w:lang w:eastAsia="ar-SA"/>
              </w:rPr>
            </w:pPr>
          </w:p>
        </w:tc>
        <w:tc>
          <w:tcPr>
            <w:tcW w:w="4599" w:type="dxa"/>
            <w:vMerge/>
            <w:tcBorders>
              <w:top w:val="single" w:sz="8" w:space="0" w:color="000000"/>
              <w:left w:val="single" w:sz="8" w:space="0" w:color="000000"/>
              <w:bottom w:val="single" w:sz="8" w:space="0" w:color="000000"/>
              <w:right w:val="single" w:sz="8" w:space="0" w:color="000000"/>
            </w:tcBorders>
            <w:vAlign w:val="center"/>
            <w:hideMark/>
          </w:tcPr>
          <w:p w:rsidR="00AE118E" w:rsidRPr="00C84D1A" w:rsidRDefault="00AE118E" w:rsidP="00AE118E">
            <w:pPr>
              <w:rPr>
                <w:rFonts w:eastAsia="Calibri"/>
                <w:sz w:val="28"/>
                <w:szCs w:val="28"/>
                <w:lang w:eastAsia="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18E" w:rsidRPr="00C84D1A" w:rsidRDefault="00AE118E" w:rsidP="00AE118E">
            <w:pPr>
              <w:rPr>
                <w:rFonts w:eastAsia="Calibri"/>
                <w:sz w:val="28"/>
                <w:szCs w:val="28"/>
                <w:lang w:eastAsia="ar-SA"/>
              </w:rPr>
            </w:pPr>
          </w:p>
        </w:tc>
        <w:tc>
          <w:tcPr>
            <w:tcW w:w="1681" w:type="dxa"/>
            <w:tcBorders>
              <w:top w:val="single" w:sz="4" w:space="0" w:color="auto"/>
              <w:left w:val="single" w:sz="8" w:space="0" w:color="000000"/>
              <w:bottom w:val="single" w:sz="8" w:space="0" w:color="000000"/>
              <w:right w:val="single" w:sz="4" w:space="0" w:color="auto"/>
            </w:tcBorders>
            <w:vAlign w:val="center"/>
            <w:hideMark/>
          </w:tcPr>
          <w:p w:rsidR="00AE118E" w:rsidRPr="00C84D1A" w:rsidRDefault="00AE118E" w:rsidP="00AE118E">
            <w:pPr>
              <w:rPr>
                <w:rFonts w:eastAsia="Calibri"/>
                <w:sz w:val="28"/>
                <w:szCs w:val="28"/>
                <w:lang w:eastAsia="ar-SA"/>
              </w:rPr>
            </w:pPr>
            <w:r w:rsidRPr="00C84D1A">
              <w:rPr>
                <w:rFonts w:eastAsia="Calibri"/>
                <w:sz w:val="28"/>
                <w:szCs w:val="28"/>
                <w:lang w:eastAsia="ar-SA"/>
              </w:rPr>
              <w:t>2019 год</w:t>
            </w:r>
          </w:p>
        </w:tc>
        <w:tc>
          <w:tcPr>
            <w:tcW w:w="1527" w:type="dxa"/>
            <w:tcBorders>
              <w:top w:val="single" w:sz="4" w:space="0" w:color="auto"/>
              <w:left w:val="single" w:sz="4" w:space="0" w:color="auto"/>
              <w:bottom w:val="single" w:sz="8" w:space="0" w:color="000000"/>
              <w:right w:val="single" w:sz="4" w:space="0" w:color="auto"/>
            </w:tcBorders>
            <w:vAlign w:val="center"/>
          </w:tcPr>
          <w:p w:rsidR="00AE118E" w:rsidRPr="00C84D1A" w:rsidRDefault="00AE118E" w:rsidP="00AE118E">
            <w:pPr>
              <w:rPr>
                <w:rFonts w:eastAsia="Calibri"/>
                <w:sz w:val="28"/>
                <w:szCs w:val="28"/>
                <w:lang w:eastAsia="ar-SA"/>
              </w:rPr>
            </w:pPr>
            <w:r w:rsidRPr="00C84D1A">
              <w:rPr>
                <w:rFonts w:eastAsia="Calibri"/>
                <w:sz w:val="28"/>
                <w:szCs w:val="28"/>
                <w:lang w:eastAsia="ar-SA"/>
              </w:rPr>
              <w:t>2020 год</w:t>
            </w:r>
          </w:p>
        </w:tc>
        <w:tc>
          <w:tcPr>
            <w:tcW w:w="1744" w:type="dxa"/>
            <w:tcBorders>
              <w:top w:val="single" w:sz="4" w:space="0" w:color="auto"/>
              <w:left w:val="single" w:sz="4" w:space="0" w:color="auto"/>
              <w:bottom w:val="single" w:sz="8" w:space="0" w:color="000000"/>
              <w:right w:val="single" w:sz="8" w:space="0" w:color="000000"/>
            </w:tcBorders>
            <w:hideMark/>
          </w:tcPr>
          <w:p w:rsidR="00AE118E" w:rsidRPr="00C84D1A" w:rsidRDefault="00AE118E" w:rsidP="00AE118E">
            <w:pPr>
              <w:suppressAutoHyphens/>
              <w:snapToGrid w:val="0"/>
              <w:rPr>
                <w:rFonts w:eastAsia="Calibri"/>
                <w:sz w:val="28"/>
                <w:szCs w:val="28"/>
                <w:lang w:eastAsia="ar-SA"/>
              </w:rPr>
            </w:pPr>
          </w:p>
          <w:p w:rsidR="00AE118E" w:rsidRPr="00C84D1A" w:rsidRDefault="00AE118E" w:rsidP="00AE118E">
            <w:pPr>
              <w:suppressAutoHyphens/>
              <w:snapToGrid w:val="0"/>
              <w:rPr>
                <w:rFonts w:eastAsia="Calibri"/>
                <w:sz w:val="28"/>
                <w:szCs w:val="28"/>
                <w:lang w:eastAsia="ar-SA"/>
              </w:rPr>
            </w:pPr>
            <w:r w:rsidRPr="00C84D1A">
              <w:rPr>
                <w:rFonts w:eastAsia="Calibri"/>
                <w:sz w:val="28"/>
                <w:szCs w:val="28"/>
                <w:lang w:eastAsia="ar-SA"/>
              </w:rPr>
              <w:t>2021  год</w:t>
            </w:r>
          </w:p>
          <w:p w:rsidR="00AE118E" w:rsidRPr="00C84D1A" w:rsidRDefault="00AE118E" w:rsidP="00AE118E">
            <w:pPr>
              <w:suppressAutoHyphens/>
              <w:rPr>
                <w:rFonts w:eastAsia="Calibri"/>
                <w:sz w:val="28"/>
                <w:szCs w:val="28"/>
                <w:lang w:eastAsia="ar-SA"/>
              </w:rPr>
            </w:pPr>
          </w:p>
        </w:tc>
        <w:tc>
          <w:tcPr>
            <w:tcW w:w="1717" w:type="dxa"/>
            <w:tcBorders>
              <w:top w:val="nil"/>
              <w:left w:val="single" w:sz="8" w:space="0" w:color="000000"/>
              <w:bottom w:val="single" w:sz="8" w:space="0" w:color="000000"/>
              <w:right w:val="single" w:sz="8" w:space="0" w:color="000000"/>
            </w:tcBorders>
            <w:hideMark/>
          </w:tcPr>
          <w:p w:rsidR="00AE118E" w:rsidRPr="00C84D1A" w:rsidRDefault="00AE118E" w:rsidP="00AE118E">
            <w:pPr>
              <w:suppressAutoHyphens/>
              <w:snapToGrid w:val="0"/>
              <w:rPr>
                <w:rFonts w:eastAsia="Calibri"/>
                <w:sz w:val="28"/>
                <w:szCs w:val="28"/>
                <w:lang w:eastAsia="ar-SA"/>
              </w:rPr>
            </w:pPr>
          </w:p>
          <w:p w:rsidR="00AE118E" w:rsidRPr="00C84D1A" w:rsidRDefault="00AE118E" w:rsidP="00AE118E">
            <w:pPr>
              <w:suppressAutoHyphens/>
              <w:snapToGrid w:val="0"/>
              <w:rPr>
                <w:rFonts w:eastAsia="Calibri"/>
                <w:sz w:val="28"/>
                <w:szCs w:val="28"/>
                <w:lang w:eastAsia="ar-SA"/>
              </w:rPr>
            </w:pPr>
            <w:r w:rsidRPr="00C84D1A">
              <w:rPr>
                <w:rFonts w:eastAsia="Calibri"/>
                <w:sz w:val="28"/>
                <w:szCs w:val="28"/>
                <w:lang w:eastAsia="ar-SA"/>
              </w:rPr>
              <w:t xml:space="preserve">2022 год </w:t>
            </w:r>
          </w:p>
          <w:p w:rsidR="00AE118E" w:rsidRPr="00C84D1A" w:rsidRDefault="00AE118E" w:rsidP="00AE118E">
            <w:pPr>
              <w:suppressAutoHyphens/>
              <w:rPr>
                <w:rFonts w:eastAsia="Calibri"/>
                <w:sz w:val="28"/>
                <w:szCs w:val="28"/>
                <w:lang w:eastAsia="ar-SA"/>
              </w:rPr>
            </w:pPr>
          </w:p>
        </w:tc>
        <w:tc>
          <w:tcPr>
            <w:tcW w:w="1789" w:type="dxa"/>
            <w:tcBorders>
              <w:top w:val="nil"/>
              <w:left w:val="single" w:sz="8" w:space="0" w:color="000000"/>
              <w:bottom w:val="single" w:sz="8" w:space="0" w:color="000000"/>
              <w:right w:val="single" w:sz="8" w:space="0" w:color="000000"/>
            </w:tcBorders>
            <w:hideMark/>
          </w:tcPr>
          <w:p w:rsidR="00AE118E" w:rsidRPr="00C84D1A" w:rsidRDefault="00AE118E" w:rsidP="00AE118E">
            <w:pPr>
              <w:suppressAutoHyphens/>
              <w:snapToGrid w:val="0"/>
              <w:rPr>
                <w:rFonts w:eastAsia="Calibri"/>
                <w:sz w:val="28"/>
                <w:szCs w:val="28"/>
                <w:lang w:eastAsia="ar-SA"/>
              </w:rPr>
            </w:pPr>
          </w:p>
          <w:p w:rsidR="00AE118E" w:rsidRPr="00C84D1A" w:rsidRDefault="00AE118E" w:rsidP="00AE118E">
            <w:pPr>
              <w:suppressAutoHyphens/>
              <w:snapToGrid w:val="0"/>
              <w:rPr>
                <w:rFonts w:eastAsia="Calibri"/>
                <w:sz w:val="28"/>
                <w:szCs w:val="28"/>
                <w:lang w:eastAsia="ar-SA"/>
              </w:rPr>
            </w:pPr>
            <w:r w:rsidRPr="00C84D1A">
              <w:rPr>
                <w:rFonts w:eastAsia="Calibri"/>
                <w:sz w:val="28"/>
                <w:szCs w:val="28"/>
                <w:lang w:eastAsia="ar-SA"/>
              </w:rPr>
              <w:t>2023 год</w:t>
            </w:r>
          </w:p>
        </w:tc>
      </w:tr>
      <w:tr w:rsidR="00AE118E" w:rsidRPr="00C84D1A" w:rsidTr="00AE118E">
        <w:trPr>
          <w:trHeight w:val="130"/>
          <w:jc w:val="center"/>
        </w:trPr>
        <w:tc>
          <w:tcPr>
            <w:tcW w:w="781"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1</w:t>
            </w:r>
          </w:p>
        </w:tc>
        <w:tc>
          <w:tcPr>
            <w:tcW w:w="4599"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2</w:t>
            </w:r>
          </w:p>
        </w:tc>
        <w:tc>
          <w:tcPr>
            <w:tcW w:w="0" w:type="auto"/>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3</w:t>
            </w:r>
          </w:p>
        </w:tc>
        <w:tc>
          <w:tcPr>
            <w:tcW w:w="1681"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4</w:t>
            </w:r>
          </w:p>
        </w:tc>
        <w:tc>
          <w:tcPr>
            <w:tcW w:w="1527"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5</w:t>
            </w:r>
          </w:p>
        </w:tc>
        <w:tc>
          <w:tcPr>
            <w:tcW w:w="1744"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6</w:t>
            </w:r>
          </w:p>
        </w:tc>
        <w:tc>
          <w:tcPr>
            <w:tcW w:w="1717"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7</w:t>
            </w:r>
          </w:p>
        </w:tc>
        <w:tc>
          <w:tcPr>
            <w:tcW w:w="1789" w:type="dxa"/>
            <w:tcBorders>
              <w:top w:val="single" w:sz="8" w:space="0" w:color="000000"/>
              <w:left w:val="single" w:sz="8" w:space="0" w:color="000000"/>
              <w:bottom w:val="single" w:sz="8" w:space="0" w:color="000000"/>
              <w:right w:val="single" w:sz="8" w:space="0" w:color="000000"/>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8</w:t>
            </w:r>
          </w:p>
        </w:tc>
      </w:tr>
      <w:tr w:rsidR="00AE118E" w:rsidRPr="00C84D1A" w:rsidTr="00AE118E">
        <w:trPr>
          <w:trHeight w:val="887"/>
          <w:jc w:val="center"/>
        </w:trPr>
        <w:tc>
          <w:tcPr>
            <w:tcW w:w="15868" w:type="dxa"/>
            <w:gridSpan w:val="8"/>
            <w:tcBorders>
              <w:top w:val="single" w:sz="8" w:space="0" w:color="000000"/>
              <w:left w:val="single" w:sz="8" w:space="0" w:color="000000"/>
              <w:bottom w:val="single" w:sz="4" w:space="0" w:color="auto"/>
              <w:right w:val="single" w:sz="8" w:space="0" w:color="000000"/>
            </w:tcBorders>
            <w:hideMark/>
          </w:tcPr>
          <w:p w:rsidR="00AE118E" w:rsidRPr="00C84D1A" w:rsidRDefault="00AE118E" w:rsidP="00AE118E">
            <w:pPr>
              <w:ind w:firstLine="41"/>
              <w:jc w:val="center"/>
              <w:rPr>
                <w:rFonts w:eastAsia="Calibri"/>
                <w:sz w:val="28"/>
                <w:szCs w:val="28"/>
              </w:rPr>
            </w:pPr>
            <w:r w:rsidRPr="00C84D1A">
              <w:rPr>
                <w:rFonts w:eastAsia="Calibri"/>
                <w:sz w:val="28"/>
                <w:szCs w:val="28"/>
              </w:rPr>
              <w:t>Подпрограмма 1</w:t>
            </w:r>
            <w:r w:rsidRPr="00C84D1A">
              <w:rPr>
                <w:rFonts w:eastAsia="Calibri"/>
                <w:b/>
                <w:sz w:val="28"/>
                <w:szCs w:val="28"/>
              </w:rPr>
              <w:t xml:space="preserve"> </w:t>
            </w:r>
            <w:r w:rsidRPr="00C84D1A">
              <w:rPr>
                <w:sz w:val="28"/>
                <w:szCs w:val="28"/>
              </w:rPr>
              <w:t>«</w:t>
            </w:r>
            <w:r w:rsidRPr="00C84D1A">
              <w:rPr>
                <w:color w:val="333333"/>
                <w:sz w:val="28"/>
                <w:szCs w:val="28"/>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C84D1A">
              <w:rPr>
                <w:sz w:val="28"/>
                <w:szCs w:val="28"/>
              </w:rPr>
              <w:t>"</w:t>
            </w:r>
          </w:p>
        </w:tc>
      </w:tr>
      <w:tr w:rsidR="00AE118E" w:rsidRPr="00C84D1A" w:rsidTr="00AE118E">
        <w:trPr>
          <w:trHeight w:val="276"/>
          <w:jc w:val="center"/>
        </w:trPr>
        <w:tc>
          <w:tcPr>
            <w:tcW w:w="781" w:type="dxa"/>
            <w:tcBorders>
              <w:top w:val="single" w:sz="8" w:space="0" w:color="000000"/>
              <w:left w:val="single" w:sz="8" w:space="0" w:color="000000"/>
              <w:bottom w:val="single" w:sz="8" w:space="0" w:color="000000"/>
              <w:right w:val="single" w:sz="4" w:space="0" w:color="auto"/>
            </w:tcBorders>
            <w:hideMark/>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1.1.</w:t>
            </w:r>
          </w:p>
        </w:tc>
        <w:tc>
          <w:tcPr>
            <w:tcW w:w="15087" w:type="dxa"/>
            <w:gridSpan w:val="7"/>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rFonts w:eastAsia="Calibri"/>
                <w:sz w:val="28"/>
                <w:szCs w:val="28"/>
              </w:rPr>
            </w:pPr>
            <w:r w:rsidRPr="00C84D1A">
              <w:rPr>
                <w:rFonts w:eastAsia="Calibri"/>
                <w:sz w:val="28"/>
                <w:szCs w:val="28"/>
              </w:rPr>
              <w:t>Мероприятие 1: «Реализация  мероприятий  в области гражданской обороны, предупреждения</w:t>
            </w:r>
            <w:r w:rsidRPr="00C84D1A">
              <w:rPr>
                <w:rFonts w:ascii="Arial" w:eastAsia="Calibri" w:hAnsi="Arial" w:cs="Arial"/>
                <w:sz w:val="24"/>
                <w:szCs w:val="24"/>
              </w:rPr>
              <w:t xml:space="preserve"> </w:t>
            </w:r>
            <w:r w:rsidRPr="00C84D1A">
              <w:rPr>
                <w:rFonts w:eastAsia="Calibri"/>
                <w:sz w:val="28"/>
                <w:szCs w:val="28"/>
              </w:rPr>
              <w:t>и  ликвидации чрезвычайных  ситуаций, пожарной безопасности и  безопасности на водных объектах</w:t>
            </w:r>
            <w:r w:rsidRPr="00C84D1A">
              <w:rPr>
                <w:rFonts w:ascii="Arial" w:eastAsia="Calibri" w:hAnsi="Arial" w:cs="Arial"/>
                <w:sz w:val="24"/>
                <w:szCs w:val="24"/>
              </w:rPr>
              <w:t xml:space="preserve"> "</w:t>
            </w:r>
          </w:p>
        </w:tc>
      </w:tr>
      <w:tr w:rsidR="00AE118E" w:rsidRPr="00C84D1A" w:rsidTr="00AE118E">
        <w:trPr>
          <w:trHeight w:val="276"/>
          <w:jc w:val="center"/>
        </w:trPr>
        <w:tc>
          <w:tcPr>
            <w:tcW w:w="781" w:type="dxa"/>
            <w:tcBorders>
              <w:top w:val="single" w:sz="8" w:space="0" w:color="000000"/>
              <w:left w:val="single" w:sz="8" w:space="0" w:color="000000"/>
              <w:bottom w:val="single" w:sz="8" w:space="0" w:color="000000"/>
              <w:right w:val="single" w:sz="4" w:space="0" w:color="auto"/>
            </w:tcBorders>
            <w:hideMark/>
          </w:tcPr>
          <w:p w:rsidR="00AE118E" w:rsidRPr="00C84D1A" w:rsidRDefault="00AE118E" w:rsidP="00AE118E">
            <w:pPr>
              <w:suppressAutoHyphens/>
              <w:snapToGrid w:val="0"/>
              <w:jc w:val="center"/>
              <w:rPr>
                <w:rFonts w:eastAsia="Calibri"/>
                <w:sz w:val="28"/>
                <w:szCs w:val="28"/>
                <w:lang w:eastAsia="ar-SA"/>
              </w:rPr>
            </w:pPr>
            <w:r w:rsidRPr="00D51694">
              <w:rPr>
                <w:rFonts w:eastAsia="Calibri"/>
                <w:noProof/>
                <w:spacing w:val="-1"/>
                <w:sz w:val="28"/>
                <w:szCs w:val="28"/>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8.6pt;margin-top:46.6pt;width:0;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4wRgIAAE4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yWk3xPEpRWljnzNZIeckgbEa83VhUykEaEHqyF+At9fGQgmQeEpw9wm54GXpJVEKVCfBZNgf&#10;+gQjS07doQszer1KS4222InK/1w/AOwiTMuNoB6sYJjOj77FvGx9iC+Fw4OSgM7Ra1XzdtKbzMfz&#10;8aAz6I/mnUEvyzrPFumgM1pET4fZkyxNs+idoxYN4oJTyoRjd1JwNPg7hRzfUqu9s4bPbQgv0X2J&#10;QPb070n7mboxtoJYSbpfatcNN14QrQ8+PjD3Kn5d+6ifn4HZDwAAAP//AwBQSwMEFAAGAAgAAAAh&#10;AALG/FTYAAAABwEAAA8AAABkcnMvZG93bnJldi54bWxMjk1Lw0AQhu+C/2EZwYvYTSN+NGZTiuDB&#10;o23B6zQ7JtHsbMhumthf7wQP9jQ8vC/vPPl6cq06Uh8azwaWiwQUceltw5WB/e719glUiMgWW89k&#10;4IcCrIvLixwz60d+p+M2VkpGOGRooI6xy7QOZU0Ow8J3xJJ9+t5hFOwrbXscZdy1Ok2SB+2wYflQ&#10;Y0cvNZXf28EZoDDcL5PNylX7t9N485GevsZuZ8z11bR5BhVpiv9lmPVFHQpxOviBbVCt8GMqTQOr&#10;O7lzPvPhj3WR63P/4hcAAP//AwBQSwECLQAUAAYACAAAACEAtoM4kv4AAADhAQAAEwAAAAAAAAAA&#10;AAAAAAAAAAAAW0NvbnRlbnRfVHlwZXNdLnhtbFBLAQItABQABgAIAAAAIQA4/SH/1gAAAJQBAAAL&#10;AAAAAAAAAAAAAAAAAC8BAABfcmVscy8ucmVsc1BLAQItABQABgAIAAAAIQAM914wRgIAAE4EAAAO&#10;AAAAAAAAAAAAAAAAAC4CAABkcnMvZTJvRG9jLnhtbFBLAQItABQABgAIAAAAIQACxvxU2AAAAAcB&#10;AAAPAAAAAAAAAAAAAAAAAKAEAABkcnMvZG93bnJldi54bWxQSwUGAAAAAAQABADzAAAApQUAAAAA&#10;"/>
              </w:pict>
            </w:r>
            <w:r w:rsidRPr="00C84D1A">
              <w:rPr>
                <w:rFonts w:eastAsia="Calibri"/>
                <w:sz w:val="28"/>
                <w:szCs w:val="28"/>
                <w:lang w:eastAsia="ar-SA"/>
              </w:rPr>
              <w:t>1.1.1.</w:t>
            </w:r>
          </w:p>
        </w:tc>
        <w:tc>
          <w:tcPr>
            <w:tcW w:w="4599" w:type="dxa"/>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rFonts w:eastAsia="Calibri"/>
                <w:sz w:val="28"/>
                <w:szCs w:val="28"/>
              </w:rPr>
            </w:pPr>
            <w:r w:rsidRPr="00C84D1A">
              <w:rPr>
                <w:sz w:val="28"/>
                <w:szCs w:val="28"/>
              </w:rPr>
              <w:t>Целевой показатель (индикатор) 1: оснащение территорий общего пользования первичными средствами пожаротушения и противопожарным инвентарем управления</w:t>
            </w:r>
          </w:p>
        </w:tc>
        <w:tc>
          <w:tcPr>
            <w:tcW w:w="0" w:type="auto"/>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50</w:t>
            </w:r>
          </w:p>
        </w:tc>
        <w:tc>
          <w:tcPr>
            <w:tcW w:w="152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55</w:t>
            </w:r>
          </w:p>
        </w:tc>
        <w:tc>
          <w:tcPr>
            <w:tcW w:w="1744"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65</w:t>
            </w:r>
          </w:p>
        </w:tc>
        <w:tc>
          <w:tcPr>
            <w:tcW w:w="171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70</w:t>
            </w:r>
          </w:p>
        </w:tc>
        <w:tc>
          <w:tcPr>
            <w:tcW w:w="1789"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80</w:t>
            </w:r>
          </w:p>
        </w:tc>
      </w:tr>
      <w:tr w:rsidR="00AE118E" w:rsidRPr="00C84D1A" w:rsidTr="00AE118E">
        <w:trPr>
          <w:trHeight w:val="276"/>
          <w:jc w:val="center"/>
        </w:trPr>
        <w:tc>
          <w:tcPr>
            <w:tcW w:w="781" w:type="dxa"/>
            <w:tcBorders>
              <w:top w:val="single" w:sz="8" w:space="0" w:color="000000"/>
              <w:left w:val="single" w:sz="8" w:space="0" w:color="000000"/>
              <w:bottom w:val="single" w:sz="8" w:space="0" w:color="000000"/>
              <w:right w:val="single" w:sz="4" w:space="0" w:color="auto"/>
            </w:tcBorders>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lastRenderedPageBreak/>
              <w:t>1.1.2</w:t>
            </w:r>
          </w:p>
        </w:tc>
        <w:tc>
          <w:tcPr>
            <w:tcW w:w="4599" w:type="dxa"/>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sz w:val="28"/>
                <w:szCs w:val="28"/>
              </w:rPr>
            </w:pPr>
            <w:r w:rsidRPr="00C84D1A">
              <w:rPr>
                <w:sz w:val="28"/>
                <w:szCs w:val="28"/>
              </w:rPr>
              <w:t>Целевой показатель (индикатор) 2: наличие исправных пожарных гидрантов</w:t>
            </w:r>
          </w:p>
        </w:tc>
        <w:tc>
          <w:tcPr>
            <w:tcW w:w="0" w:type="auto"/>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Шт.</w:t>
            </w:r>
          </w:p>
        </w:tc>
        <w:tc>
          <w:tcPr>
            <w:tcW w:w="1681"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3</w:t>
            </w:r>
          </w:p>
        </w:tc>
        <w:tc>
          <w:tcPr>
            <w:tcW w:w="152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3</w:t>
            </w:r>
          </w:p>
        </w:tc>
        <w:tc>
          <w:tcPr>
            <w:tcW w:w="1744"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3</w:t>
            </w:r>
          </w:p>
        </w:tc>
        <w:tc>
          <w:tcPr>
            <w:tcW w:w="171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3</w:t>
            </w:r>
          </w:p>
        </w:tc>
        <w:tc>
          <w:tcPr>
            <w:tcW w:w="1789"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3</w:t>
            </w:r>
          </w:p>
        </w:tc>
      </w:tr>
      <w:tr w:rsidR="00AE118E" w:rsidRPr="00C84D1A" w:rsidTr="00AE118E">
        <w:trPr>
          <w:trHeight w:val="276"/>
          <w:jc w:val="center"/>
        </w:trPr>
        <w:tc>
          <w:tcPr>
            <w:tcW w:w="781" w:type="dxa"/>
            <w:tcBorders>
              <w:top w:val="single" w:sz="8" w:space="0" w:color="000000"/>
              <w:left w:val="single" w:sz="8" w:space="0" w:color="000000"/>
              <w:bottom w:val="single" w:sz="8" w:space="0" w:color="000000"/>
              <w:right w:val="single" w:sz="4" w:space="0" w:color="auto"/>
            </w:tcBorders>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1.1.3</w:t>
            </w:r>
          </w:p>
        </w:tc>
        <w:tc>
          <w:tcPr>
            <w:tcW w:w="4599"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rPr>
                <w:sz w:val="28"/>
                <w:szCs w:val="28"/>
              </w:rPr>
            </w:pPr>
            <w:r w:rsidRPr="00C84D1A">
              <w:rPr>
                <w:sz w:val="28"/>
                <w:szCs w:val="28"/>
              </w:rPr>
              <w:t>Целевой показатель (индикатор) 3: количество зарегистрированных пожаров</w:t>
            </w:r>
          </w:p>
        </w:tc>
        <w:tc>
          <w:tcPr>
            <w:tcW w:w="0" w:type="auto"/>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Шт.</w:t>
            </w:r>
          </w:p>
        </w:tc>
        <w:tc>
          <w:tcPr>
            <w:tcW w:w="1681"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2</w:t>
            </w:r>
          </w:p>
        </w:tc>
        <w:tc>
          <w:tcPr>
            <w:tcW w:w="1744"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1</w:t>
            </w:r>
          </w:p>
        </w:tc>
        <w:tc>
          <w:tcPr>
            <w:tcW w:w="171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1</w:t>
            </w:r>
          </w:p>
        </w:tc>
        <w:tc>
          <w:tcPr>
            <w:tcW w:w="1789"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widowControl w:val="0"/>
              <w:autoSpaceDE w:val="0"/>
              <w:snapToGrid w:val="0"/>
              <w:jc w:val="center"/>
              <w:rPr>
                <w:rFonts w:eastAsia="Calibri"/>
                <w:sz w:val="28"/>
                <w:szCs w:val="28"/>
              </w:rPr>
            </w:pPr>
            <w:r w:rsidRPr="00C84D1A">
              <w:rPr>
                <w:rFonts w:eastAsia="Calibri"/>
                <w:sz w:val="28"/>
                <w:szCs w:val="28"/>
              </w:rPr>
              <w:t>0</w:t>
            </w:r>
          </w:p>
        </w:tc>
      </w:tr>
      <w:tr w:rsidR="00AE118E" w:rsidRPr="00C84D1A" w:rsidTr="00AE118E">
        <w:trPr>
          <w:trHeight w:val="245"/>
          <w:jc w:val="center"/>
        </w:trPr>
        <w:tc>
          <w:tcPr>
            <w:tcW w:w="781" w:type="dxa"/>
            <w:tcBorders>
              <w:top w:val="single" w:sz="8" w:space="0" w:color="000000"/>
              <w:left w:val="single" w:sz="8" w:space="0" w:color="000000"/>
              <w:bottom w:val="single" w:sz="4" w:space="0" w:color="auto"/>
              <w:right w:val="single" w:sz="4" w:space="0" w:color="auto"/>
            </w:tcBorders>
          </w:tcPr>
          <w:p w:rsidR="00AE118E" w:rsidRPr="00C84D1A" w:rsidRDefault="00AE118E" w:rsidP="00AE118E">
            <w:pPr>
              <w:suppressAutoHyphens/>
              <w:snapToGrid w:val="0"/>
              <w:jc w:val="center"/>
              <w:rPr>
                <w:rFonts w:eastAsia="Calibri"/>
                <w:sz w:val="28"/>
                <w:szCs w:val="28"/>
                <w:lang w:eastAsia="ar-SA"/>
              </w:rPr>
            </w:pPr>
          </w:p>
        </w:tc>
        <w:tc>
          <w:tcPr>
            <w:tcW w:w="15087" w:type="dxa"/>
            <w:gridSpan w:val="7"/>
            <w:tcBorders>
              <w:top w:val="single" w:sz="4" w:space="0" w:color="auto"/>
              <w:left w:val="single" w:sz="4" w:space="0" w:color="auto"/>
              <w:bottom w:val="single" w:sz="4" w:space="0" w:color="auto"/>
              <w:right w:val="single" w:sz="4" w:space="0" w:color="auto"/>
            </w:tcBorders>
          </w:tcPr>
          <w:p w:rsidR="00AE118E" w:rsidRPr="00C84D1A" w:rsidRDefault="00AE118E" w:rsidP="00AE118E">
            <w:pPr>
              <w:rPr>
                <w:rFonts w:eastAsia="Calibri"/>
                <w:sz w:val="28"/>
                <w:szCs w:val="28"/>
              </w:rPr>
            </w:pPr>
            <w:r w:rsidRPr="00C84D1A">
              <w:rPr>
                <w:sz w:val="28"/>
                <w:szCs w:val="28"/>
              </w:rPr>
              <w:t>Подпрограмма 2 "</w:t>
            </w:r>
            <w:r w:rsidRPr="00C84D1A">
              <w:rPr>
                <w:rFonts w:eastAsia="Calibri"/>
                <w:sz w:val="28"/>
                <w:szCs w:val="28"/>
              </w:rPr>
              <w:t>«Обеспечение общественного  порядка</w:t>
            </w:r>
            <w:proofErr w:type="gramStart"/>
            <w:r w:rsidRPr="00C84D1A">
              <w:rPr>
                <w:sz w:val="28"/>
                <w:szCs w:val="28"/>
              </w:rPr>
              <w:t xml:space="preserve"> </w:t>
            </w:r>
            <w:r w:rsidRPr="00C84D1A">
              <w:rPr>
                <w:rFonts w:eastAsia="Calibri"/>
                <w:sz w:val="28"/>
                <w:szCs w:val="28"/>
              </w:rPr>
              <w:t>,</w:t>
            </w:r>
            <w:proofErr w:type="gramEnd"/>
            <w:r w:rsidRPr="00C84D1A">
              <w:rPr>
                <w:rFonts w:eastAsia="Calibri"/>
                <w:sz w:val="28"/>
                <w:szCs w:val="28"/>
              </w:rPr>
              <w:t xml:space="preserve"> профилактика экстремизма и терроризма в муниципальном образовании Дмитриевский сельсовет»</w:t>
            </w:r>
          </w:p>
        </w:tc>
      </w:tr>
      <w:tr w:rsidR="00AE118E" w:rsidRPr="00C84D1A" w:rsidTr="00AE118E">
        <w:trPr>
          <w:trHeight w:val="245"/>
          <w:jc w:val="center"/>
        </w:trPr>
        <w:tc>
          <w:tcPr>
            <w:tcW w:w="781" w:type="dxa"/>
            <w:tcBorders>
              <w:top w:val="single" w:sz="8" w:space="0" w:color="000000"/>
              <w:left w:val="single" w:sz="8" w:space="0" w:color="000000"/>
              <w:bottom w:val="single" w:sz="4" w:space="0" w:color="auto"/>
              <w:right w:val="single" w:sz="4" w:space="0" w:color="auto"/>
            </w:tcBorders>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2.1</w:t>
            </w:r>
          </w:p>
        </w:tc>
        <w:tc>
          <w:tcPr>
            <w:tcW w:w="15087" w:type="dxa"/>
            <w:gridSpan w:val="7"/>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rFonts w:eastAsia="Calibri"/>
                <w:sz w:val="28"/>
                <w:szCs w:val="28"/>
              </w:rPr>
            </w:pPr>
            <w:r w:rsidRPr="00C84D1A">
              <w:rPr>
                <w:rFonts w:eastAsia="Calibri"/>
                <w:sz w:val="28"/>
                <w:szCs w:val="28"/>
              </w:rPr>
              <w:t>Мероприятие 1:»</w:t>
            </w:r>
            <w:r w:rsidRPr="00C84D1A">
              <w:rPr>
                <w:rFonts w:eastAsia="Calibri"/>
                <w:color w:val="000000"/>
                <w:sz w:val="28"/>
                <w:szCs w:val="28"/>
              </w:rPr>
              <w:t xml:space="preserve"> Реализация  мероприятий, направленных</w:t>
            </w:r>
            <w:r w:rsidRPr="00C84D1A">
              <w:rPr>
                <w:rFonts w:ascii="Arial" w:eastAsia="Calibri" w:hAnsi="Arial" w:cs="Arial"/>
                <w:color w:val="000000"/>
                <w:sz w:val="24"/>
                <w:szCs w:val="24"/>
              </w:rPr>
              <w:t xml:space="preserve"> </w:t>
            </w:r>
            <w:r w:rsidRPr="00C84D1A">
              <w:rPr>
                <w:rFonts w:eastAsia="Calibri"/>
                <w:color w:val="000000"/>
                <w:sz w:val="28"/>
                <w:szCs w:val="28"/>
              </w:rPr>
              <w:t>на профилактику терроризма</w:t>
            </w:r>
            <w:r w:rsidRPr="00C84D1A">
              <w:rPr>
                <w:rFonts w:ascii="Arial" w:eastAsia="Calibri" w:hAnsi="Arial" w:cs="Arial"/>
                <w:color w:val="000000"/>
                <w:sz w:val="24"/>
                <w:szCs w:val="24"/>
              </w:rPr>
              <w:t xml:space="preserve"> «</w:t>
            </w:r>
          </w:p>
        </w:tc>
      </w:tr>
      <w:tr w:rsidR="00AE118E" w:rsidRPr="00C84D1A" w:rsidTr="00AE118E">
        <w:trPr>
          <w:trHeight w:val="509"/>
          <w:jc w:val="center"/>
        </w:trPr>
        <w:tc>
          <w:tcPr>
            <w:tcW w:w="781" w:type="dxa"/>
            <w:tcBorders>
              <w:top w:val="single" w:sz="4" w:space="0" w:color="auto"/>
              <w:left w:val="single" w:sz="8" w:space="0" w:color="000000"/>
              <w:bottom w:val="single" w:sz="4" w:space="0" w:color="auto"/>
              <w:right w:val="single" w:sz="4" w:space="0" w:color="auto"/>
            </w:tcBorders>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2.1.1</w:t>
            </w:r>
          </w:p>
        </w:tc>
        <w:tc>
          <w:tcPr>
            <w:tcW w:w="4599" w:type="dxa"/>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rFonts w:eastAsia="Calibri"/>
                <w:sz w:val="28"/>
                <w:szCs w:val="28"/>
              </w:rPr>
            </w:pPr>
            <w:r w:rsidRPr="00C84D1A">
              <w:rPr>
                <w:rFonts w:eastAsia="Calibri"/>
                <w:sz w:val="28"/>
                <w:szCs w:val="28"/>
              </w:rPr>
              <w:t>Целевой показател</w:t>
            </w:r>
            <w:proofErr w:type="gramStart"/>
            <w:r w:rsidRPr="00C84D1A">
              <w:rPr>
                <w:rFonts w:eastAsia="Calibri"/>
                <w:sz w:val="28"/>
                <w:szCs w:val="28"/>
              </w:rPr>
              <w:t>ь(</w:t>
            </w:r>
            <w:proofErr w:type="gramEnd"/>
            <w:r w:rsidRPr="00C84D1A">
              <w:rPr>
                <w:rFonts w:eastAsia="Calibri"/>
                <w:sz w:val="28"/>
                <w:szCs w:val="28"/>
              </w:rPr>
              <w:t>индикатор)1:</w:t>
            </w:r>
          </w:p>
          <w:p w:rsidR="00AE118E" w:rsidRPr="00C84D1A" w:rsidRDefault="00AE118E" w:rsidP="00AE118E">
            <w:pPr>
              <w:rPr>
                <w:sz w:val="28"/>
                <w:szCs w:val="28"/>
              </w:rPr>
            </w:pPr>
            <w:r w:rsidRPr="00C84D1A">
              <w:rPr>
                <w:rFonts w:eastAsia="Calibri"/>
                <w:sz w:val="28"/>
                <w:szCs w:val="28"/>
              </w:rPr>
              <w:t>Количество установленных камер видеонаблюдения</w:t>
            </w:r>
          </w:p>
        </w:tc>
        <w:tc>
          <w:tcPr>
            <w:tcW w:w="0" w:type="auto"/>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Шт.</w:t>
            </w:r>
          </w:p>
        </w:tc>
        <w:tc>
          <w:tcPr>
            <w:tcW w:w="1681"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w:t>
            </w:r>
          </w:p>
        </w:tc>
        <w:tc>
          <w:tcPr>
            <w:tcW w:w="1744"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w:t>
            </w:r>
          </w:p>
        </w:tc>
        <w:tc>
          <w:tcPr>
            <w:tcW w:w="171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w:t>
            </w:r>
          </w:p>
        </w:tc>
        <w:tc>
          <w:tcPr>
            <w:tcW w:w="1789"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w:t>
            </w:r>
          </w:p>
        </w:tc>
      </w:tr>
    </w:tbl>
    <w:p w:rsidR="00AE118E" w:rsidRPr="00D0276C" w:rsidRDefault="00AE118E" w:rsidP="00AE118E">
      <w:pPr>
        <w:ind w:left="4536" w:hanging="26"/>
        <w:rPr>
          <w:rFonts w:eastAsia="Calibri"/>
          <w:sz w:val="28"/>
          <w:szCs w:val="28"/>
        </w:rPr>
      </w:pPr>
    </w:p>
    <w:p w:rsidR="00AE118E" w:rsidRDefault="00AE118E" w:rsidP="00AE118E">
      <w:pPr>
        <w:jc w:val="right"/>
        <w:rPr>
          <w:rFonts w:eastAsia="Calibri"/>
          <w:kern w:val="2"/>
          <w:sz w:val="28"/>
          <w:szCs w:val="28"/>
          <w:lang w:eastAsia="ar-SA"/>
        </w:rPr>
      </w:pPr>
      <w:r w:rsidRPr="00D0276C">
        <w:rPr>
          <w:rFonts w:eastAsia="Calibri"/>
          <w:kern w:val="2"/>
          <w:sz w:val="28"/>
          <w:szCs w:val="28"/>
          <w:lang w:eastAsia="ar-SA"/>
        </w:rPr>
        <w:t xml:space="preserve">                                                                                                          </w:t>
      </w:r>
    </w:p>
    <w:tbl>
      <w:tblPr>
        <w:tblW w:w="15868"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81"/>
        <w:gridCol w:w="5162"/>
        <w:gridCol w:w="431"/>
        <w:gridCol w:w="1887"/>
        <w:gridCol w:w="1714"/>
        <w:gridCol w:w="1958"/>
        <w:gridCol w:w="1927"/>
        <w:gridCol w:w="2008"/>
      </w:tblGrid>
      <w:tr w:rsidR="00AE118E" w:rsidRPr="00C84D1A" w:rsidTr="00AE118E">
        <w:trPr>
          <w:trHeight w:val="509"/>
          <w:jc w:val="center"/>
        </w:trPr>
        <w:tc>
          <w:tcPr>
            <w:tcW w:w="781" w:type="dxa"/>
            <w:tcBorders>
              <w:top w:val="single" w:sz="4" w:space="0" w:color="auto"/>
              <w:left w:val="single" w:sz="8" w:space="0" w:color="000000"/>
              <w:bottom w:val="single" w:sz="4" w:space="0" w:color="auto"/>
              <w:right w:val="single" w:sz="4" w:space="0" w:color="auto"/>
            </w:tcBorders>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2.2</w:t>
            </w:r>
          </w:p>
        </w:tc>
        <w:tc>
          <w:tcPr>
            <w:tcW w:w="15087" w:type="dxa"/>
            <w:gridSpan w:val="7"/>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rFonts w:eastAsia="Calibri"/>
                <w:sz w:val="28"/>
                <w:szCs w:val="28"/>
              </w:rPr>
            </w:pPr>
            <w:r w:rsidRPr="00C84D1A">
              <w:rPr>
                <w:rFonts w:eastAsia="Calibri"/>
                <w:sz w:val="28"/>
                <w:szCs w:val="28"/>
              </w:rPr>
              <w:t>Мероприятие 2:  «Участие  граждан и общественных формирований в охране общественного порядка»</w:t>
            </w:r>
          </w:p>
          <w:p w:rsidR="00AE118E" w:rsidRPr="00C84D1A" w:rsidRDefault="00AE118E" w:rsidP="00AE118E">
            <w:pPr>
              <w:rPr>
                <w:rFonts w:eastAsia="Calibri"/>
                <w:sz w:val="28"/>
                <w:szCs w:val="28"/>
              </w:rPr>
            </w:pPr>
          </w:p>
        </w:tc>
      </w:tr>
      <w:tr w:rsidR="00AE118E" w:rsidRPr="00C84D1A" w:rsidTr="00AE118E">
        <w:trPr>
          <w:trHeight w:val="509"/>
          <w:jc w:val="center"/>
        </w:trPr>
        <w:tc>
          <w:tcPr>
            <w:tcW w:w="781" w:type="dxa"/>
            <w:tcBorders>
              <w:top w:val="single" w:sz="4" w:space="0" w:color="auto"/>
              <w:left w:val="single" w:sz="8" w:space="0" w:color="000000"/>
              <w:bottom w:val="single" w:sz="4" w:space="0" w:color="auto"/>
              <w:right w:val="single" w:sz="4" w:space="0" w:color="auto"/>
            </w:tcBorders>
          </w:tcPr>
          <w:p w:rsidR="00AE118E" w:rsidRPr="00C84D1A" w:rsidRDefault="00AE118E" w:rsidP="00AE118E">
            <w:pPr>
              <w:suppressAutoHyphens/>
              <w:snapToGrid w:val="0"/>
              <w:jc w:val="center"/>
              <w:rPr>
                <w:rFonts w:eastAsia="Calibri"/>
                <w:sz w:val="28"/>
                <w:szCs w:val="28"/>
                <w:lang w:eastAsia="ar-SA"/>
              </w:rPr>
            </w:pPr>
            <w:r w:rsidRPr="00C84D1A">
              <w:rPr>
                <w:rFonts w:eastAsia="Calibri"/>
                <w:sz w:val="28"/>
                <w:szCs w:val="28"/>
                <w:lang w:eastAsia="ar-SA"/>
              </w:rPr>
              <w:t>2.2.1</w:t>
            </w:r>
          </w:p>
        </w:tc>
        <w:tc>
          <w:tcPr>
            <w:tcW w:w="4599" w:type="dxa"/>
            <w:tcBorders>
              <w:top w:val="single" w:sz="4" w:space="0" w:color="auto"/>
              <w:left w:val="single" w:sz="4" w:space="0" w:color="auto"/>
              <w:bottom w:val="single" w:sz="4" w:space="0" w:color="auto"/>
              <w:right w:val="single" w:sz="4" w:space="0" w:color="auto"/>
            </w:tcBorders>
            <w:hideMark/>
          </w:tcPr>
          <w:p w:rsidR="00AE118E" w:rsidRPr="00C84D1A" w:rsidRDefault="00AE118E" w:rsidP="00AE118E">
            <w:pPr>
              <w:rPr>
                <w:rFonts w:eastAsia="Calibri"/>
                <w:sz w:val="28"/>
                <w:szCs w:val="28"/>
              </w:rPr>
            </w:pPr>
            <w:r w:rsidRPr="00C84D1A">
              <w:rPr>
                <w:rFonts w:eastAsia="Calibri"/>
                <w:sz w:val="28"/>
                <w:szCs w:val="28"/>
              </w:rPr>
              <w:t>Целевой показател</w:t>
            </w:r>
            <w:proofErr w:type="gramStart"/>
            <w:r w:rsidRPr="00C84D1A">
              <w:rPr>
                <w:rFonts w:eastAsia="Calibri"/>
                <w:sz w:val="28"/>
                <w:szCs w:val="28"/>
              </w:rPr>
              <w:t>ь(</w:t>
            </w:r>
            <w:proofErr w:type="gramEnd"/>
            <w:r w:rsidRPr="00C84D1A">
              <w:rPr>
                <w:rFonts w:eastAsia="Calibri"/>
                <w:sz w:val="28"/>
                <w:szCs w:val="28"/>
              </w:rPr>
              <w:t>индикатор)1:Сокращение числа совершенных преступлений и правонарушений на территории поселения</w:t>
            </w:r>
          </w:p>
        </w:tc>
        <w:tc>
          <w:tcPr>
            <w:tcW w:w="0" w:type="auto"/>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10</w:t>
            </w:r>
          </w:p>
        </w:tc>
        <w:tc>
          <w:tcPr>
            <w:tcW w:w="152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10</w:t>
            </w:r>
          </w:p>
        </w:tc>
        <w:tc>
          <w:tcPr>
            <w:tcW w:w="1744"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10</w:t>
            </w:r>
          </w:p>
        </w:tc>
        <w:tc>
          <w:tcPr>
            <w:tcW w:w="1717"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20</w:t>
            </w:r>
          </w:p>
        </w:tc>
        <w:tc>
          <w:tcPr>
            <w:tcW w:w="1789" w:type="dxa"/>
            <w:tcBorders>
              <w:top w:val="single" w:sz="4" w:space="0" w:color="auto"/>
              <w:left w:val="single" w:sz="4" w:space="0" w:color="auto"/>
              <w:bottom w:val="single" w:sz="4" w:space="0" w:color="auto"/>
              <w:right w:val="single" w:sz="4" w:space="0" w:color="auto"/>
            </w:tcBorders>
          </w:tcPr>
          <w:p w:rsidR="00AE118E" w:rsidRPr="00C84D1A" w:rsidRDefault="00AE118E" w:rsidP="00AE118E">
            <w:pPr>
              <w:jc w:val="center"/>
              <w:rPr>
                <w:rFonts w:eastAsia="Calibri"/>
                <w:sz w:val="28"/>
                <w:szCs w:val="28"/>
              </w:rPr>
            </w:pPr>
            <w:r w:rsidRPr="00C84D1A">
              <w:rPr>
                <w:rFonts w:eastAsia="Calibri"/>
                <w:sz w:val="28"/>
                <w:szCs w:val="28"/>
              </w:rPr>
              <w:t>20</w:t>
            </w:r>
          </w:p>
        </w:tc>
      </w:tr>
    </w:tbl>
    <w:p w:rsidR="00AE118E" w:rsidRDefault="00AE118E" w:rsidP="00AE118E">
      <w:pPr>
        <w:jc w:val="right"/>
        <w:rPr>
          <w:rFonts w:eastAsia="Calibri"/>
          <w:kern w:val="2"/>
          <w:sz w:val="28"/>
          <w:szCs w:val="28"/>
          <w:lang w:eastAsia="ar-SA"/>
        </w:rPr>
      </w:pPr>
    </w:p>
    <w:p w:rsidR="00AE118E" w:rsidRDefault="00AE118E" w:rsidP="00AE118E">
      <w:pPr>
        <w:jc w:val="right"/>
        <w:rPr>
          <w:rFonts w:eastAsia="Calibri"/>
          <w:kern w:val="2"/>
          <w:sz w:val="28"/>
          <w:szCs w:val="28"/>
          <w:lang w:eastAsia="ar-SA"/>
        </w:rPr>
      </w:pPr>
    </w:p>
    <w:p w:rsidR="00AE118E" w:rsidRDefault="00AE118E" w:rsidP="00AE118E">
      <w:pPr>
        <w:jc w:val="right"/>
        <w:rPr>
          <w:rFonts w:eastAsia="Calibri"/>
          <w:kern w:val="2"/>
          <w:sz w:val="28"/>
          <w:szCs w:val="28"/>
          <w:lang w:eastAsia="ar-SA"/>
        </w:rPr>
      </w:pPr>
    </w:p>
    <w:p w:rsidR="00AE118E" w:rsidRDefault="00AE118E" w:rsidP="00AE118E">
      <w:pPr>
        <w:jc w:val="right"/>
        <w:rPr>
          <w:rFonts w:eastAsia="Calibri"/>
          <w:kern w:val="2"/>
          <w:sz w:val="28"/>
          <w:szCs w:val="28"/>
          <w:lang w:eastAsia="ar-SA"/>
        </w:rPr>
      </w:pPr>
    </w:p>
    <w:p w:rsidR="00AE118E" w:rsidRDefault="00AE118E" w:rsidP="00AE118E">
      <w:pPr>
        <w:jc w:val="right"/>
        <w:rPr>
          <w:rFonts w:eastAsia="Calibri"/>
          <w:kern w:val="2"/>
          <w:sz w:val="28"/>
          <w:szCs w:val="28"/>
          <w:lang w:eastAsia="ar-SA"/>
        </w:rPr>
      </w:pPr>
    </w:p>
    <w:p w:rsidR="00AE118E" w:rsidRPr="00D0276C" w:rsidRDefault="00AE118E" w:rsidP="00AE118E">
      <w:pPr>
        <w:jc w:val="right"/>
        <w:rPr>
          <w:rFonts w:eastAsia="Calibri"/>
          <w:kern w:val="2"/>
          <w:sz w:val="28"/>
          <w:szCs w:val="28"/>
          <w:lang w:eastAsia="ar-SA"/>
        </w:rPr>
      </w:pPr>
      <w:r w:rsidRPr="00D0276C">
        <w:rPr>
          <w:rFonts w:eastAsia="Calibri"/>
          <w:kern w:val="2"/>
          <w:sz w:val="28"/>
          <w:szCs w:val="28"/>
          <w:lang w:eastAsia="ar-SA"/>
        </w:rPr>
        <w:t xml:space="preserve">                   Приложение № 3 </w:t>
      </w:r>
    </w:p>
    <w:p w:rsidR="00AE118E" w:rsidRPr="00D0276C" w:rsidRDefault="00AE118E" w:rsidP="00AE118E">
      <w:pPr>
        <w:jc w:val="right"/>
        <w:rPr>
          <w:rFonts w:eastAsia="Calibri"/>
          <w:sz w:val="28"/>
          <w:szCs w:val="28"/>
        </w:rPr>
      </w:pPr>
      <w:r w:rsidRPr="00D0276C">
        <w:rPr>
          <w:rFonts w:eastAsia="Calibri"/>
          <w:kern w:val="2"/>
          <w:sz w:val="28"/>
          <w:szCs w:val="28"/>
          <w:lang w:eastAsia="ar-SA"/>
        </w:rPr>
        <w:t xml:space="preserve">К муниципальной программе                                                                                     </w:t>
      </w:r>
    </w:p>
    <w:p w:rsidR="00AE118E" w:rsidRPr="00D0276C" w:rsidRDefault="00AE118E" w:rsidP="00AE118E">
      <w:pPr>
        <w:jc w:val="right"/>
        <w:rPr>
          <w:rFonts w:eastAsia="Calibri"/>
          <w:sz w:val="28"/>
          <w:szCs w:val="28"/>
        </w:rPr>
      </w:pPr>
      <w:r w:rsidRPr="00D0276C">
        <w:rPr>
          <w:rFonts w:eastAsia="Calibri"/>
          <w:sz w:val="28"/>
          <w:szCs w:val="28"/>
        </w:rPr>
        <w:t xml:space="preserve">«Безопасность жизнедеятельности населения </w:t>
      </w:r>
    </w:p>
    <w:p w:rsidR="00AE118E" w:rsidRPr="00D0276C" w:rsidRDefault="00AE118E" w:rsidP="00AE118E">
      <w:pPr>
        <w:jc w:val="right"/>
        <w:rPr>
          <w:rFonts w:eastAsia="Calibri"/>
          <w:sz w:val="28"/>
          <w:szCs w:val="28"/>
        </w:rPr>
      </w:pPr>
      <w:r w:rsidRPr="00D0276C">
        <w:rPr>
          <w:rFonts w:eastAsia="Calibri"/>
          <w:sz w:val="28"/>
          <w:szCs w:val="28"/>
        </w:rPr>
        <w:t xml:space="preserve"> муниципального образования</w:t>
      </w:r>
    </w:p>
    <w:p w:rsidR="00AE118E" w:rsidRPr="00D0276C" w:rsidRDefault="00AE118E" w:rsidP="00AE118E">
      <w:pPr>
        <w:jc w:val="right"/>
        <w:rPr>
          <w:rFonts w:eastAsia="Calibri"/>
          <w:sz w:val="28"/>
          <w:szCs w:val="28"/>
        </w:rPr>
      </w:pPr>
      <w:r w:rsidRPr="00D0276C">
        <w:rPr>
          <w:rFonts w:eastAsia="Calibri"/>
          <w:sz w:val="28"/>
          <w:szCs w:val="28"/>
        </w:rPr>
        <w:t xml:space="preserve">Дмитриевский сельсовет </w:t>
      </w:r>
    </w:p>
    <w:p w:rsidR="00AE118E" w:rsidRPr="00D0276C" w:rsidRDefault="00AE118E" w:rsidP="00AE118E">
      <w:pPr>
        <w:jc w:val="right"/>
        <w:rPr>
          <w:rFonts w:eastAsia="Calibri"/>
          <w:sz w:val="28"/>
          <w:szCs w:val="28"/>
        </w:rPr>
      </w:pPr>
      <w:r w:rsidRPr="00D0276C">
        <w:rPr>
          <w:rFonts w:eastAsia="Calibri"/>
          <w:sz w:val="28"/>
          <w:szCs w:val="28"/>
        </w:rPr>
        <w:t>на 2019 - 2023 годы»</w:t>
      </w:r>
    </w:p>
    <w:p w:rsidR="00AE118E" w:rsidRPr="00D0276C" w:rsidRDefault="00AE118E" w:rsidP="00AE118E">
      <w:pPr>
        <w:jc w:val="right"/>
        <w:rPr>
          <w:rFonts w:eastAsia="Calibri"/>
          <w:sz w:val="28"/>
          <w:szCs w:val="28"/>
        </w:rPr>
      </w:pPr>
    </w:p>
    <w:p w:rsidR="00AE118E" w:rsidRPr="00D0276C" w:rsidRDefault="00AE118E" w:rsidP="00AE118E">
      <w:pPr>
        <w:autoSpaceDE w:val="0"/>
        <w:autoSpaceDN w:val="0"/>
        <w:adjustRightInd w:val="0"/>
        <w:jc w:val="right"/>
        <w:rPr>
          <w:rFonts w:eastAsia="Calibri"/>
          <w:b/>
          <w:sz w:val="28"/>
        </w:rPr>
      </w:pPr>
    </w:p>
    <w:p w:rsidR="00AE118E" w:rsidRPr="00D0276C" w:rsidRDefault="00AE118E" w:rsidP="00AE118E">
      <w:pPr>
        <w:autoSpaceDE w:val="0"/>
        <w:autoSpaceDN w:val="0"/>
        <w:adjustRightInd w:val="0"/>
        <w:jc w:val="right"/>
        <w:rPr>
          <w:rFonts w:eastAsia="Calibri"/>
          <w:b/>
          <w:sz w:val="24"/>
          <w:szCs w:val="24"/>
        </w:rPr>
      </w:pPr>
    </w:p>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РЕСУРСНОЕ ОБЕСПЕЧЕНИЕ</w:t>
      </w:r>
    </w:p>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реализации муниципальной программы</w:t>
      </w:r>
    </w:p>
    <w:p w:rsidR="00AE118E" w:rsidRPr="00D0276C" w:rsidRDefault="00AE118E" w:rsidP="00AE118E">
      <w:pPr>
        <w:autoSpaceDE w:val="0"/>
        <w:autoSpaceDN w:val="0"/>
        <w:adjustRightInd w:val="0"/>
        <w:jc w:val="both"/>
        <w:rPr>
          <w:rFonts w:eastAsia="Calibri"/>
          <w:sz w:val="24"/>
          <w:szCs w:val="24"/>
        </w:rPr>
      </w:pPr>
    </w:p>
    <w:p w:rsidR="00AE118E" w:rsidRPr="00D0276C" w:rsidRDefault="00AE118E" w:rsidP="00AE118E">
      <w:pPr>
        <w:autoSpaceDE w:val="0"/>
        <w:autoSpaceDN w:val="0"/>
        <w:adjustRightInd w:val="0"/>
        <w:jc w:val="right"/>
        <w:rPr>
          <w:rFonts w:eastAsia="Calibri"/>
          <w:sz w:val="24"/>
          <w:szCs w:val="24"/>
        </w:rPr>
      </w:pPr>
      <w:r w:rsidRPr="00D0276C">
        <w:rPr>
          <w:rFonts w:eastAsia="Calibri"/>
          <w:sz w:val="24"/>
          <w:szCs w:val="24"/>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AE118E" w:rsidRPr="00D0276C" w:rsidTr="00AE118E">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 xml:space="preserve">№ </w:t>
            </w:r>
            <w:proofErr w:type="spellStart"/>
            <w:proofErr w:type="gramStart"/>
            <w:r w:rsidRPr="00D0276C">
              <w:rPr>
                <w:rFonts w:eastAsia="Calibri"/>
                <w:b/>
                <w:sz w:val="24"/>
                <w:szCs w:val="24"/>
              </w:rPr>
              <w:t>п</w:t>
            </w:r>
            <w:proofErr w:type="spellEnd"/>
            <w:proofErr w:type="gramEnd"/>
            <w:r w:rsidRPr="00D0276C">
              <w:rPr>
                <w:rFonts w:eastAsia="Calibri"/>
                <w:b/>
                <w:sz w:val="24"/>
                <w:szCs w:val="24"/>
              </w:rPr>
              <w:t>/</w:t>
            </w:r>
            <w:proofErr w:type="spellStart"/>
            <w:r w:rsidRPr="00D0276C">
              <w:rPr>
                <w:rFonts w:eastAsia="Calibri"/>
                <w:b/>
                <w:sz w:val="24"/>
                <w:szCs w:val="24"/>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Главный распорядитель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sidRPr="00D0276C">
              <w:rPr>
                <w:rFonts w:eastAsia="Calibri"/>
                <w:b/>
                <w:sz w:val="24"/>
                <w:szCs w:val="24"/>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AE118E" w:rsidRPr="00D0276C" w:rsidRDefault="00AE118E" w:rsidP="00AE118E">
            <w:pPr>
              <w:autoSpaceDE w:val="0"/>
              <w:autoSpaceDN w:val="0"/>
              <w:adjustRightInd w:val="0"/>
              <w:jc w:val="center"/>
              <w:rPr>
                <w:rFonts w:eastAsia="Calibri"/>
                <w:b/>
                <w:sz w:val="24"/>
                <w:szCs w:val="24"/>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rPr>
                <w:rFonts w:eastAsia="Calibri"/>
                <w:b/>
                <w:sz w:val="24"/>
                <w:szCs w:val="24"/>
              </w:rPr>
            </w:pPr>
            <w:r w:rsidRPr="00D0276C">
              <w:rPr>
                <w:rFonts w:eastAsia="Calibri"/>
                <w:b/>
                <w:sz w:val="24"/>
                <w:szCs w:val="24"/>
              </w:rPr>
              <w:t>Объем бюджетных ассигнований</w:t>
            </w:r>
          </w:p>
        </w:tc>
      </w:tr>
      <w:tr w:rsidR="00AE118E" w:rsidRPr="00D0276C" w:rsidTr="00AE118E">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AE118E" w:rsidRPr="00D0276C" w:rsidRDefault="00AE118E" w:rsidP="00AE118E">
            <w:pPr>
              <w:rPr>
                <w:rFonts w:eastAsia="Calibri"/>
                <w:b/>
                <w:sz w:val="24"/>
                <w:szCs w:val="24"/>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AE118E" w:rsidRPr="00D0276C" w:rsidRDefault="00AE118E" w:rsidP="00AE118E">
            <w:pPr>
              <w:autoSpaceDE w:val="0"/>
              <w:autoSpaceDN w:val="0"/>
              <w:adjustRightInd w:val="0"/>
              <w:jc w:val="center"/>
              <w:rPr>
                <w:rFonts w:eastAsia="Calibri"/>
                <w:b/>
                <w:sz w:val="24"/>
                <w:szCs w:val="24"/>
              </w:rPr>
            </w:pPr>
          </w:p>
        </w:tc>
      </w:tr>
      <w:tr w:rsidR="00AE118E" w:rsidRPr="00D0276C" w:rsidTr="00AE118E">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b/>
                <w:sz w:val="24"/>
                <w:szCs w:val="24"/>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Pr>
                <w:rFonts w:eastAsia="Calibri"/>
                <w:b/>
                <w:sz w:val="24"/>
                <w:szCs w:val="24"/>
              </w:rPr>
              <w:t>2019</w:t>
            </w:r>
            <w:r w:rsidRPr="00D0276C">
              <w:rPr>
                <w:rFonts w:eastAsia="Calibri"/>
                <w:b/>
                <w:sz w:val="24"/>
                <w:szCs w:val="24"/>
              </w:rPr>
              <w:t>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Pr>
                <w:rFonts w:eastAsia="Calibri"/>
                <w:b/>
                <w:sz w:val="24"/>
                <w:szCs w:val="24"/>
              </w:rPr>
              <w:t>2020</w:t>
            </w:r>
            <w:r w:rsidRPr="00D0276C">
              <w:rPr>
                <w:rFonts w:eastAsia="Calibri"/>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Pr>
                <w:rFonts w:eastAsia="Calibri"/>
                <w:b/>
                <w:sz w:val="24"/>
                <w:szCs w:val="24"/>
              </w:rPr>
              <w:t>2021</w:t>
            </w:r>
            <w:r w:rsidRPr="00D0276C">
              <w:rPr>
                <w:rFonts w:eastAsia="Calibri"/>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Pr>
                <w:rFonts w:eastAsia="Calibri"/>
                <w:b/>
                <w:sz w:val="24"/>
                <w:szCs w:val="24"/>
              </w:rPr>
              <w:t>2022</w:t>
            </w:r>
            <w:r w:rsidRPr="00D0276C">
              <w:rPr>
                <w:rFonts w:eastAsia="Calibri"/>
                <w:b/>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b/>
                <w:sz w:val="24"/>
                <w:szCs w:val="24"/>
              </w:rPr>
            </w:pPr>
            <w:r>
              <w:rPr>
                <w:rFonts w:eastAsia="Calibri"/>
                <w:b/>
                <w:sz w:val="24"/>
                <w:szCs w:val="24"/>
              </w:rPr>
              <w:t>2023</w:t>
            </w:r>
            <w:r w:rsidRPr="00D0276C">
              <w:rPr>
                <w:rFonts w:eastAsia="Calibri"/>
                <w:b/>
                <w:sz w:val="24"/>
                <w:szCs w:val="24"/>
              </w:rPr>
              <w:t xml:space="preserve"> год</w:t>
            </w:r>
          </w:p>
        </w:tc>
      </w:tr>
      <w:tr w:rsidR="00AE118E" w:rsidRPr="00D0276C" w:rsidTr="00AE118E">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rPr>
            </w:pPr>
            <w:r w:rsidRPr="00D0276C">
              <w:rPr>
                <w:rFonts w:eastAsia="Calibri"/>
              </w:rPr>
              <w:t>10</w:t>
            </w:r>
          </w:p>
        </w:tc>
      </w:tr>
      <w:tr w:rsidR="00AE118E" w:rsidRPr="00D0276C" w:rsidTr="00AE118E">
        <w:trPr>
          <w:trHeight w:val="184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4"/>
                <w:szCs w:val="24"/>
              </w:rPr>
            </w:pPr>
            <w:r w:rsidRPr="00D0276C">
              <w:rPr>
                <w:rFonts w:eastAsia="Calibri"/>
                <w:sz w:val="24"/>
                <w:szCs w:val="24"/>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jc w:val="right"/>
              <w:rPr>
                <w:rFonts w:eastAsia="Calibri"/>
                <w:sz w:val="28"/>
                <w:szCs w:val="28"/>
              </w:rPr>
            </w:pPr>
            <w:r w:rsidRPr="00D0276C">
              <w:rPr>
                <w:rFonts w:eastAsia="Calibri"/>
                <w:sz w:val="28"/>
                <w:szCs w:val="28"/>
              </w:rPr>
              <w:t xml:space="preserve">«Безопасность жизнедеятельности населения </w:t>
            </w:r>
          </w:p>
          <w:p w:rsidR="00AE118E" w:rsidRPr="00D0276C" w:rsidRDefault="00AE118E" w:rsidP="00AE118E">
            <w:pPr>
              <w:jc w:val="right"/>
              <w:rPr>
                <w:rFonts w:eastAsia="Calibri"/>
                <w:sz w:val="28"/>
                <w:szCs w:val="28"/>
              </w:rPr>
            </w:pPr>
            <w:r w:rsidRPr="00D0276C">
              <w:rPr>
                <w:rFonts w:eastAsia="Calibri"/>
                <w:sz w:val="28"/>
                <w:szCs w:val="28"/>
              </w:rPr>
              <w:t xml:space="preserve"> муниципального образования</w:t>
            </w:r>
          </w:p>
          <w:p w:rsidR="00AE118E" w:rsidRPr="00D0276C" w:rsidRDefault="00AE118E" w:rsidP="00AE118E">
            <w:pPr>
              <w:jc w:val="right"/>
              <w:rPr>
                <w:rFonts w:eastAsia="Calibri"/>
                <w:sz w:val="28"/>
                <w:szCs w:val="28"/>
              </w:rPr>
            </w:pPr>
            <w:r w:rsidRPr="00D0276C">
              <w:rPr>
                <w:rFonts w:eastAsia="Calibri"/>
                <w:sz w:val="28"/>
                <w:szCs w:val="28"/>
              </w:rPr>
              <w:t xml:space="preserve">Дмитриевский </w:t>
            </w:r>
            <w:r w:rsidRPr="00D0276C">
              <w:rPr>
                <w:rFonts w:eastAsia="Calibri"/>
                <w:sz w:val="28"/>
                <w:szCs w:val="28"/>
              </w:rPr>
              <w:lastRenderedPageBreak/>
              <w:t>сельсовет</w:t>
            </w:r>
          </w:p>
          <w:p w:rsidR="00AE118E" w:rsidRPr="00D0276C" w:rsidRDefault="00AE118E" w:rsidP="00AE118E">
            <w:pPr>
              <w:autoSpaceDE w:val="0"/>
              <w:autoSpaceDN w:val="0"/>
              <w:adjustRightInd w:val="0"/>
              <w:rPr>
                <w:rFonts w:eastAsia="Calibri"/>
                <w:sz w:val="24"/>
                <w:szCs w:val="24"/>
              </w:rPr>
            </w:pPr>
            <w:r w:rsidRPr="00D0276C">
              <w:rPr>
                <w:rFonts w:eastAsia="Calibri"/>
                <w:sz w:val="28"/>
                <w:szCs w:val="28"/>
              </w:rPr>
              <w:t>на 2019 - 2023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4"/>
                <w:szCs w:val="24"/>
              </w:rPr>
            </w:pPr>
            <w:r w:rsidRPr="00D0276C">
              <w:rPr>
                <w:rFonts w:eastAsia="Calibri"/>
                <w:sz w:val="24"/>
                <w:szCs w:val="24"/>
              </w:rPr>
              <w:lastRenderedPageBreak/>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4"/>
                <w:szCs w:val="24"/>
              </w:rPr>
            </w:pPr>
            <w:r w:rsidRPr="00D0276C">
              <w:rPr>
                <w:rFonts w:eastAsia="Calibri"/>
                <w:sz w:val="24"/>
                <w:szCs w:val="24"/>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60,0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62</w:t>
            </w:r>
            <w:r w:rsidR="00AE118E" w:rsidRPr="00D0276C">
              <w:rPr>
                <w:rFonts w:eastAsia="Calibri"/>
                <w:sz w:val="28"/>
                <w:szCs w:val="28"/>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rPr>
                <w:rFonts w:eastAsia="Calibri"/>
                <w:sz w:val="28"/>
                <w:szCs w:val="28"/>
              </w:rPr>
            </w:pPr>
            <w:r>
              <w:rPr>
                <w:rFonts w:eastAsia="Calibri"/>
                <w:sz w:val="28"/>
                <w:szCs w:val="28"/>
              </w:rPr>
              <w:t>62</w:t>
            </w:r>
            <w:r w:rsidR="00AE118E" w:rsidRPr="00D0276C">
              <w:rPr>
                <w:rFonts w:eastAsia="Calibri"/>
                <w:sz w:val="28"/>
                <w:szCs w:val="28"/>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rPr>
                <w:rFonts w:eastAsia="Calibri"/>
                <w:sz w:val="28"/>
                <w:szCs w:val="28"/>
              </w:rPr>
            </w:pPr>
            <w:r>
              <w:rPr>
                <w:rFonts w:eastAsia="Calibri"/>
                <w:sz w:val="28"/>
                <w:szCs w:val="28"/>
              </w:rPr>
              <w:t>63</w:t>
            </w:r>
            <w:r w:rsidR="00AE118E" w:rsidRPr="00D0276C">
              <w:rPr>
                <w:rFonts w:eastAsia="Calibri"/>
                <w:sz w:val="28"/>
                <w:szCs w:val="28"/>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rPr>
                <w:rFonts w:eastAsia="Calibri"/>
                <w:sz w:val="28"/>
                <w:szCs w:val="28"/>
              </w:rPr>
            </w:pPr>
            <w:r>
              <w:rPr>
                <w:rFonts w:eastAsia="Calibri"/>
                <w:sz w:val="28"/>
                <w:szCs w:val="28"/>
              </w:rPr>
              <w:t>63</w:t>
            </w:r>
            <w:r w:rsidR="00AE118E" w:rsidRPr="00D0276C">
              <w:rPr>
                <w:rFonts w:eastAsia="Calibri"/>
                <w:sz w:val="28"/>
                <w:szCs w:val="28"/>
              </w:rPr>
              <w:t>,0</w:t>
            </w:r>
          </w:p>
        </w:tc>
      </w:tr>
      <w:tr w:rsidR="00AE118E" w:rsidRPr="00D0276C" w:rsidTr="00AE118E">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4"/>
                <w:szCs w:val="24"/>
              </w:rPr>
            </w:pPr>
            <w:r w:rsidRPr="00D0276C">
              <w:rPr>
                <w:rFonts w:eastAsia="Calibri"/>
                <w:sz w:val="24"/>
                <w:szCs w:val="24"/>
              </w:rPr>
              <w:lastRenderedPageBreak/>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Подпрограмма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4"/>
                <w:szCs w:val="24"/>
              </w:rPr>
            </w:pPr>
            <w:r w:rsidRPr="00D0276C">
              <w:rPr>
                <w:rFonts w:eastAsia="Calibri"/>
                <w:kern w:val="2"/>
                <w:sz w:val="24"/>
                <w:szCs w:val="24"/>
                <w:lang w:eastAsia="ar-SA"/>
              </w:rPr>
              <w:t xml:space="preserve">  </w:t>
            </w:r>
            <w:r w:rsidRPr="00D0276C">
              <w:rPr>
                <w:sz w:val="28"/>
                <w:szCs w:val="28"/>
              </w:rPr>
              <w:t>«</w:t>
            </w:r>
            <w:r w:rsidRPr="00D0276C">
              <w:rPr>
                <w:color w:val="333333"/>
                <w:sz w:val="28"/>
                <w:szCs w:val="28"/>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D0276C">
              <w:rPr>
                <w:rFonts w:eastAsia="Calibri"/>
                <w:kern w:val="2"/>
                <w:sz w:val="24"/>
                <w:szCs w:val="24"/>
                <w:lang w:eastAsia="ar-SA"/>
              </w:rPr>
              <w:t>«</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Местный бюджет</w:t>
            </w:r>
          </w:p>
          <w:p w:rsidR="00AE118E" w:rsidRPr="00D0276C" w:rsidRDefault="00AE118E" w:rsidP="00AE118E">
            <w:pPr>
              <w:autoSpaceDE w:val="0"/>
              <w:autoSpaceDN w:val="0"/>
              <w:adjustRightInd w:val="0"/>
              <w:rPr>
                <w:rFonts w:eastAsia="Calibri"/>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AE118E" w:rsidRPr="00D0276C" w:rsidRDefault="00AE118E" w:rsidP="00AE118E">
            <w:pPr>
              <w:autoSpaceDE w:val="0"/>
              <w:autoSpaceDN w:val="0"/>
              <w:adjustRightInd w:val="0"/>
              <w:jc w:val="center"/>
              <w:rPr>
                <w:rFonts w:eastAsia="Calibri"/>
                <w:sz w:val="24"/>
                <w:szCs w:val="24"/>
              </w:rPr>
            </w:pPr>
            <w:r w:rsidRPr="00D0276C">
              <w:rPr>
                <w:rFonts w:eastAsia="Calibri"/>
                <w:sz w:val="24"/>
                <w:szCs w:val="24"/>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50,0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r>
      <w:tr w:rsidR="00AE118E" w:rsidRPr="00D0276C" w:rsidTr="00AE118E">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8"/>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E118E" w:rsidRPr="00D0276C" w:rsidRDefault="00AE118E" w:rsidP="00AE118E">
            <w:pPr>
              <w:rPr>
                <w:rFonts w:eastAsia="Calibri"/>
                <w:sz w:val="24"/>
                <w:szCs w:val="24"/>
              </w:rPr>
            </w:pPr>
          </w:p>
        </w:tc>
      </w:tr>
      <w:tr w:rsidR="00AE118E" w:rsidRPr="00D0276C" w:rsidTr="00AE118E">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1.1.1.</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Основное мероприятие 1.1</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4"/>
                <w:szCs w:val="24"/>
              </w:rPr>
            </w:pPr>
            <w:r w:rsidRPr="00D0276C">
              <w:rPr>
                <w:rFonts w:eastAsia="Calibri"/>
                <w:sz w:val="28"/>
                <w:szCs w:val="28"/>
              </w:rPr>
              <w:t>« Реализация  мероприятий  в области гражданской обороны, предупреждения</w:t>
            </w:r>
            <w:r w:rsidRPr="00D0276C">
              <w:rPr>
                <w:rFonts w:ascii="Arial" w:eastAsia="Calibri" w:hAnsi="Arial" w:cs="Arial"/>
                <w:sz w:val="24"/>
                <w:szCs w:val="24"/>
              </w:rPr>
              <w:t xml:space="preserve"> </w:t>
            </w:r>
            <w:r w:rsidRPr="00D0276C">
              <w:rPr>
                <w:rFonts w:eastAsia="Calibri"/>
                <w:sz w:val="28"/>
                <w:szCs w:val="28"/>
              </w:rPr>
              <w:t xml:space="preserve">и  ликвидации чрезвычайных  </w:t>
            </w:r>
            <w:r w:rsidRPr="00D0276C">
              <w:rPr>
                <w:rFonts w:eastAsia="Calibri"/>
                <w:sz w:val="28"/>
                <w:szCs w:val="28"/>
              </w:rPr>
              <w:lastRenderedPageBreak/>
              <w:t>ситуаций, пожарной безопасности и  безопасности на водных объектах»</w:t>
            </w: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lastRenderedPageBreak/>
              <w:t>Местный бюджет</w:t>
            </w:r>
          </w:p>
          <w:p w:rsidR="00AE118E" w:rsidRPr="00D0276C" w:rsidRDefault="00AE118E" w:rsidP="00AE118E">
            <w:pPr>
              <w:autoSpaceDE w:val="0"/>
              <w:autoSpaceDN w:val="0"/>
              <w:adjustRightInd w:val="0"/>
              <w:rPr>
                <w:rFonts w:eastAsia="Calibri"/>
                <w:sz w:val="24"/>
                <w:szCs w:val="24"/>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AE118E" w:rsidRPr="00D0276C" w:rsidRDefault="00AE118E" w:rsidP="00AE118E">
            <w:pPr>
              <w:autoSpaceDE w:val="0"/>
              <w:autoSpaceDN w:val="0"/>
              <w:adjustRightInd w:val="0"/>
              <w:jc w:val="center"/>
              <w:rPr>
                <w:rFonts w:eastAsia="Calibri"/>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50,0</w:t>
            </w:r>
          </w:p>
        </w:tc>
      </w:tr>
      <w:tr w:rsidR="00AE118E" w:rsidRPr="00D0276C" w:rsidTr="00AE118E">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4"/>
                <w:szCs w:val="24"/>
              </w:rPr>
            </w:pPr>
            <w:r w:rsidRPr="00D0276C">
              <w:rPr>
                <w:rFonts w:eastAsia="Calibri"/>
                <w:sz w:val="24"/>
                <w:szCs w:val="24"/>
              </w:rPr>
              <w:lastRenderedPageBreak/>
              <w:t>1.1.5</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4"/>
                <w:szCs w:val="24"/>
              </w:rPr>
            </w:pPr>
            <w:r w:rsidRPr="00D0276C">
              <w:rPr>
                <w:sz w:val="28"/>
                <w:szCs w:val="28"/>
              </w:rPr>
              <w:t xml:space="preserve">Подпрограмма 2 </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4"/>
                <w:szCs w:val="24"/>
              </w:rPr>
            </w:pPr>
            <w:r w:rsidRPr="00D0276C">
              <w:rPr>
                <w:sz w:val="28"/>
                <w:szCs w:val="28"/>
              </w:rPr>
              <w:t>"</w:t>
            </w:r>
            <w:r w:rsidRPr="00D0276C">
              <w:rPr>
                <w:rFonts w:eastAsia="Calibri"/>
                <w:sz w:val="28"/>
                <w:szCs w:val="28"/>
              </w:rPr>
              <w:t>«Обеспечение общественного  порядка</w:t>
            </w:r>
            <w:proofErr w:type="gramStart"/>
            <w:r w:rsidRPr="00D0276C">
              <w:rPr>
                <w:sz w:val="28"/>
                <w:szCs w:val="28"/>
              </w:rPr>
              <w:t xml:space="preserve"> </w:t>
            </w:r>
            <w:r w:rsidRPr="00D0276C">
              <w:rPr>
                <w:rFonts w:eastAsia="Calibri"/>
                <w:sz w:val="28"/>
                <w:szCs w:val="28"/>
              </w:rPr>
              <w:t>,</w:t>
            </w:r>
            <w:proofErr w:type="gramEnd"/>
            <w:r w:rsidRPr="00D0276C">
              <w:rPr>
                <w:rFonts w:eastAsia="Calibri"/>
                <w:sz w:val="28"/>
                <w:szCs w:val="28"/>
              </w:rPr>
              <w:t xml:space="preserve"> профилактика экстремизма и терроризма в муниципальном образовании Дмитриевский сельсовет»</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10,0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12</w:t>
            </w:r>
            <w:r w:rsidR="00AE118E" w:rsidRPr="00D0276C">
              <w:rPr>
                <w:rFonts w:eastAsia="Calibri"/>
                <w:sz w:val="28"/>
                <w:szCs w:val="28"/>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10,0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12,0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13</w:t>
            </w:r>
            <w:r w:rsidR="00AE118E" w:rsidRPr="00D0276C">
              <w:rPr>
                <w:rFonts w:eastAsia="Calibri"/>
                <w:sz w:val="28"/>
                <w:szCs w:val="28"/>
              </w:rPr>
              <w:t>,0</w:t>
            </w:r>
          </w:p>
        </w:tc>
      </w:tr>
      <w:tr w:rsidR="00AE118E" w:rsidRPr="00D0276C" w:rsidTr="00AE118E">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4"/>
                <w:szCs w:val="24"/>
              </w:rPr>
            </w:pPr>
            <w:r w:rsidRPr="00D0276C">
              <w:rPr>
                <w:rFonts w:eastAsia="Calibri"/>
                <w:sz w:val="24"/>
                <w:szCs w:val="24"/>
              </w:rPr>
              <w:t>2.1.1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Основное мероприятие 2.1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rPr>
                <w:rFonts w:eastAsia="Calibri"/>
                <w:sz w:val="24"/>
                <w:szCs w:val="24"/>
              </w:rPr>
            </w:pPr>
            <w:r w:rsidRPr="00D0276C">
              <w:rPr>
                <w:rFonts w:eastAsia="Calibri"/>
                <w:color w:val="000000"/>
                <w:sz w:val="28"/>
                <w:szCs w:val="28"/>
              </w:rPr>
              <w:t>«Реализация  мероприятий, направленных</w:t>
            </w:r>
            <w:r w:rsidRPr="00D0276C">
              <w:rPr>
                <w:rFonts w:ascii="Arial" w:eastAsia="Calibri" w:hAnsi="Arial" w:cs="Arial"/>
                <w:color w:val="000000"/>
                <w:sz w:val="24"/>
                <w:szCs w:val="24"/>
              </w:rPr>
              <w:t xml:space="preserve"> </w:t>
            </w:r>
            <w:r w:rsidRPr="00D0276C">
              <w:rPr>
                <w:rFonts w:eastAsia="Calibri"/>
                <w:color w:val="000000"/>
                <w:sz w:val="28"/>
                <w:szCs w:val="28"/>
              </w:rPr>
              <w:t>на профилактику терроризма</w:t>
            </w:r>
            <w:r>
              <w:rPr>
                <w:rFonts w:eastAsia="Calibri"/>
                <w:color w:val="000000"/>
                <w:sz w:val="28"/>
                <w:szCs w:val="28"/>
              </w:rPr>
              <w:t xml:space="preserve"> и экстремизма</w:t>
            </w:r>
            <w:r w:rsidRPr="00D0276C">
              <w:rPr>
                <w:rFonts w:eastAsia="Calibri"/>
                <w:color w:val="000000"/>
                <w:sz w:val="28"/>
                <w:szCs w:val="28"/>
              </w:rPr>
              <w:t>»</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t>Местный бюджет</w:t>
            </w:r>
          </w:p>
          <w:p w:rsidR="00AE118E" w:rsidRPr="00D0276C" w:rsidRDefault="00AE118E" w:rsidP="00AE118E">
            <w:pPr>
              <w:autoSpaceDE w:val="0"/>
              <w:autoSpaceDN w:val="0"/>
              <w:adjustRightInd w:val="0"/>
              <w:rPr>
                <w:rFonts w:eastAsia="Calibri"/>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2,0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4</w:t>
            </w:r>
            <w:r w:rsidR="00AE118E" w:rsidRPr="00D0276C">
              <w:rPr>
                <w:rFonts w:eastAsia="Calibri"/>
                <w:sz w:val="28"/>
                <w:szCs w:val="28"/>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4</w:t>
            </w:r>
            <w:r w:rsidR="00AE118E" w:rsidRPr="00D0276C">
              <w:rPr>
                <w:rFonts w:eastAsia="Calibri"/>
                <w:sz w:val="28"/>
                <w:szCs w:val="28"/>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5</w:t>
            </w:r>
            <w:r w:rsidR="00AE118E" w:rsidRPr="00D0276C">
              <w:rPr>
                <w:rFonts w:eastAsia="Calibri"/>
                <w:sz w:val="28"/>
                <w:szCs w:val="28"/>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5</w:t>
            </w:r>
            <w:r w:rsidR="00AE118E" w:rsidRPr="00D0276C">
              <w:rPr>
                <w:rFonts w:eastAsia="Calibri"/>
                <w:sz w:val="28"/>
                <w:szCs w:val="28"/>
              </w:rPr>
              <w:t>,0</w:t>
            </w:r>
          </w:p>
        </w:tc>
      </w:tr>
      <w:tr w:rsidR="00AE118E" w:rsidRPr="00D0276C" w:rsidTr="00AE118E">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4"/>
                <w:szCs w:val="24"/>
              </w:rPr>
            </w:pPr>
            <w:r w:rsidRPr="00D0276C">
              <w:rPr>
                <w:rFonts w:eastAsia="Calibri"/>
                <w:sz w:val="24"/>
                <w:szCs w:val="24"/>
              </w:rPr>
              <w:t>3.1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4"/>
                <w:szCs w:val="24"/>
              </w:rPr>
            </w:pPr>
            <w:r w:rsidRPr="00D0276C">
              <w:rPr>
                <w:rFonts w:eastAsia="Calibri"/>
                <w:sz w:val="28"/>
                <w:szCs w:val="28"/>
              </w:rPr>
              <w:t>Основное мероприятие 2.2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rPr>
                <w:rFonts w:eastAsia="Calibri"/>
                <w:sz w:val="28"/>
                <w:szCs w:val="28"/>
              </w:rPr>
            </w:pPr>
            <w:r w:rsidRPr="00D0276C">
              <w:rPr>
                <w:rFonts w:ascii="Calibri" w:eastAsia="Calibri" w:hAnsi="Calibri"/>
                <w:sz w:val="24"/>
                <w:szCs w:val="24"/>
              </w:rPr>
              <w:t xml:space="preserve">  </w:t>
            </w:r>
            <w:r w:rsidRPr="00D0276C">
              <w:rPr>
                <w:rFonts w:eastAsia="Calibri"/>
                <w:sz w:val="28"/>
                <w:szCs w:val="28"/>
              </w:rPr>
              <w:t>«Участие  граждан и общественных формирований в охране общественного порядка»</w:t>
            </w:r>
          </w:p>
          <w:p w:rsidR="00AE118E" w:rsidRPr="00D0276C" w:rsidRDefault="00AE118E" w:rsidP="00AE118E">
            <w:pPr>
              <w:autoSpaceDE w:val="0"/>
              <w:autoSpaceDN w:val="0"/>
              <w:adjustRightInd w:val="0"/>
              <w:rPr>
                <w:rFonts w:eastAsia="Calibri"/>
                <w:sz w:val="24"/>
                <w:szCs w:val="24"/>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rPr>
                <w:rFonts w:eastAsia="Calibri"/>
                <w:sz w:val="28"/>
                <w:szCs w:val="28"/>
              </w:rPr>
            </w:pPr>
            <w:r w:rsidRPr="00D0276C">
              <w:rPr>
                <w:rFonts w:eastAsia="Calibri"/>
                <w:sz w:val="28"/>
                <w:szCs w:val="28"/>
              </w:rPr>
              <w:lastRenderedPageBreak/>
              <w:t>Местный бюджет</w:t>
            </w:r>
          </w:p>
          <w:p w:rsidR="00AE118E" w:rsidRPr="00D0276C" w:rsidRDefault="00AE118E" w:rsidP="00AE118E">
            <w:pPr>
              <w:autoSpaceDE w:val="0"/>
              <w:autoSpaceDN w:val="0"/>
              <w:adjustRightInd w:val="0"/>
              <w:rPr>
                <w:rFonts w:eastAsia="Calibri"/>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8,0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8</w:t>
            </w:r>
            <w:r w:rsidR="00AE118E" w:rsidRPr="00D0276C">
              <w:rPr>
                <w:rFonts w:eastAsia="Calibri"/>
                <w:sz w:val="28"/>
                <w:szCs w:val="28"/>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AE118E" w:rsidP="00AE118E">
            <w:pPr>
              <w:autoSpaceDE w:val="0"/>
              <w:autoSpaceDN w:val="0"/>
              <w:adjustRightInd w:val="0"/>
              <w:jc w:val="center"/>
              <w:rPr>
                <w:rFonts w:eastAsia="Calibri"/>
                <w:sz w:val="28"/>
                <w:szCs w:val="28"/>
              </w:rPr>
            </w:pPr>
            <w:r w:rsidRPr="00D0276C">
              <w:rPr>
                <w:rFonts w:eastAsia="Calibri"/>
                <w:sz w:val="28"/>
                <w:szCs w:val="28"/>
              </w:rPr>
              <w:t>8,0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8</w:t>
            </w:r>
            <w:r w:rsidR="00AE118E" w:rsidRPr="00D0276C">
              <w:rPr>
                <w:rFonts w:eastAsia="Calibri"/>
                <w:sz w:val="28"/>
                <w:szCs w:val="28"/>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AE118E" w:rsidRPr="00D0276C" w:rsidRDefault="00C950FA" w:rsidP="00AE118E">
            <w:pPr>
              <w:autoSpaceDE w:val="0"/>
              <w:autoSpaceDN w:val="0"/>
              <w:adjustRightInd w:val="0"/>
              <w:jc w:val="center"/>
              <w:rPr>
                <w:rFonts w:eastAsia="Calibri"/>
                <w:sz w:val="28"/>
                <w:szCs w:val="28"/>
              </w:rPr>
            </w:pPr>
            <w:r>
              <w:rPr>
                <w:rFonts w:eastAsia="Calibri"/>
                <w:sz w:val="28"/>
                <w:szCs w:val="28"/>
              </w:rPr>
              <w:t>8</w:t>
            </w:r>
            <w:r w:rsidR="00AE118E" w:rsidRPr="00D0276C">
              <w:rPr>
                <w:rFonts w:eastAsia="Calibri"/>
                <w:sz w:val="28"/>
                <w:szCs w:val="28"/>
              </w:rPr>
              <w:t>,0</w:t>
            </w:r>
          </w:p>
        </w:tc>
      </w:tr>
    </w:tbl>
    <w:p w:rsidR="00AE118E" w:rsidRPr="00D0276C" w:rsidRDefault="00AE118E" w:rsidP="00AE118E">
      <w:pPr>
        <w:rPr>
          <w:rFonts w:eastAsia="Calibri"/>
          <w:sz w:val="28"/>
          <w:szCs w:val="28"/>
        </w:rPr>
      </w:pPr>
    </w:p>
    <w:p w:rsidR="00AE118E" w:rsidRPr="00D0276C" w:rsidRDefault="00AE118E" w:rsidP="00AE118E">
      <w:pPr>
        <w:widowControl w:val="0"/>
        <w:autoSpaceDE w:val="0"/>
        <w:autoSpaceDN w:val="0"/>
        <w:adjustRightInd w:val="0"/>
        <w:ind w:firstLine="709"/>
        <w:rPr>
          <w:rFonts w:eastAsia="SimSun"/>
          <w:sz w:val="24"/>
          <w:szCs w:val="24"/>
          <w:lang w:eastAsia="zh-CN"/>
        </w:rPr>
      </w:pPr>
      <w:r w:rsidRPr="00D0276C">
        <w:rPr>
          <w:rFonts w:eastAsia="SimSun"/>
          <w:sz w:val="24"/>
          <w:szCs w:val="24"/>
          <w:lang w:eastAsia="zh-CN"/>
        </w:rPr>
        <w:t>Объемы бюджетных ассигнований подлежат ежегодному уточнению ис</w:t>
      </w:r>
      <w:r w:rsidRPr="00D0276C">
        <w:rPr>
          <w:rFonts w:eastAsia="SimSun"/>
          <w:sz w:val="24"/>
          <w:szCs w:val="24"/>
          <w:lang w:eastAsia="zh-CN"/>
        </w:rPr>
        <w:softHyphen/>
        <w:t>ходя из возможностей бюджета на соответствующий финансовый год  и оценке достижения запланированных результатов.</w:t>
      </w:r>
    </w:p>
    <w:p w:rsidR="00AE118E" w:rsidRDefault="00AE118E" w:rsidP="00AE118E">
      <w:pPr>
        <w:suppressAutoHyphens/>
        <w:snapToGrid w:val="0"/>
        <w:jc w:val="center"/>
        <w:rPr>
          <w:rFonts w:eastAsia="Calibri"/>
          <w:sz w:val="28"/>
          <w:szCs w:val="28"/>
          <w:lang w:eastAsia="ar-SA"/>
        </w:rPr>
        <w:sectPr w:rsidR="00AE118E" w:rsidSect="00AE118E">
          <w:pgSz w:w="16838" w:h="11906" w:orient="landscape"/>
          <w:pgMar w:top="1701" w:right="1134" w:bottom="851" w:left="1134" w:header="709" w:footer="709" w:gutter="0"/>
          <w:cols w:space="708"/>
          <w:docGrid w:linePitch="360"/>
        </w:sectPr>
      </w:pPr>
    </w:p>
    <w:p w:rsidR="00AE118E" w:rsidRPr="002A6055" w:rsidRDefault="00AE118E" w:rsidP="00AE118E">
      <w:pPr>
        <w:ind w:left="4536" w:hanging="26"/>
        <w:rPr>
          <w:rFonts w:eastAsia="Calibri"/>
          <w:sz w:val="28"/>
          <w:szCs w:val="28"/>
        </w:rPr>
      </w:pPr>
    </w:p>
    <w:p w:rsidR="00AE118E" w:rsidRPr="002A6055" w:rsidRDefault="00AE118E" w:rsidP="00AE118E">
      <w:pPr>
        <w:ind w:left="4536" w:hanging="26"/>
        <w:jc w:val="right"/>
        <w:rPr>
          <w:rFonts w:eastAsia="Calibri"/>
          <w:sz w:val="28"/>
          <w:szCs w:val="28"/>
        </w:rPr>
      </w:pPr>
      <w:r w:rsidRPr="002A6055">
        <w:rPr>
          <w:rFonts w:eastAsia="Calibri"/>
          <w:sz w:val="28"/>
          <w:szCs w:val="28"/>
        </w:rPr>
        <w:t xml:space="preserve">   Приложение № 4   </w:t>
      </w:r>
    </w:p>
    <w:p w:rsidR="00AE118E" w:rsidRPr="002A6055" w:rsidRDefault="00AE118E" w:rsidP="00AE118E">
      <w:pPr>
        <w:jc w:val="right"/>
        <w:rPr>
          <w:rFonts w:eastAsia="Calibri"/>
          <w:sz w:val="28"/>
          <w:szCs w:val="28"/>
        </w:rPr>
      </w:pPr>
      <w:r w:rsidRPr="002A6055">
        <w:rPr>
          <w:rFonts w:eastAsia="Calibri"/>
          <w:kern w:val="2"/>
          <w:sz w:val="28"/>
          <w:szCs w:val="28"/>
          <w:lang w:eastAsia="ar-SA"/>
        </w:rPr>
        <w:t xml:space="preserve">К муниципальной программе                                                                                     </w:t>
      </w:r>
    </w:p>
    <w:p w:rsidR="00AE118E" w:rsidRPr="002A6055" w:rsidRDefault="00AE118E" w:rsidP="00AE118E">
      <w:pPr>
        <w:jc w:val="right"/>
        <w:rPr>
          <w:rFonts w:eastAsia="Calibri"/>
          <w:sz w:val="28"/>
          <w:szCs w:val="28"/>
        </w:rPr>
      </w:pPr>
      <w:r w:rsidRPr="002A6055">
        <w:rPr>
          <w:rFonts w:eastAsia="Calibri"/>
          <w:sz w:val="28"/>
          <w:szCs w:val="28"/>
        </w:rPr>
        <w:t xml:space="preserve">«Безопасность жизнедеятельности населения </w:t>
      </w:r>
    </w:p>
    <w:p w:rsidR="00AE118E" w:rsidRPr="002A6055" w:rsidRDefault="00AE118E" w:rsidP="00AE118E">
      <w:pPr>
        <w:jc w:val="right"/>
        <w:rPr>
          <w:rFonts w:eastAsia="Calibri"/>
          <w:sz w:val="28"/>
          <w:szCs w:val="28"/>
        </w:rPr>
      </w:pPr>
      <w:r w:rsidRPr="002A6055">
        <w:rPr>
          <w:rFonts w:eastAsia="Calibri"/>
          <w:sz w:val="28"/>
          <w:szCs w:val="28"/>
        </w:rPr>
        <w:t xml:space="preserve"> муниципального образования</w:t>
      </w:r>
    </w:p>
    <w:p w:rsidR="00AE118E" w:rsidRPr="002A6055" w:rsidRDefault="00AE118E" w:rsidP="00AE118E">
      <w:pPr>
        <w:jc w:val="right"/>
        <w:rPr>
          <w:rFonts w:eastAsia="Calibri"/>
          <w:sz w:val="28"/>
          <w:szCs w:val="28"/>
        </w:rPr>
      </w:pPr>
      <w:r w:rsidRPr="002A6055">
        <w:rPr>
          <w:rFonts w:eastAsia="Calibri"/>
          <w:sz w:val="28"/>
          <w:szCs w:val="28"/>
        </w:rPr>
        <w:t xml:space="preserve">Дмитриевский сельсовет </w:t>
      </w:r>
    </w:p>
    <w:p w:rsidR="00AE118E" w:rsidRPr="002A6055" w:rsidRDefault="00AE118E" w:rsidP="00AE118E">
      <w:pPr>
        <w:ind w:left="4320"/>
        <w:jc w:val="right"/>
        <w:rPr>
          <w:rFonts w:eastAsia="Calibri"/>
          <w:sz w:val="28"/>
          <w:szCs w:val="28"/>
        </w:rPr>
      </w:pPr>
      <w:r w:rsidRPr="002A6055">
        <w:rPr>
          <w:rFonts w:eastAsia="Calibri"/>
          <w:sz w:val="28"/>
          <w:szCs w:val="28"/>
        </w:rPr>
        <w:t>на 2019 - 2023 годы «</w:t>
      </w:r>
    </w:p>
    <w:p w:rsidR="00AE118E" w:rsidRPr="002A6055" w:rsidRDefault="00AE118E" w:rsidP="00AE118E">
      <w:pPr>
        <w:ind w:left="4320"/>
        <w:jc w:val="right"/>
        <w:rPr>
          <w:rFonts w:eastAsia="Calibri"/>
          <w:sz w:val="28"/>
          <w:szCs w:val="28"/>
        </w:rPr>
      </w:pPr>
      <w:r w:rsidRPr="002A6055">
        <w:rPr>
          <w:rFonts w:eastAsia="Calibri"/>
          <w:sz w:val="28"/>
          <w:szCs w:val="28"/>
        </w:rPr>
        <w:t>»</w:t>
      </w:r>
    </w:p>
    <w:p w:rsidR="00AE118E" w:rsidRPr="002A6055" w:rsidRDefault="00AE118E" w:rsidP="00AE118E">
      <w:pPr>
        <w:ind w:left="4536" w:hanging="26"/>
        <w:rPr>
          <w:rFonts w:eastAsia="Calibri"/>
          <w:sz w:val="28"/>
          <w:szCs w:val="28"/>
        </w:rPr>
      </w:pPr>
    </w:p>
    <w:p w:rsidR="00AE118E" w:rsidRPr="002A6055" w:rsidRDefault="00AE118E" w:rsidP="00AE118E">
      <w:pPr>
        <w:ind w:left="4536" w:hanging="26"/>
        <w:rPr>
          <w:rFonts w:eastAsia="Calibri"/>
          <w:sz w:val="28"/>
          <w:szCs w:val="28"/>
        </w:rPr>
      </w:pPr>
    </w:p>
    <w:p w:rsidR="00AE118E" w:rsidRPr="002A6055" w:rsidRDefault="00AE118E" w:rsidP="00AE118E">
      <w:pPr>
        <w:ind w:left="4536" w:hanging="26"/>
        <w:rPr>
          <w:rFonts w:eastAsia="Calibri"/>
          <w:sz w:val="28"/>
          <w:szCs w:val="28"/>
        </w:rPr>
      </w:pPr>
    </w:p>
    <w:p w:rsidR="00AE118E" w:rsidRPr="002A6055" w:rsidRDefault="00AE118E" w:rsidP="00AE118E">
      <w:pPr>
        <w:suppressAutoHyphens/>
        <w:jc w:val="center"/>
        <w:rPr>
          <w:rFonts w:eastAsia="Calibri"/>
          <w:b/>
          <w:kern w:val="1"/>
          <w:sz w:val="28"/>
          <w:szCs w:val="28"/>
          <w:lang w:eastAsia="ar-SA"/>
        </w:rPr>
      </w:pPr>
      <w:r w:rsidRPr="002A6055">
        <w:rPr>
          <w:rFonts w:eastAsia="Calibri"/>
          <w:b/>
          <w:kern w:val="1"/>
          <w:sz w:val="28"/>
          <w:szCs w:val="28"/>
          <w:lang w:eastAsia="ar-SA"/>
        </w:rPr>
        <w:t xml:space="preserve">Паспорт </w:t>
      </w:r>
    </w:p>
    <w:p w:rsidR="00AE118E" w:rsidRPr="002A6055" w:rsidRDefault="00AE118E" w:rsidP="00AE118E">
      <w:pPr>
        <w:shd w:val="clear" w:color="auto" w:fill="FFFFFF"/>
        <w:spacing w:line="327" w:lineRule="atLeast"/>
        <w:jc w:val="center"/>
        <w:rPr>
          <w:rFonts w:eastAsia="Calibri"/>
          <w:b/>
          <w:kern w:val="1"/>
          <w:sz w:val="28"/>
          <w:szCs w:val="28"/>
          <w:lang w:eastAsia="ar-SA"/>
        </w:rPr>
      </w:pPr>
      <w:r w:rsidRPr="002A6055">
        <w:rPr>
          <w:rFonts w:eastAsia="Calibri"/>
          <w:b/>
          <w:kern w:val="1"/>
          <w:sz w:val="28"/>
          <w:szCs w:val="28"/>
          <w:lang w:eastAsia="ar-SA"/>
        </w:rPr>
        <w:t xml:space="preserve">Подпрограммы 1 « </w:t>
      </w:r>
      <w:r w:rsidRPr="002A6055">
        <w:rPr>
          <w:sz w:val="28"/>
          <w:szCs w:val="28"/>
        </w:rPr>
        <w:t>«</w:t>
      </w:r>
      <w:r w:rsidRPr="002A6055">
        <w:rPr>
          <w:b/>
          <w:color w:val="333333"/>
          <w:sz w:val="28"/>
          <w:szCs w:val="28"/>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2A6055">
        <w:rPr>
          <w:rFonts w:eastAsia="Calibri"/>
          <w:b/>
          <w:kern w:val="1"/>
          <w:sz w:val="28"/>
          <w:szCs w:val="28"/>
          <w:lang w:eastAsia="ar-SA"/>
        </w:rPr>
        <w:t xml:space="preserve">» </w:t>
      </w:r>
    </w:p>
    <w:p w:rsidR="00AE118E" w:rsidRPr="002A6055" w:rsidRDefault="00AE118E" w:rsidP="00AE118E">
      <w:pPr>
        <w:ind w:left="4536" w:hanging="26"/>
        <w:rPr>
          <w:rFonts w:eastAsia="Calibri"/>
          <w:sz w:val="28"/>
          <w:szCs w:val="28"/>
        </w:rPr>
      </w:pPr>
    </w:p>
    <w:p w:rsidR="00AE118E" w:rsidRPr="002A6055" w:rsidRDefault="00AE118E" w:rsidP="00AE118E">
      <w:pPr>
        <w:ind w:left="4536" w:hanging="26"/>
        <w:rPr>
          <w:rFonts w:eastAsia="Calibri"/>
          <w:sz w:val="28"/>
          <w:szCs w:val="28"/>
        </w:rPr>
      </w:pPr>
    </w:p>
    <w:p w:rsidR="00AE118E" w:rsidRPr="002A6055" w:rsidRDefault="00AE118E" w:rsidP="00AE118E">
      <w:pPr>
        <w:jc w:val="center"/>
        <w:textAlignment w:val="baseline"/>
        <w:rPr>
          <w:rFonts w:eastAsia="Calibri"/>
          <w:b/>
          <w:sz w:val="28"/>
          <w:szCs w:val="28"/>
        </w:rPr>
      </w:pPr>
      <w:r w:rsidRPr="002A6055">
        <w:rPr>
          <w:rFonts w:eastAsia="Calibri"/>
          <w:b/>
          <w:sz w:val="28"/>
          <w:szCs w:val="28"/>
        </w:rPr>
        <w:t>»</w:t>
      </w:r>
    </w:p>
    <w:p w:rsidR="00AE118E" w:rsidRPr="002A6055" w:rsidRDefault="00AE118E" w:rsidP="00AE118E">
      <w:pPr>
        <w:jc w:val="center"/>
        <w:textAlignment w:val="baseline"/>
        <w:rPr>
          <w:rFonts w:eastAsia="Calibri"/>
          <w:sz w:val="28"/>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25"/>
        <w:gridCol w:w="7087"/>
      </w:tblGrid>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Ответственный исполнитель</w:t>
            </w:r>
          </w:p>
          <w:p w:rsidR="00AE118E" w:rsidRPr="002A6055" w:rsidRDefault="00AE118E" w:rsidP="00AE118E">
            <w:pPr>
              <w:textAlignment w:val="baseline"/>
              <w:rPr>
                <w:rFonts w:eastAsia="Calibri"/>
                <w:sz w:val="28"/>
                <w:szCs w:val="28"/>
              </w:rPr>
            </w:pPr>
            <w:r w:rsidRPr="002A6055">
              <w:rPr>
                <w:rFonts w:eastAsia="Calibri"/>
                <w:sz w:val="28"/>
                <w:szCs w:val="28"/>
              </w:rPr>
              <w:t>подпрограммы</w:t>
            </w:r>
          </w:p>
        </w:tc>
        <w:tc>
          <w:tcPr>
            <w:tcW w:w="7087"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 xml:space="preserve">Администрация МО </w:t>
            </w:r>
            <w:r w:rsidRPr="002A6055">
              <w:rPr>
                <w:rFonts w:eastAsia="Calibri"/>
                <w:bCs/>
                <w:sz w:val="28"/>
                <w:szCs w:val="28"/>
              </w:rPr>
              <w:t xml:space="preserve">Дмитриевский сельсовет </w:t>
            </w:r>
            <w:proofErr w:type="spellStart"/>
            <w:r w:rsidRPr="002A6055">
              <w:rPr>
                <w:rFonts w:eastAsia="Calibri"/>
                <w:bCs/>
                <w:sz w:val="28"/>
                <w:szCs w:val="28"/>
              </w:rPr>
              <w:t>Сакмарского</w:t>
            </w:r>
            <w:proofErr w:type="spellEnd"/>
            <w:r w:rsidRPr="002A6055">
              <w:rPr>
                <w:rFonts w:eastAsia="Calibri"/>
                <w:bCs/>
                <w:sz w:val="28"/>
                <w:szCs w:val="28"/>
              </w:rPr>
              <w:t xml:space="preserve"> района Оренбургской области</w:t>
            </w:r>
            <w:r w:rsidRPr="002A6055">
              <w:rPr>
                <w:rFonts w:eastAsia="Calibri"/>
                <w:b/>
                <w:bCs/>
                <w:sz w:val="28"/>
                <w:szCs w:val="28"/>
              </w:rPr>
              <w:t> </w:t>
            </w:r>
            <w:r w:rsidRPr="002A6055">
              <w:rPr>
                <w:rFonts w:eastAsia="Calibri"/>
                <w:sz w:val="28"/>
                <w:szCs w:val="28"/>
              </w:rPr>
              <w:t> </w:t>
            </w:r>
          </w:p>
        </w:tc>
      </w:tr>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Участники подпрограммы</w:t>
            </w:r>
          </w:p>
        </w:tc>
        <w:tc>
          <w:tcPr>
            <w:tcW w:w="7087"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Отсутствуют</w:t>
            </w:r>
          </w:p>
        </w:tc>
      </w:tr>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Цель подпрограммы</w:t>
            </w:r>
          </w:p>
        </w:tc>
        <w:tc>
          <w:tcPr>
            <w:tcW w:w="7087" w:type="dxa"/>
            <w:tcMar>
              <w:top w:w="40" w:type="dxa"/>
              <w:left w:w="40" w:type="dxa"/>
              <w:bottom w:w="40" w:type="dxa"/>
              <w:right w:w="40" w:type="dxa"/>
            </w:tcMar>
          </w:tcPr>
          <w:p w:rsidR="00AE118E" w:rsidRPr="002A6055" w:rsidRDefault="00AE118E" w:rsidP="00AE118E">
            <w:pPr>
              <w:autoSpaceDE w:val="0"/>
              <w:rPr>
                <w:rFonts w:eastAsia="Calibri"/>
                <w:sz w:val="28"/>
                <w:szCs w:val="28"/>
              </w:rPr>
            </w:pPr>
            <w:r w:rsidRPr="002A6055">
              <w:rPr>
                <w:rFonts w:eastAsia="Calibri"/>
                <w:sz w:val="28"/>
                <w:szCs w:val="28"/>
              </w:rPr>
              <w:t>- обеспечение необходимых условий укрепления пожарной безопасности на территории МО Дмитриевский сельсовет,</w:t>
            </w:r>
          </w:p>
          <w:p w:rsidR="00AE118E" w:rsidRPr="002A6055" w:rsidRDefault="00AE118E" w:rsidP="00AE118E">
            <w:pPr>
              <w:autoSpaceDE w:val="0"/>
              <w:rPr>
                <w:rFonts w:eastAsia="Calibri"/>
                <w:bCs/>
                <w:sz w:val="28"/>
                <w:szCs w:val="28"/>
              </w:rPr>
            </w:pPr>
            <w:r w:rsidRPr="002A6055">
              <w:rPr>
                <w:rFonts w:eastAsia="Calibri"/>
                <w:sz w:val="28"/>
                <w:szCs w:val="28"/>
              </w:rPr>
              <w:t xml:space="preserve"> защиты жизни, здоровья и имущества граждан и юридических лиц от пожаров</w:t>
            </w:r>
            <w:proofErr w:type="gramStart"/>
            <w:r w:rsidRPr="002A6055">
              <w:rPr>
                <w:rFonts w:eastAsia="Calibri"/>
                <w:bCs/>
                <w:sz w:val="28"/>
                <w:szCs w:val="28"/>
              </w:rPr>
              <w:t xml:space="preserve"> ;</w:t>
            </w:r>
            <w:proofErr w:type="gramEnd"/>
          </w:p>
        </w:tc>
      </w:tr>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Задачи подпрограммы</w:t>
            </w:r>
          </w:p>
        </w:tc>
        <w:tc>
          <w:tcPr>
            <w:tcW w:w="7087"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 обеспечение пожарной безопасности на территории МО Дмитриевский сельсовет;</w:t>
            </w:r>
          </w:p>
          <w:p w:rsidR="00AE118E" w:rsidRPr="002A6055" w:rsidRDefault="00AE118E" w:rsidP="00AE118E">
            <w:pPr>
              <w:tabs>
                <w:tab w:val="left" w:pos="187"/>
              </w:tabs>
              <w:autoSpaceDE w:val="0"/>
              <w:autoSpaceDN w:val="0"/>
              <w:adjustRightInd w:val="0"/>
              <w:rPr>
                <w:rFonts w:eastAsia="Calibri"/>
                <w:sz w:val="28"/>
                <w:szCs w:val="28"/>
              </w:rPr>
            </w:pPr>
            <w:r w:rsidRPr="002A6055">
              <w:rPr>
                <w:rFonts w:eastAsia="Calibri"/>
                <w:sz w:val="28"/>
                <w:szCs w:val="28"/>
              </w:rPr>
              <w:t>- создание необходимых условий для предупреждения и тушения пожаров;</w:t>
            </w:r>
          </w:p>
          <w:p w:rsidR="00AE118E" w:rsidRPr="002A6055" w:rsidRDefault="00AE118E" w:rsidP="00AE118E">
            <w:pPr>
              <w:rPr>
                <w:rFonts w:eastAsia="Calibri"/>
                <w:sz w:val="28"/>
                <w:szCs w:val="28"/>
              </w:rPr>
            </w:pPr>
            <w:r w:rsidRPr="002A6055">
              <w:rPr>
                <w:rFonts w:eastAsia="Calibri"/>
                <w:sz w:val="28"/>
                <w:szCs w:val="28"/>
              </w:rPr>
              <w:t>- содействие распространению пожарно-технических знаний среди населения;</w:t>
            </w:r>
          </w:p>
          <w:p w:rsidR="00AE118E" w:rsidRPr="002A6055" w:rsidRDefault="00AE118E" w:rsidP="00AE118E">
            <w:pPr>
              <w:tabs>
                <w:tab w:val="left" w:pos="254"/>
                <w:tab w:val="left" w:pos="851"/>
              </w:tabs>
              <w:rPr>
                <w:rFonts w:eastAsia="Calibri"/>
                <w:sz w:val="28"/>
                <w:szCs w:val="28"/>
              </w:rPr>
            </w:pPr>
            <w:r w:rsidRPr="002A6055">
              <w:rPr>
                <w:rFonts w:eastAsia="Calibri"/>
                <w:sz w:val="28"/>
                <w:szCs w:val="28"/>
              </w:rPr>
              <w:t>- реализация мероприятий по соблюдению населением правил пожарной безопасности;</w:t>
            </w:r>
          </w:p>
          <w:p w:rsidR="00AE118E" w:rsidRPr="002A6055" w:rsidRDefault="00AE118E" w:rsidP="00AE118E">
            <w:pPr>
              <w:rPr>
                <w:rFonts w:eastAsia="Calibri"/>
                <w:sz w:val="28"/>
                <w:szCs w:val="28"/>
              </w:rPr>
            </w:pPr>
            <w:r w:rsidRPr="002A6055">
              <w:rPr>
                <w:rFonts w:eastAsia="Calibri"/>
                <w:sz w:val="28"/>
                <w:szCs w:val="28"/>
              </w:rPr>
              <w:t xml:space="preserve">- уменьшение количества пожаров, гибели людей, травматизма и размера  материальных потерь от огня      </w:t>
            </w:r>
          </w:p>
          <w:p w:rsidR="00AE118E" w:rsidRPr="002A6055" w:rsidRDefault="00AE118E" w:rsidP="00AE118E">
            <w:pPr>
              <w:autoSpaceDE w:val="0"/>
              <w:rPr>
                <w:rFonts w:eastAsia="Calibri"/>
                <w:sz w:val="28"/>
                <w:szCs w:val="28"/>
              </w:rPr>
            </w:pPr>
            <w:r w:rsidRPr="002A6055">
              <w:rPr>
                <w:rFonts w:eastAsia="Calibri"/>
                <w:sz w:val="28"/>
                <w:szCs w:val="28"/>
              </w:rPr>
              <w:t>- решение вопросов организационно-правового, финансового,  материально-технического обеспечения  мер пожарной безопасности в границах населенных пунктов поселения</w:t>
            </w:r>
          </w:p>
        </w:tc>
      </w:tr>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lastRenderedPageBreak/>
              <w:t>Основные мероприятия подпрограммы</w:t>
            </w:r>
          </w:p>
        </w:tc>
        <w:tc>
          <w:tcPr>
            <w:tcW w:w="7087"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-Реализация  мероприятий  в области гражданской обороны, предупреждения</w:t>
            </w:r>
            <w:r w:rsidRPr="002A6055">
              <w:rPr>
                <w:rFonts w:ascii="Arial" w:eastAsia="Calibri" w:hAnsi="Arial" w:cs="Arial"/>
                <w:sz w:val="24"/>
                <w:szCs w:val="24"/>
              </w:rPr>
              <w:t xml:space="preserve"> </w:t>
            </w:r>
            <w:r w:rsidRPr="002A6055">
              <w:rPr>
                <w:rFonts w:eastAsia="Calibri"/>
                <w:sz w:val="28"/>
                <w:szCs w:val="28"/>
              </w:rPr>
              <w:t>и  ликвидации чрезвычайных  ситуаций, пожарной безопасности и  безопасности на водных объектах</w:t>
            </w:r>
          </w:p>
        </w:tc>
      </w:tr>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Этапы и сроки реализации</w:t>
            </w:r>
          </w:p>
        </w:tc>
        <w:tc>
          <w:tcPr>
            <w:tcW w:w="7087"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Сроки реализации:</w:t>
            </w:r>
          </w:p>
          <w:p w:rsidR="00AE118E" w:rsidRPr="002A6055" w:rsidRDefault="00AE118E" w:rsidP="00AE118E">
            <w:pPr>
              <w:textAlignment w:val="baseline"/>
              <w:rPr>
                <w:rFonts w:eastAsia="Calibri"/>
                <w:sz w:val="28"/>
                <w:szCs w:val="28"/>
              </w:rPr>
            </w:pPr>
            <w:r w:rsidRPr="002A6055">
              <w:rPr>
                <w:rFonts w:eastAsia="Calibri"/>
                <w:sz w:val="28"/>
                <w:szCs w:val="28"/>
              </w:rPr>
              <w:t xml:space="preserve">2019-2023 годы. </w:t>
            </w:r>
          </w:p>
        </w:tc>
      </w:tr>
      <w:tr w:rsidR="00AE118E" w:rsidRPr="002A6055" w:rsidTr="00AE118E">
        <w:tc>
          <w:tcPr>
            <w:tcW w:w="2025" w:type="dxa"/>
            <w:tcMar>
              <w:top w:w="40" w:type="dxa"/>
              <w:left w:w="40" w:type="dxa"/>
              <w:bottom w:w="40" w:type="dxa"/>
              <w:right w:w="40" w:type="dxa"/>
            </w:tcMar>
          </w:tcPr>
          <w:p w:rsidR="00AE118E" w:rsidRPr="002A6055" w:rsidRDefault="00AE118E" w:rsidP="00AE118E">
            <w:pPr>
              <w:rPr>
                <w:rFonts w:eastAsia="Calibri"/>
                <w:sz w:val="28"/>
                <w:szCs w:val="28"/>
              </w:rPr>
            </w:pPr>
            <w:r w:rsidRPr="002A6055">
              <w:rPr>
                <w:rFonts w:eastAsia="Calibri"/>
                <w:sz w:val="28"/>
                <w:szCs w:val="28"/>
              </w:rPr>
              <w:t>Объемы фи</w:t>
            </w:r>
            <w:r w:rsidRPr="002A6055">
              <w:rPr>
                <w:rFonts w:eastAsia="Calibri"/>
                <w:sz w:val="28"/>
                <w:szCs w:val="28"/>
              </w:rPr>
              <w:softHyphen/>
              <w:t>нансирования</w:t>
            </w:r>
          </w:p>
        </w:tc>
        <w:tc>
          <w:tcPr>
            <w:tcW w:w="7087" w:type="dxa"/>
            <w:tcMar>
              <w:top w:w="40" w:type="dxa"/>
              <w:left w:w="40" w:type="dxa"/>
              <w:bottom w:w="40" w:type="dxa"/>
              <w:right w:w="40" w:type="dxa"/>
            </w:tcMar>
          </w:tcPr>
          <w:p w:rsidR="00AE118E" w:rsidRPr="002A6055" w:rsidRDefault="00AE118E" w:rsidP="00AE118E">
            <w:pPr>
              <w:autoSpaceDE w:val="0"/>
              <w:autoSpaceDN w:val="0"/>
              <w:adjustRightInd w:val="0"/>
              <w:rPr>
                <w:rFonts w:eastAsia="Calibri"/>
                <w:sz w:val="28"/>
                <w:szCs w:val="28"/>
              </w:rPr>
            </w:pPr>
            <w:r w:rsidRPr="002A6055">
              <w:rPr>
                <w:rFonts w:eastAsia="Calibri"/>
                <w:sz w:val="28"/>
                <w:szCs w:val="28"/>
              </w:rPr>
              <w:t xml:space="preserve">Финансирование мероприятий осуществляется за счет средств бюджета Администрации МО </w:t>
            </w:r>
            <w:r w:rsidRPr="002A6055">
              <w:rPr>
                <w:rFonts w:eastAsia="Calibri" w:cs="Courier New"/>
                <w:sz w:val="28"/>
                <w:szCs w:val="28"/>
              </w:rPr>
              <w:t>Дмитриевский</w:t>
            </w:r>
            <w:r w:rsidRPr="002A6055">
              <w:rPr>
                <w:rFonts w:eastAsia="Calibri"/>
                <w:sz w:val="28"/>
                <w:szCs w:val="28"/>
              </w:rPr>
              <w:t xml:space="preserve"> сельсовет</w:t>
            </w:r>
            <w:proofErr w:type="gramStart"/>
            <w:r w:rsidRPr="002A6055">
              <w:rPr>
                <w:rFonts w:eastAsia="Calibri"/>
                <w:sz w:val="28"/>
                <w:szCs w:val="28"/>
              </w:rPr>
              <w:t>.:</w:t>
            </w:r>
            <w:proofErr w:type="gramEnd"/>
          </w:p>
          <w:p w:rsidR="00AE118E" w:rsidRPr="002A6055" w:rsidRDefault="00C950FA" w:rsidP="00AE118E">
            <w:pPr>
              <w:autoSpaceDE w:val="0"/>
              <w:autoSpaceDN w:val="0"/>
              <w:adjustRightInd w:val="0"/>
              <w:rPr>
                <w:rFonts w:eastAsia="Calibri"/>
                <w:sz w:val="28"/>
                <w:szCs w:val="28"/>
              </w:rPr>
            </w:pPr>
            <w:r>
              <w:rPr>
                <w:rFonts w:eastAsia="Calibri"/>
                <w:sz w:val="28"/>
                <w:szCs w:val="28"/>
              </w:rPr>
              <w:t xml:space="preserve"> 2019 г. -60,0</w:t>
            </w:r>
            <w:r w:rsidR="00AE118E" w:rsidRPr="002A6055">
              <w:rPr>
                <w:rFonts w:eastAsia="Calibri"/>
                <w:sz w:val="28"/>
                <w:szCs w:val="28"/>
              </w:rPr>
              <w:t xml:space="preserve"> тыс</w:t>
            </w:r>
            <w:proofErr w:type="gramStart"/>
            <w:r w:rsidR="00AE118E" w:rsidRPr="002A6055">
              <w:rPr>
                <w:rFonts w:eastAsia="Calibri"/>
                <w:sz w:val="28"/>
                <w:szCs w:val="28"/>
              </w:rPr>
              <w:t>.р</w:t>
            </w:r>
            <w:proofErr w:type="gramEnd"/>
            <w:r w:rsidR="00AE118E" w:rsidRPr="002A6055">
              <w:rPr>
                <w:rFonts w:eastAsia="Calibri"/>
                <w:sz w:val="28"/>
                <w:szCs w:val="28"/>
              </w:rPr>
              <w:t>уб.;</w:t>
            </w:r>
          </w:p>
          <w:p w:rsidR="00AE118E" w:rsidRPr="002A6055" w:rsidRDefault="00C950FA" w:rsidP="00AE118E">
            <w:pPr>
              <w:autoSpaceDE w:val="0"/>
              <w:autoSpaceDN w:val="0"/>
              <w:adjustRightInd w:val="0"/>
              <w:rPr>
                <w:rFonts w:eastAsia="Calibri"/>
                <w:sz w:val="28"/>
                <w:szCs w:val="28"/>
              </w:rPr>
            </w:pPr>
            <w:r>
              <w:rPr>
                <w:rFonts w:eastAsia="Calibri"/>
                <w:sz w:val="28"/>
                <w:szCs w:val="28"/>
              </w:rPr>
              <w:t xml:space="preserve"> 2020 г. -62</w:t>
            </w:r>
            <w:r w:rsidR="00AE118E" w:rsidRPr="002A6055">
              <w:rPr>
                <w:rFonts w:eastAsia="Calibri"/>
                <w:sz w:val="28"/>
                <w:szCs w:val="28"/>
              </w:rPr>
              <w:t>,0 тыс</w:t>
            </w:r>
            <w:proofErr w:type="gramStart"/>
            <w:r w:rsidR="00AE118E" w:rsidRPr="002A6055">
              <w:rPr>
                <w:rFonts w:eastAsia="Calibri"/>
                <w:sz w:val="28"/>
                <w:szCs w:val="28"/>
              </w:rPr>
              <w:t>.р</w:t>
            </w:r>
            <w:proofErr w:type="gramEnd"/>
            <w:r w:rsidR="00AE118E" w:rsidRPr="002A6055">
              <w:rPr>
                <w:rFonts w:eastAsia="Calibri"/>
                <w:sz w:val="28"/>
                <w:szCs w:val="28"/>
              </w:rPr>
              <w:t>уб.</w:t>
            </w:r>
          </w:p>
          <w:p w:rsidR="00AE118E" w:rsidRPr="002A6055" w:rsidRDefault="00C950FA" w:rsidP="00AE118E">
            <w:pPr>
              <w:autoSpaceDE w:val="0"/>
              <w:autoSpaceDN w:val="0"/>
              <w:adjustRightInd w:val="0"/>
              <w:rPr>
                <w:rFonts w:eastAsia="Calibri"/>
                <w:sz w:val="28"/>
                <w:szCs w:val="28"/>
              </w:rPr>
            </w:pPr>
            <w:r>
              <w:rPr>
                <w:rFonts w:eastAsia="Calibri"/>
                <w:sz w:val="28"/>
                <w:szCs w:val="28"/>
              </w:rPr>
              <w:t xml:space="preserve"> 2021 г. -62</w:t>
            </w:r>
            <w:r w:rsidR="00AE118E" w:rsidRPr="002A6055">
              <w:rPr>
                <w:rFonts w:eastAsia="Calibri"/>
                <w:sz w:val="28"/>
                <w:szCs w:val="28"/>
              </w:rPr>
              <w:t>,0 тыс. руб.</w:t>
            </w:r>
          </w:p>
          <w:p w:rsidR="00AE118E" w:rsidRPr="002A6055" w:rsidRDefault="00AE118E" w:rsidP="00AE118E">
            <w:pPr>
              <w:autoSpaceDE w:val="0"/>
              <w:autoSpaceDN w:val="0"/>
              <w:adjustRightInd w:val="0"/>
              <w:rPr>
                <w:rFonts w:eastAsia="Calibri"/>
                <w:sz w:val="28"/>
                <w:szCs w:val="28"/>
              </w:rPr>
            </w:pPr>
            <w:r w:rsidRPr="002A6055">
              <w:rPr>
                <w:rFonts w:eastAsia="Calibri"/>
                <w:sz w:val="28"/>
                <w:szCs w:val="28"/>
              </w:rPr>
              <w:t xml:space="preserve"> 2022 г.</w:t>
            </w:r>
            <w:r w:rsidR="00C950FA">
              <w:rPr>
                <w:rFonts w:eastAsia="Calibri"/>
                <w:sz w:val="28"/>
                <w:szCs w:val="28"/>
              </w:rPr>
              <w:t xml:space="preserve"> -63</w:t>
            </w:r>
            <w:r w:rsidRPr="002A6055">
              <w:rPr>
                <w:rFonts w:eastAsia="Calibri"/>
                <w:sz w:val="28"/>
                <w:szCs w:val="28"/>
              </w:rPr>
              <w:t>,0 тыс. руб.</w:t>
            </w:r>
          </w:p>
          <w:p w:rsidR="00AE118E" w:rsidRPr="002A6055" w:rsidRDefault="00C950FA" w:rsidP="00AE118E">
            <w:pPr>
              <w:autoSpaceDE w:val="0"/>
              <w:autoSpaceDN w:val="0"/>
              <w:adjustRightInd w:val="0"/>
              <w:rPr>
                <w:rFonts w:eastAsia="Calibri"/>
                <w:sz w:val="28"/>
                <w:szCs w:val="28"/>
              </w:rPr>
            </w:pPr>
            <w:r>
              <w:rPr>
                <w:rFonts w:eastAsia="Calibri"/>
                <w:sz w:val="28"/>
                <w:szCs w:val="28"/>
              </w:rPr>
              <w:t xml:space="preserve"> 2023 г. -63</w:t>
            </w:r>
            <w:r w:rsidR="00AE118E" w:rsidRPr="002A6055">
              <w:rPr>
                <w:rFonts w:eastAsia="Calibri"/>
                <w:sz w:val="28"/>
                <w:szCs w:val="28"/>
              </w:rPr>
              <w:t>,0 тыс. руб.</w:t>
            </w:r>
          </w:p>
        </w:tc>
      </w:tr>
    </w:tbl>
    <w:p w:rsidR="00AE118E" w:rsidRPr="00C06B2C" w:rsidRDefault="00AE118E" w:rsidP="00AE118E">
      <w:pPr>
        <w:widowControl w:val="0"/>
        <w:autoSpaceDE w:val="0"/>
        <w:autoSpaceDN w:val="0"/>
        <w:adjustRightInd w:val="0"/>
        <w:jc w:val="center"/>
        <w:outlineLvl w:val="3"/>
        <w:rPr>
          <w:rFonts w:eastAsia="Calibri"/>
          <w:b/>
          <w:sz w:val="28"/>
          <w:szCs w:val="28"/>
        </w:rPr>
      </w:pPr>
      <w:r w:rsidRPr="00C06B2C">
        <w:rPr>
          <w:rFonts w:eastAsia="Calibri"/>
          <w:sz w:val="28"/>
          <w:szCs w:val="28"/>
        </w:rPr>
        <w:t>.</w:t>
      </w:r>
      <w:r w:rsidRPr="00C06B2C">
        <w:rPr>
          <w:rFonts w:eastAsia="Calibri"/>
          <w:b/>
          <w:sz w:val="28"/>
          <w:szCs w:val="28"/>
        </w:rPr>
        <w:t xml:space="preserve"> </w:t>
      </w:r>
      <w:r w:rsidRPr="00C06B2C">
        <w:rPr>
          <w:rFonts w:eastAsia="Calibri"/>
          <w:b/>
          <w:sz w:val="28"/>
          <w:szCs w:val="28"/>
          <w:lang w:val="en-US"/>
        </w:rPr>
        <w:t>I</w:t>
      </w:r>
      <w:r w:rsidRPr="00C06B2C">
        <w:rPr>
          <w:rFonts w:eastAsia="Calibri"/>
          <w:b/>
          <w:sz w:val="28"/>
          <w:szCs w:val="28"/>
        </w:rPr>
        <w:t>.  Краткая характеристика сферы реализации подпрограммы</w:t>
      </w:r>
      <w:proofErr w:type="gramStart"/>
      <w:r w:rsidRPr="00C06B2C">
        <w:rPr>
          <w:rFonts w:eastAsia="Calibri"/>
          <w:b/>
          <w:sz w:val="28"/>
          <w:szCs w:val="28"/>
        </w:rPr>
        <w:t xml:space="preserve"> ,</w:t>
      </w:r>
      <w:proofErr w:type="gramEnd"/>
      <w:r w:rsidRPr="00C06B2C">
        <w:rPr>
          <w:rFonts w:eastAsia="Calibri"/>
          <w:b/>
          <w:sz w:val="28"/>
          <w:szCs w:val="28"/>
        </w:rPr>
        <w:t xml:space="preserve"> описание основных проблем  и  рисков ее развития</w:t>
      </w:r>
    </w:p>
    <w:p w:rsidR="00AE118E" w:rsidRPr="00C06B2C" w:rsidRDefault="00AE118E" w:rsidP="00AE118E">
      <w:pPr>
        <w:widowControl w:val="0"/>
        <w:autoSpaceDE w:val="0"/>
        <w:autoSpaceDN w:val="0"/>
        <w:adjustRightInd w:val="0"/>
        <w:jc w:val="both"/>
        <w:rPr>
          <w:rFonts w:eastAsia="Calibri"/>
          <w:sz w:val="24"/>
          <w:szCs w:val="24"/>
        </w:rPr>
      </w:pPr>
    </w:p>
    <w:p w:rsidR="00AE118E" w:rsidRPr="005657BD" w:rsidRDefault="00AE118E" w:rsidP="00AE118E">
      <w:pPr>
        <w:ind w:firstLine="709"/>
        <w:jc w:val="both"/>
        <w:rPr>
          <w:rFonts w:eastAsia="Calibri"/>
          <w:color w:val="000000"/>
          <w:sz w:val="28"/>
          <w:szCs w:val="28"/>
        </w:rPr>
      </w:pPr>
      <w:r w:rsidRPr="00C06B2C">
        <w:rPr>
          <w:rFonts w:eastAsia="Calibri"/>
          <w:color w:val="000000"/>
          <w:sz w:val="28"/>
          <w:szCs w:val="28"/>
        </w:rPr>
        <w:t>Администрацией муниципального образования Дмитриевский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w:t>
      </w:r>
      <w:r w:rsidRPr="005657BD">
        <w:rPr>
          <w:rFonts w:eastAsia="Calibri"/>
          <w:color w:val="000000"/>
          <w:sz w:val="28"/>
          <w:szCs w:val="28"/>
        </w:rPr>
        <w:t xml:space="preserve"> проживающих более 50 человек должны быть обеспечены наружным противопожарным водоснабжением. </w:t>
      </w:r>
    </w:p>
    <w:p w:rsidR="00AE118E" w:rsidRPr="005657BD" w:rsidRDefault="00AE118E" w:rsidP="00AE118E">
      <w:pPr>
        <w:autoSpaceDE w:val="0"/>
        <w:autoSpaceDN w:val="0"/>
        <w:adjustRightInd w:val="0"/>
        <w:ind w:firstLine="720"/>
        <w:jc w:val="both"/>
        <w:rPr>
          <w:rFonts w:eastAsia="SimSun"/>
          <w:color w:val="000000"/>
          <w:sz w:val="28"/>
          <w:szCs w:val="28"/>
          <w:lang w:eastAsia="zh-CN"/>
        </w:rPr>
      </w:pPr>
      <w:r w:rsidRPr="005657BD">
        <w:rPr>
          <w:rFonts w:eastAsia="SimSun"/>
          <w:color w:val="000000"/>
          <w:sz w:val="28"/>
          <w:szCs w:val="28"/>
          <w:lang w:eastAsia="zh-CN"/>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E118E" w:rsidRPr="005657BD" w:rsidRDefault="00AE118E" w:rsidP="00AE118E">
      <w:pPr>
        <w:autoSpaceDE w:val="0"/>
        <w:ind w:firstLine="709"/>
        <w:jc w:val="both"/>
        <w:rPr>
          <w:rFonts w:eastAsia="Calibri"/>
          <w:b/>
          <w:sz w:val="24"/>
          <w:szCs w:val="24"/>
          <w:lang w:eastAsia="ar-SA"/>
        </w:rPr>
      </w:pPr>
      <w:r w:rsidRPr="005657BD">
        <w:rPr>
          <w:rFonts w:eastAsia="Calibri"/>
          <w:sz w:val="28"/>
        </w:rPr>
        <w:t xml:space="preserve">Подводя итог </w:t>
      </w:r>
      <w:proofErr w:type="gramStart"/>
      <w:r w:rsidRPr="005657BD">
        <w:rPr>
          <w:rFonts w:eastAsia="Calibri"/>
          <w:sz w:val="28"/>
        </w:rPr>
        <w:t>вышеизложенному</w:t>
      </w:r>
      <w:proofErr w:type="gramEnd"/>
      <w:r w:rsidRPr="005657BD">
        <w:rPr>
          <w:rFonts w:eastAsia="Calibri"/>
          <w:sz w:val="28"/>
        </w:rPr>
        <w:t xml:space="preserve">, отметим, что </w:t>
      </w:r>
      <w:r w:rsidRPr="005657BD">
        <w:rPr>
          <w:rFonts w:eastAsia="Calibri"/>
          <w:sz w:val="28"/>
          <w:szCs w:val="28"/>
        </w:rPr>
        <w:t>реализация мероприятий подпрограммы позволит создать необходимые условия для обеспечения пожарной безопасности на территории сельского поселения, предупредить гибель людей и материальные потери от пожаров. Выполнению поставленной задачи могут мешать риски, сложившиеся под воздействием негативных факторов и имеющихся в обществе социально-</w:t>
      </w:r>
      <w:r w:rsidRPr="005657BD">
        <w:rPr>
          <w:rFonts w:eastAsia="Calibri"/>
          <w:sz w:val="28"/>
          <w:szCs w:val="28"/>
        </w:rPr>
        <w:lastRenderedPageBreak/>
        <w:t>экономических проблем. Анализ рисков и управление рисками при реализации подпрограммы осуществляет администрация Дмитриевского сельского  сельсовета.</w:t>
      </w:r>
      <w:r w:rsidRPr="005657BD">
        <w:rPr>
          <w:rFonts w:eastAsia="Calibri"/>
          <w:b/>
          <w:sz w:val="24"/>
          <w:szCs w:val="24"/>
          <w:lang w:eastAsia="ar-SA"/>
        </w:rPr>
        <w:t xml:space="preserve"> </w:t>
      </w:r>
    </w:p>
    <w:p w:rsidR="00AE118E" w:rsidRPr="00C84D1A" w:rsidRDefault="00AE118E" w:rsidP="00AE118E">
      <w:pPr>
        <w:ind w:left="4536" w:hanging="26"/>
        <w:rPr>
          <w:rFonts w:eastAsia="Calibri"/>
          <w:sz w:val="28"/>
          <w:szCs w:val="28"/>
        </w:rPr>
      </w:pPr>
    </w:p>
    <w:p w:rsidR="00AE118E" w:rsidRPr="00C84D1A" w:rsidRDefault="00AE118E" w:rsidP="00AE118E">
      <w:pPr>
        <w:ind w:left="4536" w:hanging="26"/>
        <w:rPr>
          <w:rFonts w:eastAsia="Calibri"/>
          <w:sz w:val="28"/>
          <w:szCs w:val="28"/>
        </w:rPr>
      </w:pPr>
    </w:p>
    <w:p w:rsidR="00AE118E" w:rsidRPr="00951364" w:rsidRDefault="00AE118E" w:rsidP="00AE118E">
      <w:pPr>
        <w:autoSpaceDE w:val="0"/>
        <w:ind w:firstLine="709"/>
        <w:jc w:val="center"/>
        <w:rPr>
          <w:rFonts w:eastAsia="Calibri"/>
          <w:b/>
          <w:sz w:val="28"/>
          <w:szCs w:val="28"/>
          <w:lang w:eastAsia="ar-SA"/>
        </w:rPr>
      </w:pPr>
      <w:r w:rsidRPr="00951364">
        <w:rPr>
          <w:rFonts w:eastAsia="Calibri"/>
          <w:b/>
          <w:sz w:val="28"/>
          <w:szCs w:val="28"/>
          <w:lang w:eastAsia="ar-SA"/>
        </w:rPr>
        <w:t>2. Основные цели и задачи реализации Программы</w:t>
      </w:r>
    </w:p>
    <w:p w:rsidR="00AE118E" w:rsidRPr="00951364" w:rsidRDefault="00AE118E" w:rsidP="00AE118E">
      <w:pPr>
        <w:autoSpaceDE w:val="0"/>
        <w:ind w:firstLine="709"/>
        <w:jc w:val="center"/>
        <w:rPr>
          <w:rFonts w:eastAsia="Calibri"/>
          <w:b/>
          <w:sz w:val="28"/>
          <w:szCs w:val="28"/>
          <w:lang w:eastAsia="ar-SA"/>
        </w:rPr>
      </w:pPr>
    </w:p>
    <w:p w:rsidR="00AE118E" w:rsidRPr="00951364" w:rsidRDefault="00AE118E" w:rsidP="00AE118E">
      <w:pPr>
        <w:autoSpaceDE w:val="0"/>
        <w:ind w:firstLine="709"/>
        <w:jc w:val="both"/>
        <w:rPr>
          <w:rFonts w:eastAsia="Calibri"/>
          <w:sz w:val="28"/>
          <w:szCs w:val="28"/>
          <w:lang w:eastAsia="ar-SA"/>
        </w:rPr>
      </w:pPr>
      <w:r w:rsidRPr="00951364">
        <w:rPr>
          <w:rFonts w:eastAsia="Calibri"/>
          <w:sz w:val="28"/>
          <w:szCs w:val="28"/>
          <w:lang w:eastAsia="ar-SA"/>
        </w:rPr>
        <w:t xml:space="preserve"> Основной целью Программы является усиление системы противопожарной защиты сельского поселения</w:t>
      </w:r>
      <w:proofErr w:type="gramStart"/>
      <w:r w:rsidRPr="00951364">
        <w:rPr>
          <w:rFonts w:eastAsia="Calibri"/>
          <w:sz w:val="28"/>
          <w:szCs w:val="28"/>
          <w:lang w:eastAsia="ar-SA"/>
        </w:rPr>
        <w:t xml:space="preserve"> ,</w:t>
      </w:r>
      <w:proofErr w:type="gramEnd"/>
      <w:r w:rsidRPr="00951364">
        <w:rPr>
          <w:rFonts w:eastAsia="Calibri"/>
          <w:sz w:val="28"/>
          <w:szCs w:val="28"/>
          <w:lang w:eastAsia="ar-SA"/>
        </w:rPr>
        <w:t xml:space="preserve">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 Для ее достижения необходимо решение следующих основных задач:</w:t>
      </w:r>
    </w:p>
    <w:p w:rsidR="00AE118E" w:rsidRPr="00951364" w:rsidRDefault="00AE118E" w:rsidP="00AE118E">
      <w:pPr>
        <w:autoSpaceDE w:val="0"/>
        <w:ind w:firstLine="709"/>
        <w:jc w:val="both"/>
        <w:rPr>
          <w:rFonts w:eastAsia="Calibri"/>
          <w:sz w:val="28"/>
          <w:szCs w:val="28"/>
          <w:lang w:eastAsia="ar-SA"/>
        </w:rPr>
      </w:pPr>
      <w:r w:rsidRPr="00951364">
        <w:rPr>
          <w:rFonts w:eastAsia="Calibri"/>
          <w:sz w:val="28"/>
          <w:szCs w:val="28"/>
          <w:lang w:eastAsia="ar-SA"/>
        </w:rPr>
        <w:t xml:space="preserve">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  </w:t>
      </w:r>
    </w:p>
    <w:p w:rsidR="00AE118E" w:rsidRPr="00951364" w:rsidRDefault="00AE118E" w:rsidP="00AE118E">
      <w:pPr>
        <w:autoSpaceDE w:val="0"/>
        <w:ind w:firstLine="709"/>
        <w:jc w:val="both"/>
        <w:rPr>
          <w:rFonts w:eastAsia="Calibri"/>
          <w:sz w:val="28"/>
          <w:szCs w:val="28"/>
          <w:lang w:eastAsia="ar-SA"/>
        </w:rPr>
      </w:pPr>
      <w:r w:rsidRPr="00951364">
        <w:rPr>
          <w:rFonts w:eastAsia="Calibri"/>
          <w:sz w:val="28"/>
          <w:szCs w:val="28"/>
          <w:lang w:eastAsia="ar-SA"/>
        </w:rPr>
        <w:t xml:space="preserve">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AE118E" w:rsidRPr="00951364" w:rsidRDefault="00AE118E" w:rsidP="00AE118E">
      <w:pPr>
        <w:autoSpaceDE w:val="0"/>
        <w:ind w:firstLine="709"/>
        <w:jc w:val="both"/>
        <w:rPr>
          <w:rFonts w:eastAsia="Calibri"/>
          <w:sz w:val="28"/>
          <w:szCs w:val="28"/>
          <w:lang w:eastAsia="ar-SA"/>
        </w:rPr>
      </w:pPr>
      <w:r w:rsidRPr="00951364">
        <w:rPr>
          <w:rFonts w:eastAsia="Calibri"/>
          <w:sz w:val="28"/>
          <w:szCs w:val="28"/>
          <w:lang w:eastAsia="ar-SA"/>
        </w:rPr>
        <w:t xml:space="preserve"> Взаимодействие  с подразделениями ведомственных противопожарных служб, расположенных на территории сельского поселения в рамках межведомственного взаимодействия;</w:t>
      </w:r>
    </w:p>
    <w:p w:rsidR="00AE118E" w:rsidRPr="00951364" w:rsidRDefault="00AE118E" w:rsidP="00AE118E">
      <w:pPr>
        <w:autoSpaceDE w:val="0"/>
        <w:ind w:firstLine="709"/>
        <w:jc w:val="both"/>
        <w:rPr>
          <w:rFonts w:eastAsia="Calibri"/>
          <w:sz w:val="28"/>
          <w:szCs w:val="28"/>
          <w:lang w:eastAsia="ar-SA"/>
        </w:rPr>
      </w:pPr>
      <w:r w:rsidRPr="00951364">
        <w:rPr>
          <w:rFonts w:eastAsia="Calibri"/>
          <w:sz w:val="28"/>
          <w:szCs w:val="28"/>
          <w:lang w:eastAsia="ar-SA"/>
        </w:rPr>
        <w:t xml:space="preserve">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AE118E" w:rsidRPr="005D71FA" w:rsidRDefault="00AE118E" w:rsidP="00AE118E">
      <w:pPr>
        <w:autoSpaceDE w:val="0"/>
        <w:ind w:firstLine="709"/>
        <w:jc w:val="both"/>
        <w:rPr>
          <w:rFonts w:eastAsia="Calibri"/>
          <w:sz w:val="28"/>
          <w:szCs w:val="28"/>
          <w:lang w:eastAsia="ar-SA"/>
        </w:rPr>
      </w:pPr>
      <w:r w:rsidRPr="00951364">
        <w:rPr>
          <w:rFonts w:eastAsia="Calibri"/>
          <w:sz w:val="28"/>
          <w:szCs w:val="28"/>
          <w:lang w:eastAsia="ar-SA"/>
        </w:rPr>
        <w:t xml:space="preserve"> 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w:t>
      </w:r>
      <w:r>
        <w:rPr>
          <w:rFonts w:eastAsia="Calibri"/>
          <w:sz w:val="28"/>
          <w:szCs w:val="28"/>
          <w:lang w:eastAsia="ar-SA"/>
        </w:rPr>
        <w:t>иты</w:t>
      </w:r>
      <w:proofErr w:type="gramStart"/>
      <w:r>
        <w:rPr>
          <w:rFonts w:eastAsia="Calibri"/>
          <w:sz w:val="28"/>
          <w:szCs w:val="28"/>
          <w:lang w:eastAsia="ar-SA"/>
        </w:rPr>
        <w:t>.</w:t>
      </w:r>
      <w:proofErr w:type="gramEnd"/>
      <w:r w:rsidRPr="005D71FA">
        <w:rPr>
          <w:rFonts w:eastAsia="Calibri"/>
          <w:sz w:val="28"/>
          <w:szCs w:val="28"/>
          <w:lang w:eastAsia="ar-SA"/>
        </w:rPr>
        <w:t xml:space="preserve"> </w:t>
      </w:r>
      <w:proofErr w:type="gramStart"/>
      <w:r w:rsidRPr="005D71FA">
        <w:rPr>
          <w:rFonts w:eastAsia="Calibri"/>
          <w:sz w:val="28"/>
          <w:szCs w:val="28"/>
          <w:lang w:eastAsia="ar-SA"/>
        </w:rPr>
        <w:t>с</w:t>
      </w:r>
      <w:proofErr w:type="gramEnd"/>
      <w:r w:rsidRPr="005D71FA">
        <w:rPr>
          <w:rFonts w:eastAsia="Calibri"/>
          <w:sz w:val="28"/>
          <w:szCs w:val="28"/>
          <w:lang w:eastAsia="ar-SA"/>
        </w:rPr>
        <w:t xml:space="preserve">ельского поселения  за счет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
    <w:p w:rsidR="00AE118E" w:rsidRPr="005D71FA" w:rsidRDefault="00AE118E" w:rsidP="00AE118E">
      <w:pPr>
        <w:rPr>
          <w:rFonts w:eastAsia="Calibri"/>
          <w:sz w:val="28"/>
          <w:szCs w:val="28"/>
        </w:rPr>
      </w:pPr>
      <w:r w:rsidRPr="005D71FA">
        <w:rPr>
          <w:sz w:val="28"/>
          <w:szCs w:val="28"/>
        </w:rPr>
        <w:t>Перечень целевых показателей (индикаторов)   реализации подпрограммы приведены в приложении №2 к  настоящей муниципальной Программе.</w:t>
      </w:r>
    </w:p>
    <w:p w:rsidR="00AE118E" w:rsidRPr="005D71FA" w:rsidRDefault="00AE118E" w:rsidP="00AE118E">
      <w:pPr>
        <w:widowControl w:val="0"/>
        <w:autoSpaceDE w:val="0"/>
        <w:autoSpaceDN w:val="0"/>
        <w:adjustRightInd w:val="0"/>
        <w:ind w:firstLine="540"/>
        <w:jc w:val="both"/>
        <w:rPr>
          <w:rFonts w:eastAsia="Calibri"/>
          <w:sz w:val="28"/>
          <w:szCs w:val="28"/>
        </w:rPr>
      </w:pPr>
      <w:r w:rsidRPr="005D71FA">
        <w:rPr>
          <w:rFonts w:eastAsia="Calibri"/>
          <w:sz w:val="28"/>
          <w:szCs w:val="28"/>
        </w:rPr>
        <w:t>Сроки реализации Программы: 2019-2023 годы</w:t>
      </w:r>
    </w:p>
    <w:p w:rsidR="00AE118E" w:rsidRPr="005D71FA" w:rsidRDefault="00AE118E" w:rsidP="00AE118E">
      <w:pPr>
        <w:widowControl w:val="0"/>
        <w:suppressAutoHyphens/>
        <w:ind w:left="360"/>
        <w:rPr>
          <w:rFonts w:eastAsia="Calibri"/>
          <w:b/>
          <w:kern w:val="1"/>
          <w:sz w:val="28"/>
          <w:szCs w:val="28"/>
          <w:lang w:eastAsia="ar-SA"/>
        </w:rPr>
      </w:pPr>
      <w:r w:rsidRPr="005D71FA">
        <w:rPr>
          <w:rFonts w:eastAsia="Calibri"/>
          <w:b/>
          <w:kern w:val="1"/>
          <w:sz w:val="28"/>
          <w:szCs w:val="28"/>
          <w:lang w:eastAsia="ar-SA"/>
        </w:rPr>
        <w:t>3.Перечень и характеристика основных подпрограммных мероприятий.</w:t>
      </w:r>
    </w:p>
    <w:p w:rsidR="00AE118E" w:rsidRPr="005D71FA" w:rsidRDefault="00AE118E" w:rsidP="00AE118E">
      <w:pPr>
        <w:widowControl w:val="0"/>
        <w:suppressAutoHyphens/>
        <w:ind w:left="360"/>
        <w:rPr>
          <w:rFonts w:eastAsia="Calibri"/>
          <w:b/>
          <w:kern w:val="1"/>
          <w:sz w:val="28"/>
          <w:szCs w:val="28"/>
          <w:lang w:eastAsia="ar-SA"/>
        </w:rPr>
      </w:pPr>
    </w:p>
    <w:p w:rsidR="00AE118E" w:rsidRPr="005D71FA" w:rsidRDefault="00AE118E" w:rsidP="00AE118E">
      <w:pPr>
        <w:rPr>
          <w:rFonts w:eastAsia="Calibri"/>
          <w:kern w:val="1"/>
          <w:sz w:val="28"/>
          <w:szCs w:val="28"/>
          <w:lang w:eastAsia="ar-SA"/>
        </w:rPr>
      </w:pPr>
      <w:r w:rsidRPr="005D71FA">
        <w:rPr>
          <w:rFonts w:eastAsia="Calibri"/>
          <w:kern w:val="1"/>
          <w:sz w:val="28"/>
          <w:szCs w:val="28"/>
          <w:lang w:eastAsia="ar-SA"/>
        </w:rPr>
        <w:t>Перечень мероприятий  приведен в приложении № 1 к настоящей муниципальной программе.</w:t>
      </w:r>
    </w:p>
    <w:p w:rsidR="00AE118E" w:rsidRPr="005D71FA" w:rsidRDefault="00AE118E" w:rsidP="00AE118E">
      <w:pPr>
        <w:rPr>
          <w:rFonts w:eastAsia="Calibri"/>
          <w:kern w:val="1"/>
          <w:sz w:val="28"/>
          <w:szCs w:val="28"/>
          <w:lang w:eastAsia="ar-SA"/>
        </w:rPr>
      </w:pPr>
    </w:p>
    <w:p w:rsidR="00AE118E" w:rsidRPr="005D71FA" w:rsidRDefault="00AE118E" w:rsidP="00AE118E">
      <w:pPr>
        <w:widowControl w:val="0"/>
        <w:autoSpaceDE w:val="0"/>
        <w:autoSpaceDN w:val="0"/>
        <w:adjustRightInd w:val="0"/>
        <w:ind w:firstLine="540"/>
        <w:jc w:val="both"/>
        <w:rPr>
          <w:rFonts w:eastAsia="Calibri"/>
          <w:b/>
          <w:kern w:val="2"/>
          <w:sz w:val="28"/>
          <w:szCs w:val="28"/>
          <w:lang w:eastAsia="ar-SA"/>
        </w:rPr>
      </w:pPr>
      <w:r w:rsidRPr="005D71FA">
        <w:rPr>
          <w:rFonts w:eastAsia="Calibri"/>
          <w:b/>
          <w:kern w:val="2"/>
          <w:sz w:val="28"/>
          <w:szCs w:val="28"/>
          <w:lang w:eastAsia="ar-SA"/>
        </w:rPr>
        <w:t>4. Ожидаемые результаты реализации подпрограммы.</w:t>
      </w:r>
    </w:p>
    <w:p w:rsidR="00AE118E" w:rsidRPr="005D71FA" w:rsidRDefault="00AE118E" w:rsidP="00AE118E">
      <w:pPr>
        <w:jc w:val="both"/>
        <w:rPr>
          <w:sz w:val="28"/>
          <w:szCs w:val="28"/>
        </w:rPr>
      </w:pPr>
      <w:r w:rsidRPr="005D71FA">
        <w:rPr>
          <w:sz w:val="28"/>
          <w:szCs w:val="28"/>
        </w:rPr>
        <w:lastRenderedPageBreak/>
        <w:t>В результате реализации Подпрограммы планируется достичь следующих результатов:</w:t>
      </w:r>
    </w:p>
    <w:p w:rsidR="00AE118E" w:rsidRPr="005D71FA" w:rsidRDefault="00AE118E" w:rsidP="00AE118E">
      <w:pPr>
        <w:jc w:val="both"/>
        <w:rPr>
          <w:sz w:val="28"/>
          <w:szCs w:val="28"/>
        </w:rPr>
      </w:pPr>
      <w:proofErr w:type="gramStart"/>
      <w:r w:rsidRPr="005D71FA">
        <w:rPr>
          <w:sz w:val="28"/>
          <w:szCs w:val="28"/>
        </w:rPr>
        <w:t>- уменьшение колич</w:t>
      </w:r>
      <w:r w:rsidRPr="005D71FA">
        <w:rPr>
          <w:rFonts w:eastAsia="Calibri"/>
          <w:sz w:val="28"/>
          <w:szCs w:val="28"/>
        </w:rPr>
        <w:t xml:space="preserve">ества гибели людей при пожарах;                                                 </w:t>
      </w:r>
      <w:r w:rsidRPr="005D71FA">
        <w:rPr>
          <w:sz w:val="28"/>
          <w:szCs w:val="28"/>
        </w:rPr>
        <w:t>- снижение размеров общего материальног</w:t>
      </w:r>
      <w:r w:rsidRPr="005D71FA">
        <w:rPr>
          <w:rFonts w:eastAsia="Calibri"/>
          <w:sz w:val="28"/>
          <w:szCs w:val="28"/>
        </w:rPr>
        <w:t xml:space="preserve">о ущерба, нанесенного пожарами; </w:t>
      </w:r>
      <w:r w:rsidRPr="005D71FA">
        <w:rPr>
          <w:sz w:val="28"/>
          <w:szCs w:val="28"/>
        </w:rPr>
        <w:t>- повышение уровня пожарной безопасности и обеспечение оперативного реагирования на угрозы возникновен</w:t>
      </w:r>
      <w:r w:rsidRPr="005D71FA">
        <w:rPr>
          <w:rFonts w:eastAsia="Calibri"/>
          <w:sz w:val="28"/>
          <w:szCs w:val="28"/>
        </w:rPr>
        <w:t xml:space="preserve">ия пожаров со стороны населения;           - </w:t>
      </w:r>
      <w:r w:rsidRPr="005D71FA">
        <w:rPr>
          <w:sz w:val="28"/>
          <w:szCs w:val="28"/>
        </w:rPr>
        <w:t>повышение уровня подготовки населения сельского поселения к действиям в условиях возможного возникновения чрезвычайных ситуаций, в том числе при пожаре;</w:t>
      </w:r>
      <w:r w:rsidRPr="005D71FA">
        <w:rPr>
          <w:rFonts w:eastAsia="Calibri"/>
          <w:sz w:val="28"/>
          <w:szCs w:val="28"/>
        </w:rPr>
        <w:t xml:space="preserve">                                                                                                                          - </w:t>
      </w:r>
      <w:r w:rsidRPr="005D71FA">
        <w:rPr>
          <w:sz w:val="28"/>
          <w:szCs w:val="28"/>
        </w:rPr>
        <w:t>участие граждан в обеспечении первичных мер пожарной безопасности</w:t>
      </w:r>
      <w:r w:rsidRPr="005D71FA">
        <w:rPr>
          <w:rFonts w:eastAsia="Calibri"/>
          <w:sz w:val="28"/>
          <w:szCs w:val="28"/>
        </w:rPr>
        <w:t>.</w:t>
      </w:r>
      <w:proofErr w:type="gramEnd"/>
      <w:r w:rsidRPr="005D71FA">
        <w:rPr>
          <w:sz w:val="28"/>
          <w:szCs w:val="28"/>
        </w:rPr>
        <w:t xml:space="preserve"> Укрепление системы обеспечения пожарной безопасности, обеспечение первичных мер пожарной безопасности на территории муниципального обр</w:t>
      </w:r>
      <w:r w:rsidRPr="005D71FA">
        <w:rPr>
          <w:rFonts w:eastAsia="Calibri"/>
          <w:sz w:val="28"/>
          <w:szCs w:val="28"/>
        </w:rPr>
        <w:t xml:space="preserve">азования </w:t>
      </w:r>
      <w:r w:rsidRPr="005D71FA">
        <w:rPr>
          <w:sz w:val="28"/>
          <w:szCs w:val="28"/>
        </w:rPr>
        <w:t xml:space="preserve"> являются конечными результатами реализации Программы.</w:t>
      </w:r>
    </w:p>
    <w:p w:rsidR="00AE118E" w:rsidRPr="005D71FA" w:rsidRDefault="00AE118E" w:rsidP="00AE118E">
      <w:pPr>
        <w:suppressAutoHyphens/>
        <w:spacing w:line="200" w:lineRule="atLeast"/>
        <w:jc w:val="both"/>
        <w:rPr>
          <w:rFonts w:eastAsia="Calibri"/>
          <w:b/>
          <w:bCs/>
          <w:color w:val="000000"/>
          <w:kern w:val="2"/>
          <w:sz w:val="28"/>
          <w:szCs w:val="28"/>
          <w:lang w:eastAsia="ar-SA"/>
        </w:rPr>
      </w:pPr>
      <w:r w:rsidRPr="005D71FA">
        <w:rPr>
          <w:rFonts w:eastAsia="Calibri"/>
          <w:b/>
          <w:bCs/>
          <w:color w:val="000000"/>
          <w:kern w:val="2"/>
          <w:sz w:val="28"/>
          <w:szCs w:val="28"/>
          <w:lang w:eastAsia="ar-SA"/>
        </w:rPr>
        <w:t>5. Ресурсное обеспечение подпрограммы</w:t>
      </w:r>
    </w:p>
    <w:p w:rsidR="00AE118E" w:rsidRPr="005D71FA" w:rsidRDefault="00AE118E" w:rsidP="00AE118E">
      <w:pPr>
        <w:jc w:val="both"/>
        <w:rPr>
          <w:rFonts w:eastAsia="Calibri"/>
          <w:sz w:val="28"/>
          <w:szCs w:val="28"/>
        </w:rPr>
      </w:pPr>
      <w:r w:rsidRPr="005D71FA">
        <w:rPr>
          <w:rFonts w:eastAsia="Calibri"/>
          <w:sz w:val="28"/>
          <w:szCs w:val="28"/>
        </w:rPr>
        <w:t>Ресурсное обеспечение реализации Программы за счет средств бюджета представлено в приложении № 3 к настоящей Программе.</w:t>
      </w:r>
    </w:p>
    <w:p w:rsidR="00AE118E" w:rsidRPr="005D71FA" w:rsidRDefault="00AE118E" w:rsidP="00AE118E">
      <w:pPr>
        <w:jc w:val="both"/>
        <w:rPr>
          <w:rFonts w:eastAsia="Calibri"/>
          <w:sz w:val="28"/>
          <w:szCs w:val="28"/>
        </w:rPr>
      </w:pPr>
    </w:p>
    <w:p w:rsidR="00AE118E" w:rsidRPr="005D71FA" w:rsidRDefault="00AE118E" w:rsidP="00AE118E">
      <w:pPr>
        <w:widowControl w:val="0"/>
        <w:autoSpaceDE w:val="0"/>
        <w:autoSpaceDN w:val="0"/>
        <w:adjustRightInd w:val="0"/>
        <w:jc w:val="both"/>
        <w:rPr>
          <w:rFonts w:eastAsia="Calibri"/>
          <w:sz w:val="28"/>
          <w:szCs w:val="28"/>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Default="00AE118E" w:rsidP="00AE118E">
      <w:pPr>
        <w:widowControl w:val="0"/>
        <w:autoSpaceDE w:val="0"/>
        <w:autoSpaceDN w:val="0"/>
        <w:adjustRightInd w:val="0"/>
        <w:jc w:val="both"/>
        <w:rPr>
          <w:rFonts w:eastAsia="Calibri"/>
          <w:sz w:val="24"/>
          <w:szCs w:val="24"/>
        </w:rPr>
      </w:pPr>
    </w:p>
    <w:p w:rsidR="00AE118E" w:rsidRPr="005D71FA" w:rsidRDefault="00AE118E" w:rsidP="00AE118E">
      <w:pPr>
        <w:widowControl w:val="0"/>
        <w:autoSpaceDE w:val="0"/>
        <w:autoSpaceDN w:val="0"/>
        <w:adjustRightInd w:val="0"/>
        <w:jc w:val="both"/>
        <w:rPr>
          <w:rFonts w:eastAsia="Calibri"/>
          <w:sz w:val="24"/>
          <w:szCs w:val="24"/>
        </w:rPr>
      </w:pPr>
    </w:p>
    <w:p w:rsidR="00AE118E" w:rsidRPr="00FB55CC" w:rsidRDefault="00AE118E" w:rsidP="00AE118E">
      <w:pPr>
        <w:ind w:left="4536" w:hanging="26"/>
        <w:jc w:val="right"/>
        <w:rPr>
          <w:rFonts w:eastAsia="Calibri"/>
          <w:sz w:val="28"/>
          <w:szCs w:val="28"/>
        </w:rPr>
      </w:pPr>
      <w:r>
        <w:tab/>
      </w:r>
      <w:r>
        <w:rPr>
          <w:rFonts w:eastAsia="Calibri"/>
          <w:sz w:val="28"/>
          <w:szCs w:val="28"/>
        </w:rPr>
        <w:t xml:space="preserve">  Приложение № 5</w:t>
      </w:r>
    </w:p>
    <w:p w:rsidR="00AE118E" w:rsidRPr="00FB55CC" w:rsidRDefault="00AE118E" w:rsidP="00AE118E">
      <w:pPr>
        <w:ind w:left="4320"/>
        <w:jc w:val="right"/>
        <w:rPr>
          <w:rFonts w:eastAsia="Calibri"/>
          <w:sz w:val="28"/>
          <w:szCs w:val="28"/>
        </w:rPr>
      </w:pPr>
      <w:r w:rsidRPr="00FB55CC">
        <w:rPr>
          <w:rFonts w:eastAsia="Calibri"/>
          <w:sz w:val="28"/>
          <w:szCs w:val="28"/>
        </w:rPr>
        <w:t xml:space="preserve"> к  муниципальной программе </w:t>
      </w:r>
    </w:p>
    <w:p w:rsidR="00AE118E" w:rsidRPr="00FB55CC" w:rsidRDefault="00AE118E" w:rsidP="00AE118E">
      <w:pPr>
        <w:jc w:val="right"/>
        <w:rPr>
          <w:rFonts w:eastAsia="Calibri"/>
          <w:sz w:val="28"/>
          <w:szCs w:val="28"/>
        </w:rPr>
      </w:pPr>
      <w:r w:rsidRPr="00FB55CC">
        <w:rPr>
          <w:rFonts w:eastAsia="Calibri"/>
          <w:sz w:val="28"/>
          <w:szCs w:val="28"/>
        </w:rPr>
        <w:t xml:space="preserve">«Безопасность жизнедеятельности населения </w:t>
      </w:r>
    </w:p>
    <w:p w:rsidR="00AE118E" w:rsidRPr="00FB55CC" w:rsidRDefault="00AE118E" w:rsidP="00AE118E">
      <w:pPr>
        <w:jc w:val="right"/>
        <w:rPr>
          <w:rFonts w:eastAsia="Calibri"/>
          <w:sz w:val="28"/>
          <w:szCs w:val="28"/>
        </w:rPr>
      </w:pPr>
      <w:r w:rsidRPr="00FB55CC">
        <w:rPr>
          <w:rFonts w:eastAsia="Calibri"/>
          <w:sz w:val="28"/>
          <w:szCs w:val="28"/>
        </w:rPr>
        <w:t xml:space="preserve"> муниципального образования</w:t>
      </w:r>
    </w:p>
    <w:p w:rsidR="00AE118E" w:rsidRPr="00FB55CC" w:rsidRDefault="00AE118E" w:rsidP="00AE118E">
      <w:pPr>
        <w:jc w:val="right"/>
        <w:rPr>
          <w:rFonts w:eastAsia="Calibri"/>
          <w:sz w:val="28"/>
          <w:szCs w:val="28"/>
        </w:rPr>
      </w:pPr>
      <w:r w:rsidRPr="00FB55CC">
        <w:rPr>
          <w:rFonts w:eastAsia="Calibri"/>
          <w:sz w:val="28"/>
          <w:szCs w:val="28"/>
        </w:rPr>
        <w:t xml:space="preserve">Дмитриевский сельсовет </w:t>
      </w:r>
    </w:p>
    <w:p w:rsidR="00AE118E" w:rsidRPr="00FB55CC" w:rsidRDefault="00AE118E" w:rsidP="00AE118E">
      <w:pPr>
        <w:ind w:left="4320"/>
        <w:jc w:val="right"/>
        <w:rPr>
          <w:rFonts w:eastAsia="Calibri"/>
          <w:sz w:val="28"/>
          <w:szCs w:val="28"/>
        </w:rPr>
      </w:pPr>
      <w:r w:rsidRPr="00FB55CC">
        <w:rPr>
          <w:rFonts w:eastAsia="Calibri"/>
          <w:sz w:val="28"/>
          <w:szCs w:val="28"/>
        </w:rPr>
        <w:t>на 2019 - 2023 годы «</w:t>
      </w:r>
    </w:p>
    <w:p w:rsidR="00AE118E" w:rsidRPr="00FB55CC" w:rsidRDefault="00AE118E" w:rsidP="00AE118E">
      <w:pPr>
        <w:jc w:val="center"/>
        <w:textAlignment w:val="baseline"/>
        <w:rPr>
          <w:rFonts w:eastAsia="Calibri"/>
          <w:b/>
          <w:sz w:val="28"/>
          <w:szCs w:val="28"/>
        </w:rPr>
      </w:pPr>
      <w:r w:rsidRPr="00FB55CC">
        <w:rPr>
          <w:rFonts w:eastAsia="Calibri"/>
          <w:b/>
          <w:sz w:val="28"/>
          <w:szCs w:val="28"/>
        </w:rPr>
        <w:t>ПАСПОРТ</w:t>
      </w:r>
    </w:p>
    <w:p w:rsidR="00AE118E" w:rsidRPr="00FB55CC" w:rsidRDefault="00AE118E" w:rsidP="00AE118E">
      <w:pPr>
        <w:contextualSpacing/>
        <w:jc w:val="center"/>
        <w:rPr>
          <w:rFonts w:eastAsia="Calibri"/>
          <w:b/>
          <w:sz w:val="28"/>
          <w:szCs w:val="28"/>
        </w:rPr>
      </w:pPr>
      <w:r w:rsidRPr="00FB55CC">
        <w:rPr>
          <w:rFonts w:eastAsia="Calibri"/>
          <w:b/>
          <w:sz w:val="28"/>
          <w:szCs w:val="28"/>
        </w:rPr>
        <w:t>подпрограммы 2 «Обеспечение общественного  порядка</w:t>
      </w:r>
      <w:proofErr w:type="gramStart"/>
      <w:r w:rsidRPr="00FB55CC">
        <w:rPr>
          <w:b/>
          <w:sz w:val="28"/>
          <w:szCs w:val="28"/>
        </w:rPr>
        <w:t xml:space="preserve"> </w:t>
      </w:r>
      <w:r w:rsidRPr="00FB55CC">
        <w:rPr>
          <w:rFonts w:eastAsia="Calibri"/>
          <w:b/>
          <w:sz w:val="28"/>
          <w:szCs w:val="28"/>
        </w:rPr>
        <w:t>,</w:t>
      </w:r>
      <w:proofErr w:type="gramEnd"/>
      <w:r w:rsidRPr="00FB55CC">
        <w:rPr>
          <w:rFonts w:eastAsia="Calibri"/>
          <w:b/>
          <w:sz w:val="28"/>
          <w:szCs w:val="28"/>
        </w:rPr>
        <w:t xml:space="preserve"> профилактика экстремизма и терроризма в муниципальном образовании Дмитриевский сельсовет»</w:t>
      </w:r>
    </w:p>
    <w:p w:rsidR="00AE118E" w:rsidRPr="00FB55CC" w:rsidRDefault="00AE118E" w:rsidP="00AE118E">
      <w:pPr>
        <w:jc w:val="center"/>
        <w:textAlignment w:val="baseline"/>
        <w:rPr>
          <w:rFonts w:eastAsia="Calibri"/>
          <w:sz w:val="28"/>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39"/>
        <w:gridCol w:w="7195"/>
      </w:tblGrid>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Ответственный исполнитель</w:t>
            </w:r>
          </w:p>
          <w:p w:rsidR="00AE118E" w:rsidRPr="00FB55CC" w:rsidRDefault="00AE118E" w:rsidP="00AE118E">
            <w:pPr>
              <w:textAlignment w:val="baseline"/>
              <w:rPr>
                <w:rFonts w:eastAsia="Calibri"/>
                <w:sz w:val="28"/>
                <w:szCs w:val="28"/>
              </w:rPr>
            </w:pPr>
            <w:r w:rsidRPr="00FB55CC">
              <w:rPr>
                <w:rFonts w:eastAsia="Calibri"/>
                <w:sz w:val="28"/>
                <w:szCs w:val="28"/>
              </w:rPr>
              <w:t>подпрограммы</w:t>
            </w:r>
          </w:p>
        </w:tc>
        <w:tc>
          <w:tcPr>
            <w:tcW w:w="608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 xml:space="preserve">Администрация МО </w:t>
            </w:r>
            <w:r w:rsidRPr="00FB55CC">
              <w:rPr>
                <w:rFonts w:eastAsia="Calibri"/>
                <w:bCs/>
                <w:sz w:val="28"/>
                <w:szCs w:val="28"/>
              </w:rPr>
              <w:t xml:space="preserve">Дмитриевский сельсовет </w:t>
            </w:r>
            <w:proofErr w:type="spellStart"/>
            <w:r w:rsidRPr="00FB55CC">
              <w:rPr>
                <w:rFonts w:eastAsia="Calibri"/>
                <w:bCs/>
                <w:sz w:val="28"/>
                <w:szCs w:val="28"/>
              </w:rPr>
              <w:t>Сакмарского</w:t>
            </w:r>
            <w:proofErr w:type="spellEnd"/>
            <w:r w:rsidRPr="00FB55CC">
              <w:rPr>
                <w:rFonts w:eastAsia="Calibri"/>
                <w:bCs/>
                <w:sz w:val="28"/>
                <w:szCs w:val="28"/>
              </w:rPr>
              <w:t xml:space="preserve"> района Оренбургской области</w:t>
            </w:r>
            <w:r w:rsidRPr="00FB55CC">
              <w:rPr>
                <w:rFonts w:eastAsia="Calibri"/>
                <w:b/>
                <w:bCs/>
                <w:sz w:val="28"/>
                <w:szCs w:val="28"/>
              </w:rPr>
              <w:t> </w:t>
            </w:r>
            <w:r w:rsidRPr="00FB55CC">
              <w:rPr>
                <w:rFonts w:eastAsia="Calibri"/>
                <w:sz w:val="28"/>
                <w:szCs w:val="28"/>
              </w:rPr>
              <w:t xml:space="preserve">  </w:t>
            </w:r>
          </w:p>
        </w:tc>
      </w:tr>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lastRenderedPageBreak/>
              <w:t>Участники подпрограммы</w:t>
            </w:r>
          </w:p>
        </w:tc>
        <w:tc>
          <w:tcPr>
            <w:tcW w:w="608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Отсутствуют</w:t>
            </w:r>
            <w:r w:rsidRPr="00FB55CC">
              <w:rPr>
                <w:rFonts w:eastAsia="Calibri"/>
                <w:b/>
                <w:bCs/>
                <w:sz w:val="28"/>
                <w:szCs w:val="28"/>
              </w:rPr>
              <w:t> </w:t>
            </w:r>
            <w:r w:rsidRPr="00FB55CC">
              <w:rPr>
                <w:rFonts w:eastAsia="Calibri"/>
                <w:sz w:val="28"/>
                <w:szCs w:val="28"/>
              </w:rPr>
              <w:t> </w:t>
            </w:r>
          </w:p>
        </w:tc>
      </w:tr>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Цель подпрограммы</w:t>
            </w:r>
          </w:p>
        </w:tc>
        <w:tc>
          <w:tcPr>
            <w:tcW w:w="6081" w:type="dxa"/>
            <w:tcMar>
              <w:top w:w="40" w:type="dxa"/>
              <w:left w:w="40" w:type="dxa"/>
              <w:bottom w:w="40" w:type="dxa"/>
              <w:right w:w="40" w:type="dxa"/>
            </w:tcMar>
          </w:tcPr>
          <w:p w:rsidR="00AE118E" w:rsidRPr="00FB55CC" w:rsidRDefault="00AE118E" w:rsidP="00AE118E">
            <w:pPr>
              <w:jc w:val="both"/>
              <w:rPr>
                <w:rFonts w:eastAsia="Calibri"/>
                <w:sz w:val="28"/>
                <w:szCs w:val="28"/>
              </w:rPr>
            </w:pPr>
            <w:r w:rsidRPr="00FB55CC">
              <w:rPr>
                <w:rFonts w:eastAsia="Calibri"/>
                <w:sz w:val="28"/>
                <w:szCs w:val="28"/>
              </w:rPr>
              <w:t>Противодействие терроризму и экстремизму и защита жизни граждан, проживающих на территории муниципального образования 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AE118E" w:rsidRPr="00FB55CC" w:rsidRDefault="00AE118E" w:rsidP="00AE118E">
            <w:pPr>
              <w:rPr>
                <w:rFonts w:eastAsia="Calibri"/>
                <w:sz w:val="28"/>
                <w:szCs w:val="28"/>
              </w:rPr>
            </w:pPr>
            <w:r w:rsidRPr="00FB55CC">
              <w:rPr>
                <w:rFonts w:eastAsia="Calibri"/>
                <w:sz w:val="28"/>
                <w:szCs w:val="28"/>
                <w:bdr w:val="none" w:sz="0" w:space="0" w:color="auto" w:frame="1"/>
              </w:rPr>
              <w:t> </w:t>
            </w:r>
          </w:p>
          <w:p w:rsidR="00AE118E" w:rsidRPr="00FB55CC" w:rsidRDefault="00AE118E" w:rsidP="00AE118E">
            <w:pPr>
              <w:textAlignment w:val="baseline"/>
              <w:rPr>
                <w:rFonts w:eastAsia="Calibri"/>
                <w:sz w:val="28"/>
                <w:szCs w:val="28"/>
              </w:rPr>
            </w:pPr>
          </w:p>
        </w:tc>
      </w:tr>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Задачи подпрограммы</w:t>
            </w:r>
          </w:p>
        </w:tc>
        <w:tc>
          <w:tcPr>
            <w:tcW w:w="6081" w:type="dxa"/>
            <w:tcMar>
              <w:top w:w="40" w:type="dxa"/>
              <w:left w:w="40" w:type="dxa"/>
              <w:bottom w:w="40" w:type="dxa"/>
              <w:right w:w="40" w:type="dxa"/>
            </w:tcMar>
          </w:tcPr>
          <w:p w:rsidR="00AE118E" w:rsidRPr="00FB55CC" w:rsidRDefault="00AE118E" w:rsidP="00AE118E">
            <w:pPr>
              <w:textAlignment w:val="baseline"/>
              <w:rPr>
                <w:rFonts w:eastAsia="Calibri"/>
                <w:sz w:val="28"/>
                <w:szCs w:val="28"/>
              </w:rPr>
            </w:pPr>
          </w:p>
          <w:p w:rsidR="00AE118E" w:rsidRPr="00FB55CC" w:rsidRDefault="00AE118E" w:rsidP="00AE118E">
            <w:pPr>
              <w:textAlignment w:val="baseline"/>
              <w:rPr>
                <w:rFonts w:eastAsia="Calibri"/>
                <w:iCs/>
                <w:sz w:val="28"/>
                <w:szCs w:val="28"/>
                <w:bdr w:val="none" w:sz="0" w:space="0" w:color="auto" w:frame="1"/>
              </w:rPr>
            </w:pPr>
            <w:r w:rsidRPr="00FB55CC">
              <w:rPr>
                <w:rFonts w:eastAsia="Calibri"/>
                <w:iCs/>
                <w:sz w:val="28"/>
                <w:szCs w:val="28"/>
                <w:bdr w:val="none" w:sz="0" w:space="0" w:color="auto" w:frame="1"/>
              </w:rPr>
              <w:t xml:space="preserve">-уменьшение проявлений экстремизма и негативного отношения к лицам других национальностей и религиозных </w:t>
            </w:r>
            <w:proofErr w:type="spellStart"/>
            <w:r w:rsidRPr="00FB55CC">
              <w:rPr>
                <w:rFonts w:eastAsia="Calibri"/>
                <w:iCs/>
                <w:sz w:val="28"/>
                <w:szCs w:val="28"/>
                <w:bdr w:val="none" w:sz="0" w:space="0" w:color="auto" w:frame="1"/>
              </w:rPr>
              <w:t>конфессий</w:t>
            </w:r>
            <w:proofErr w:type="spellEnd"/>
            <w:r w:rsidRPr="00FB55CC">
              <w:rPr>
                <w:rFonts w:eastAsia="Calibri"/>
                <w:iCs/>
                <w:sz w:val="28"/>
                <w:szCs w:val="28"/>
                <w:bdr w:val="none" w:sz="0" w:space="0" w:color="auto" w:frame="1"/>
              </w:rPr>
              <w:t>;</w:t>
            </w:r>
          </w:p>
          <w:p w:rsidR="00AE118E" w:rsidRPr="00FB55CC" w:rsidRDefault="00AE118E" w:rsidP="00AE118E">
            <w:pPr>
              <w:textAlignment w:val="baseline"/>
              <w:rPr>
                <w:rFonts w:eastAsia="Calibri"/>
                <w:iCs/>
                <w:sz w:val="28"/>
                <w:szCs w:val="28"/>
                <w:bdr w:val="none" w:sz="0" w:space="0" w:color="auto" w:frame="1"/>
              </w:rPr>
            </w:pPr>
            <w:r w:rsidRPr="00FB55CC">
              <w:rPr>
                <w:rFonts w:eastAsia="Calibri"/>
                <w:iCs/>
                <w:sz w:val="28"/>
                <w:szCs w:val="28"/>
                <w:bdr w:val="none" w:sz="0" w:space="0" w:color="auto" w:frame="1"/>
              </w:rPr>
              <w:t>- формирование толерантности и межэтнической культуры в молодежной среде, профилактика агрессивного поведения</w:t>
            </w:r>
            <w:proofErr w:type="gramStart"/>
            <w:r w:rsidRPr="00FB55CC">
              <w:rPr>
                <w:rFonts w:eastAsia="Calibri"/>
                <w:iCs/>
                <w:sz w:val="28"/>
                <w:szCs w:val="28"/>
                <w:bdr w:val="none" w:sz="0" w:space="0" w:color="auto" w:frame="1"/>
              </w:rPr>
              <w:t>;.</w:t>
            </w:r>
            <w:proofErr w:type="gramEnd"/>
          </w:p>
          <w:tbl>
            <w:tblPr>
              <w:tblW w:w="9648" w:type="dxa"/>
              <w:tblLook w:val="01E0"/>
            </w:tblPr>
            <w:tblGrid>
              <w:gridCol w:w="9648"/>
            </w:tblGrid>
            <w:tr w:rsidR="00AE118E" w:rsidRPr="00FB55CC" w:rsidTr="00AE118E">
              <w:tc>
                <w:tcPr>
                  <w:tcW w:w="6300" w:type="dxa"/>
                </w:tcPr>
                <w:p w:rsidR="00AE118E" w:rsidRPr="00FB55CC" w:rsidRDefault="00AE118E" w:rsidP="00AE118E">
                  <w:pPr>
                    <w:jc w:val="both"/>
                    <w:rPr>
                      <w:rFonts w:eastAsia="Calibri"/>
                      <w:sz w:val="28"/>
                      <w:szCs w:val="28"/>
                    </w:rPr>
                  </w:pPr>
                  <w:r w:rsidRPr="00FB55CC">
                    <w:rPr>
                      <w:rFonts w:eastAsia="Calibri"/>
                      <w:sz w:val="28"/>
                      <w:szCs w:val="28"/>
                    </w:rPr>
                    <w:t>-профилактика правонарушений в общественных местах,</w:t>
                  </w:r>
                </w:p>
                <w:p w:rsidR="00AE118E" w:rsidRPr="00FB55CC" w:rsidRDefault="00AE118E" w:rsidP="00AE118E">
                  <w:pPr>
                    <w:jc w:val="both"/>
                    <w:rPr>
                      <w:rFonts w:eastAsia="Calibri"/>
                      <w:sz w:val="28"/>
                      <w:szCs w:val="28"/>
                    </w:rPr>
                  </w:pPr>
                  <w:r w:rsidRPr="00FB55CC">
                    <w:rPr>
                      <w:rFonts w:eastAsia="Calibri"/>
                      <w:sz w:val="28"/>
                      <w:szCs w:val="28"/>
                    </w:rPr>
                    <w:t xml:space="preserve"> защита личности, общества от противоправных посягательств, на основе принципов добровольности, законности, гуманности, соблюдения и защиты </w:t>
                  </w:r>
                </w:p>
                <w:p w:rsidR="00AE118E" w:rsidRPr="00FB55CC" w:rsidRDefault="00AE118E" w:rsidP="00AE118E">
                  <w:pPr>
                    <w:jc w:val="both"/>
                    <w:rPr>
                      <w:rFonts w:eastAsia="Calibri"/>
                      <w:sz w:val="28"/>
                      <w:szCs w:val="28"/>
                    </w:rPr>
                  </w:pPr>
                  <w:r w:rsidRPr="00FB55CC">
                    <w:rPr>
                      <w:rFonts w:eastAsia="Calibri"/>
                      <w:sz w:val="28"/>
                      <w:szCs w:val="28"/>
                    </w:rPr>
                    <w:t>прав и свобод человека и гражданина;</w:t>
                  </w:r>
                </w:p>
                <w:p w:rsidR="00AE118E" w:rsidRPr="00FB55CC" w:rsidRDefault="00AE118E" w:rsidP="00AE118E">
                  <w:pPr>
                    <w:jc w:val="both"/>
                    <w:rPr>
                      <w:rFonts w:eastAsia="Calibri"/>
                      <w:sz w:val="28"/>
                      <w:szCs w:val="28"/>
                    </w:rPr>
                  </w:pPr>
                  <w:r w:rsidRPr="00FB55CC">
                    <w:rPr>
                      <w:rFonts w:eastAsia="Calibri"/>
                      <w:sz w:val="28"/>
                      <w:szCs w:val="28"/>
                    </w:rPr>
                    <w:t xml:space="preserve">- развитие системы добровольных народных дружин </w:t>
                  </w:r>
                  <w:proofErr w:type="gramStart"/>
                  <w:r w:rsidRPr="00FB55CC">
                    <w:rPr>
                      <w:rFonts w:eastAsia="Calibri"/>
                      <w:sz w:val="28"/>
                      <w:szCs w:val="28"/>
                    </w:rPr>
                    <w:t>по</w:t>
                  </w:r>
                  <w:proofErr w:type="gramEnd"/>
                  <w:r w:rsidRPr="00FB55CC">
                    <w:rPr>
                      <w:rFonts w:eastAsia="Calibri"/>
                      <w:sz w:val="28"/>
                      <w:szCs w:val="28"/>
                    </w:rPr>
                    <w:t xml:space="preserve"> </w:t>
                  </w:r>
                </w:p>
                <w:p w:rsidR="00AE118E" w:rsidRPr="00FB55CC" w:rsidRDefault="00AE118E" w:rsidP="00AE118E">
                  <w:pPr>
                    <w:jc w:val="both"/>
                    <w:rPr>
                      <w:rFonts w:eastAsia="Calibri"/>
                      <w:sz w:val="28"/>
                      <w:szCs w:val="28"/>
                    </w:rPr>
                  </w:pPr>
                  <w:r w:rsidRPr="00FB55CC">
                    <w:rPr>
                      <w:rFonts w:eastAsia="Calibri"/>
                      <w:sz w:val="28"/>
                      <w:szCs w:val="28"/>
                    </w:rPr>
                    <w:t>предупреждению нарушений общественного порядка</w:t>
                  </w:r>
                </w:p>
                <w:p w:rsidR="00AE118E" w:rsidRPr="00FB55CC" w:rsidRDefault="00AE118E" w:rsidP="00AE118E">
                  <w:pPr>
                    <w:autoSpaceDE w:val="0"/>
                    <w:autoSpaceDN w:val="0"/>
                    <w:adjustRightInd w:val="0"/>
                    <w:jc w:val="both"/>
                    <w:rPr>
                      <w:rFonts w:ascii="Calibri" w:hAnsi="Calibri" w:cs="Calibri"/>
                      <w:sz w:val="28"/>
                      <w:szCs w:val="28"/>
                    </w:rPr>
                  </w:pPr>
                </w:p>
              </w:tc>
            </w:tr>
          </w:tbl>
          <w:p w:rsidR="00AE118E" w:rsidRPr="00FB55CC" w:rsidRDefault="00AE118E" w:rsidP="00AE118E">
            <w:pPr>
              <w:textAlignment w:val="baseline"/>
              <w:rPr>
                <w:rFonts w:eastAsia="Calibri"/>
                <w:sz w:val="28"/>
                <w:szCs w:val="28"/>
              </w:rPr>
            </w:pPr>
            <w:r w:rsidRPr="00FB55CC">
              <w:rPr>
                <w:rFonts w:eastAsia="Calibri"/>
                <w:i/>
                <w:iCs/>
                <w:sz w:val="28"/>
                <w:szCs w:val="28"/>
                <w:bdr w:val="none" w:sz="0" w:space="0" w:color="auto" w:frame="1"/>
              </w:rPr>
              <w:t>                        </w:t>
            </w:r>
          </w:p>
        </w:tc>
      </w:tr>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Основные мероприятия подпрограммы</w:t>
            </w:r>
          </w:p>
        </w:tc>
        <w:tc>
          <w:tcPr>
            <w:tcW w:w="6081" w:type="dxa"/>
            <w:tcMar>
              <w:top w:w="40" w:type="dxa"/>
              <w:left w:w="40" w:type="dxa"/>
              <w:bottom w:w="40" w:type="dxa"/>
              <w:right w:w="40" w:type="dxa"/>
            </w:tcMar>
          </w:tcPr>
          <w:p w:rsidR="00AE118E" w:rsidRPr="00FB55CC" w:rsidRDefault="00AE118E" w:rsidP="00AE118E">
            <w:pPr>
              <w:rPr>
                <w:rFonts w:eastAsia="Calibri"/>
                <w:color w:val="000000"/>
                <w:sz w:val="28"/>
                <w:szCs w:val="28"/>
              </w:rPr>
            </w:pPr>
            <w:r w:rsidRPr="00FB55CC">
              <w:rPr>
                <w:rFonts w:eastAsia="Calibri"/>
                <w:sz w:val="28"/>
                <w:szCs w:val="28"/>
              </w:rPr>
              <w:t>-</w:t>
            </w:r>
            <w:r w:rsidRPr="00FB55CC">
              <w:rPr>
                <w:rFonts w:eastAsia="Calibri"/>
                <w:color w:val="000000"/>
                <w:sz w:val="28"/>
                <w:szCs w:val="28"/>
              </w:rPr>
              <w:t>Реализация  мероприятий, направленных на профилактику терроризма;</w:t>
            </w:r>
          </w:p>
          <w:p w:rsidR="00AE118E" w:rsidRPr="00FB55CC" w:rsidRDefault="00AE118E" w:rsidP="00AE118E">
            <w:pPr>
              <w:rPr>
                <w:rFonts w:eastAsia="Calibri"/>
                <w:sz w:val="28"/>
                <w:szCs w:val="28"/>
              </w:rPr>
            </w:pPr>
            <w:r w:rsidRPr="00FB55CC">
              <w:rPr>
                <w:rFonts w:eastAsia="Calibri"/>
                <w:color w:val="000000"/>
                <w:sz w:val="28"/>
                <w:szCs w:val="28"/>
              </w:rPr>
              <w:t>-</w:t>
            </w:r>
            <w:r w:rsidRPr="00FB55CC">
              <w:rPr>
                <w:rFonts w:eastAsia="Calibri"/>
                <w:sz w:val="28"/>
                <w:szCs w:val="28"/>
              </w:rPr>
              <w:t xml:space="preserve"> участие  граждан и общественных формирований в охране общественного порядка</w:t>
            </w:r>
          </w:p>
          <w:p w:rsidR="00AE118E" w:rsidRPr="00FB55CC" w:rsidRDefault="00AE118E" w:rsidP="00AE118E">
            <w:pPr>
              <w:rPr>
                <w:rFonts w:eastAsia="Calibri"/>
                <w:sz w:val="28"/>
                <w:szCs w:val="28"/>
              </w:rPr>
            </w:pPr>
          </w:p>
        </w:tc>
      </w:tr>
      <w:tr w:rsidR="00AE118E" w:rsidRPr="00FB55CC" w:rsidTr="00AE118E">
        <w:tc>
          <w:tcPr>
            <w:tcW w:w="3031" w:type="dxa"/>
            <w:tcMar>
              <w:top w:w="40" w:type="dxa"/>
              <w:left w:w="40" w:type="dxa"/>
              <w:bottom w:w="40" w:type="dxa"/>
              <w:right w:w="40" w:type="dxa"/>
            </w:tcMar>
          </w:tcPr>
          <w:p w:rsidR="00AE118E" w:rsidRPr="00FB55CC" w:rsidRDefault="00AE118E" w:rsidP="00AE118E">
            <w:pPr>
              <w:ind w:firstLine="708"/>
              <w:rPr>
                <w:rFonts w:eastAsia="Calibri"/>
                <w:sz w:val="28"/>
                <w:szCs w:val="28"/>
              </w:rPr>
            </w:pPr>
            <w:r w:rsidRPr="00FB55CC">
              <w:rPr>
                <w:rFonts w:eastAsia="Calibri"/>
                <w:sz w:val="28"/>
                <w:szCs w:val="28"/>
              </w:rPr>
              <w:t>Целевые показател</w:t>
            </w:r>
            <w:proofErr w:type="gramStart"/>
            <w:r w:rsidRPr="00FB55CC">
              <w:rPr>
                <w:rFonts w:eastAsia="Calibri"/>
                <w:sz w:val="28"/>
                <w:szCs w:val="28"/>
              </w:rPr>
              <w:t>и(</w:t>
            </w:r>
            <w:proofErr w:type="gramEnd"/>
            <w:r w:rsidRPr="00FB55CC">
              <w:rPr>
                <w:rFonts w:eastAsia="Calibri"/>
                <w:sz w:val="28"/>
                <w:szCs w:val="28"/>
              </w:rPr>
              <w:t>индикаторы) подпрограммы</w:t>
            </w:r>
          </w:p>
        </w:tc>
        <w:tc>
          <w:tcPr>
            <w:tcW w:w="608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Количество установленных камер видеонаблюдения;</w:t>
            </w:r>
          </w:p>
          <w:p w:rsidR="00AE118E" w:rsidRPr="00FB55CC" w:rsidRDefault="00AE118E" w:rsidP="00AE118E">
            <w:pPr>
              <w:rPr>
                <w:rFonts w:eastAsia="Calibri"/>
                <w:sz w:val="28"/>
                <w:szCs w:val="28"/>
              </w:rPr>
            </w:pPr>
          </w:p>
          <w:p w:rsidR="00AE118E" w:rsidRPr="00FB55CC" w:rsidRDefault="00AE118E" w:rsidP="00AE118E">
            <w:pPr>
              <w:rPr>
                <w:rFonts w:eastAsia="Calibri"/>
                <w:sz w:val="28"/>
                <w:szCs w:val="28"/>
              </w:rPr>
            </w:pPr>
            <w:r w:rsidRPr="00FB55CC">
              <w:rPr>
                <w:rFonts w:eastAsia="Calibri"/>
                <w:sz w:val="28"/>
                <w:szCs w:val="28"/>
              </w:rPr>
              <w:t>-сокращение числа совершенных преступлений и правонарушений на территории поселения;</w:t>
            </w:r>
          </w:p>
        </w:tc>
      </w:tr>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Этапы и сроки реализации</w:t>
            </w:r>
          </w:p>
        </w:tc>
        <w:tc>
          <w:tcPr>
            <w:tcW w:w="608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Сроки реализации:</w:t>
            </w:r>
          </w:p>
          <w:p w:rsidR="00AE118E" w:rsidRPr="00FB55CC" w:rsidRDefault="00AE118E" w:rsidP="00AE118E">
            <w:pPr>
              <w:textAlignment w:val="baseline"/>
              <w:rPr>
                <w:rFonts w:eastAsia="Calibri"/>
                <w:sz w:val="28"/>
                <w:szCs w:val="28"/>
              </w:rPr>
            </w:pPr>
            <w:r w:rsidRPr="00FB55CC">
              <w:rPr>
                <w:rFonts w:eastAsia="Calibri"/>
                <w:sz w:val="28"/>
                <w:szCs w:val="28"/>
              </w:rPr>
              <w:t>2019-2023 годы.</w:t>
            </w:r>
          </w:p>
        </w:tc>
      </w:tr>
      <w:tr w:rsidR="00AE118E" w:rsidRPr="00FB55CC" w:rsidTr="00AE118E">
        <w:tc>
          <w:tcPr>
            <w:tcW w:w="303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Объемы фи</w:t>
            </w:r>
            <w:r w:rsidRPr="00FB55CC">
              <w:rPr>
                <w:rFonts w:eastAsia="Calibri"/>
                <w:sz w:val="28"/>
                <w:szCs w:val="28"/>
              </w:rPr>
              <w:softHyphen/>
              <w:t>нансирования</w:t>
            </w:r>
          </w:p>
        </w:tc>
        <w:tc>
          <w:tcPr>
            <w:tcW w:w="6081" w:type="dxa"/>
            <w:tcMar>
              <w:top w:w="40" w:type="dxa"/>
              <w:left w:w="40" w:type="dxa"/>
              <w:bottom w:w="40" w:type="dxa"/>
              <w:right w:w="40" w:type="dxa"/>
            </w:tcMar>
          </w:tcPr>
          <w:p w:rsidR="00AE118E" w:rsidRPr="00FB55CC" w:rsidRDefault="00AE118E" w:rsidP="00AE118E">
            <w:pPr>
              <w:rPr>
                <w:rFonts w:eastAsia="Calibri"/>
                <w:sz w:val="28"/>
                <w:szCs w:val="28"/>
              </w:rPr>
            </w:pPr>
            <w:r w:rsidRPr="00FB55CC">
              <w:rPr>
                <w:rFonts w:eastAsia="Calibri"/>
                <w:sz w:val="28"/>
                <w:szCs w:val="28"/>
              </w:rPr>
              <w:t xml:space="preserve">     2019 г. - 10,0    тыс. руб. </w:t>
            </w:r>
          </w:p>
          <w:p w:rsidR="00AE118E" w:rsidRPr="00FB55CC" w:rsidRDefault="00C950FA" w:rsidP="00AE118E">
            <w:pPr>
              <w:numPr>
                <w:ilvl w:val="0"/>
                <w:numId w:val="34"/>
              </w:numPr>
              <w:rPr>
                <w:rFonts w:eastAsia="Calibri"/>
                <w:sz w:val="28"/>
                <w:szCs w:val="28"/>
              </w:rPr>
            </w:pPr>
            <w:r>
              <w:rPr>
                <w:rFonts w:eastAsia="Calibri"/>
                <w:sz w:val="28"/>
                <w:szCs w:val="28"/>
              </w:rPr>
              <w:t xml:space="preserve"> г. - 12</w:t>
            </w:r>
            <w:r w:rsidR="00AE118E" w:rsidRPr="00FB55CC">
              <w:rPr>
                <w:rFonts w:eastAsia="Calibri"/>
                <w:sz w:val="28"/>
                <w:szCs w:val="28"/>
              </w:rPr>
              <w:t>,0    тыс. руб.</w:t>
            </w:r>
          </w:p>
          <w:p w:rsidR="00AE118E" w:rsidRPr="00FB55CC" w:rsidRDefault="00C950FA" w:rsidP="00AE118E">
            <w:pPr>
              <w:ind w:left="360"/>
              <w:rPr>
                <w:rFonts w:eastAsia="Calibri"/>
                <w:sz w:val="28"/>
                <w:szCs w:val="28"/>
              </w:rPr>
            </w:pPr>
            <w:r>
              <w:rPr>
                <w:rFonts w:eastAsia="Calibri"/>
                <w:sz w:val="28"/>
                <w:szCs w:val="28"/>
              </w:rPr>
              <w:t>2021 г. - 12</w:t>
            </w:r>
            <w:r w:rsidR="00AE118E" w:rsidRPr="00FB55CC">
              <w:rPr>
                <w:rFonts w:eastAsia="Calibri"/>
                <w:sz w:val="28"/>
                <w:szCs w:val="28"/>
              </w:rPr>
              <w:t>,0    тыс. руб.</w:t>
            </w:r>
          </w:p>
          <w:p w:rsidR="00AE118E" w:rsidRPr="00FB55CC" w:rsidRDefault="00C950FA" w:rsidP="00AE118E">
            <w:pPr>
              <w:ind w:left="360"/>
              <w:rPr>
                <w:rFonts w:eastAsia="Calibri"/>
                <w:sz w:val="28"/>
                <w:szCs w:val="28"/>
              </w:rPr>
            </w:pPr>
            <w:r>
              <w:rPr>
                <w:rFonts w:eastAsia="Calibri"/>
                <w:sz w:val="28"/>
                <w:szCs w:val="28"/>
              </w:rPr>
              <w:t>2022 г. -13</w:t>
            </w:r>
            <w:r w:rsidR="00AE118E" w:rsidRPr="00FB55CC">
              <w:rPr>
                <w:rFonts w:eastAsia="Calibri"/>
                <w:sz w:val="28"/>
                <w:szCs w:val="28"/>
              </w:rPr>
              <w:t>,0     тыс. руб.</w:t>
            </w:r>
          </w:p>
          <w:p w:rsidR="00AE118E" w:rsidRPr="00FB55CC" w:rsidRDefault="00C950FA" w:rsidP="00AE118E">
            <w:pPr>
              <w:ind w:left="360"/>
              <w:rPr>
                <w:rFonts w:eastAsia="Calibri"/>
                <w:sz w:val="28"/>
                <w:szCs w:val="28"/>
              </w:rPr>
            </w:pPr>
            <w:r>
              <w:rPr>
                <w:rFonts w:eastAsia="Calibri"/>
                <w:sz w:val="28"/>
                <w:szCs w:val="28"/>
              </w:rPr>
              <w:t>2023 г. -13</w:t>
            </w:r>
            <w:r w:rsidR="00AE118E" w:rsidRPr="00FB55CC">
              <w:rPr>
                <w:rFonts w:eastAsia="Calibri"/>
                <w:sz w:val="28"/>
                <w:szCs w:val="28"/>
              </w:rPr>
              <w:t>,0     тыс. руб.</w:t>
            </w:r>
          </w:p>
          <w:p w:rsidR="00AE118E" w:rsidRPr="00FB55CC" w:rsidRDefault="00AE118E" w:rsidP="00AE118E">
            <w:pPr>
              <w:rPr>
                <w:rFonts w:eastAsia="Calibri"/>
                <w:sz w:val="28"/>
                <w:szCs w:val="28"/>
              </w:rPr>
            </w:pPr>
          </w:p>
        </w:tc>
      </w:tr>
    </w:tbl>
    <w:p w:rsidR="00AE118E" w:rsidRPr="00FB55CC" w:rsidRDefault="00AE118E" w:rsidP="00AE118E">
      <w:pPr>
        <w:widowControl w:val="0"/>
        <w:autoSpaceDE w:val="0"/>
        <w:autoSpaceDN w:val="0"/>
        <w:adjustRightInd w:val="0"/>
        <w:jc w:val="center"/>
        <w:outlineLvl w:val="3"/>
        <w:rPr>
          <w:rFonts w:eastAsia="Calibri"/>
          <w:b/>
          <w:sz w:val="28"/>
          <w:szCs w:val="28"/>
        </w:rPr>
      </w:pPr>
    </w:p>
    <w:p w:rsidR="00AE118E" w:rsidRPr="00FB55CC" w:rsidRDefault="00AE118E" w:rsidP="00AE118E">
      <w:pPr>
        <w:shd w:val="clear" w:color="auto" w:fill="FFFFFF"/>
        <w:spacing w:line="327" w:lineRule="atLeast"/>
        <w:ind w:left="360"/>
        <w:contextualSpacing/>
        <w:jc w:val="center"/>
        <w:rPr>
          <w:b/>
          <w:spacing w:val="11"/>
          <w:sz w:val="28"/>
          <w:szCs w:val="28"/>
        </w:rPr>
      </w:pPr>
      <w:r w:rsidRPr="00FB55CC">
        <w:rPr>
          <w:b/>
          <w:spacing w:val="11"/>
          <w:sz w:val="28"/>
          <w:szCs w:val="28"/>
        </w:rPr>
        <w:t xml:space="preserve">1.Общая характеристика реализации Муниципальной подпрограммы. </w:t>
      </w:r>
    </w:p>
    <w:p w:rsidR="00AE118E" w:rsidRPr="00FB55CC" w:rsidRDefault="00AE118E" w:rsidP="00AE118E">
      <w:pPr>
        <w:widowControl w:val="0"/>
        <w:autoSpaceDE w:val="0"/>
        <w:autoSpaceDN w:val="0"/>
        <w:adjustRightInd w:val="0"/>
        <w:jc w:val="both"/>
        <w:rPr>
          <w:rFonts w:eastAsia="Calibri"/>
          <w:sz w:val="24"/>
          <w:szCs w:val="24"/>
        </w:rPr>
      </w:pPr>
    </w:p>
    <w:p w:rsidR="00AE118E" w:rsidRPr="00AB7625" w:rsidRDefault="00AE118E" w:rsidP="00AE118E">
      <w:pPr>
        <w:pStyle w:val="af3"/>
        <w:spacing w:before="0" w:beforeAutospacing="0" w:after="0" w:afterAutospacing="0" w:line="276" w:lineRule="auto"/>
        <w:jc w:val="both"/>
        <w:rPr>
          <w:sz w:val="28"/>
          <w:szCs w:val="28"/>
        </w:rPr>
      </w:pPr>
      <w:r w:rsidRPr="00FB55CC">
        <w:rPr>
          <w:sz w:val="28"/>
          <w:szCs w:val="28"/>
        </w:rPr>
        <w:t xml:space="preserve">                                                            Подпрограмма мероприятий по обеспечению общественного  порядка</w:t>
      </w:r>
      <w:proofErr w:type="gramStart"/>
      <w:r w:rsidRPr="00FB55CC">
        <w:rPr>
          <w:sz w:val="28"/>
          <w:szCs w:val="28"/>
        </w:rPr>
        <w:t xml:space="preserve"> ,</w:t>
      </w:r>
      <w:proofErr w:type="gramEnd"/>
      <w:r w:rsidRPr="00FB55CC">
        <w:rPr>
          <w:sz w:val="28"/>
          <w:szCs w:val="28"/>
        </w:rPr>
        <w:t xml:space="preserve"> профилактика экстремизма и терроризма в муниципальном образовании Дмитриевский сельсовет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является важнейшим направлением реализации принципов целенаправленной, последовательной работы по консолидации общественно-политических сил, общественных  организаций .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Противодействие преступности, профилактика правонарушений, охрана общественного порядка и обеспечение безопасности граждан всегда являлись важнейшими задачами органов  муниципальной власти и общества в целом. Социально-экономическое и духовно-культурное развитие территории  невозможно без достижения серьезных успехов в борьбе с преступностью, в том числе с посягательствами на охраняемые законом права и свободы человека и гражданина в любой форме их проявления. На протяжении последних лет, в условиях  изменения системы ценностей и приоритетов, проблемы укрепления правопорядка и законности прио</w:t>
      </w:r>
      <w:r>
        <w:rPr>
          <w:sz w:val="28"/>
          <w:szCs w:val="28"/>
        </w:rPr>
        <w:t>брели особую остроту. В таких условиях</w:t>
      </w:r>
      <w:bookmarkStart w:id="3" w:name="_GoBack"/>
      <w:bookmarkEnd w:id="3"/>
      <w:r w:rsidRPr="00AB7625">
        <w:rPr>
          <w:sz w:val="28"/>
          <w:szCs w:val="28"/>
        </w:rPr>
        <w:t xml:space="preserve"> многократно усиливается значение консолидации усилий общества и государства.</w:t>
      </w:r>
    </w:p>
    <w:p w:rsidR="00AE118E" w:rsidRPr="00AB7625" w:rsidRDefault="00AE118E" w:rsidP="00AE118E">
      <w:pPr>
        <w:rPr>
          <w:rFonts w:eastAsia="Calibri"/>
          <w:sz w:val="28"/>
          <w:szCs w:val="28"/>
        </w:rPr>
      </w:pPr>
      <w:r w:rsidRPr="00AB7625">
        <w:rPr>
          <w:rFonts w:eastAsia="Calibri"/>
          <w:sz w:val="28"/>
          <w:szCs w:val="28"/>
        </w:rPr>
        <w:t xml:space="preserve">                                          </w:t>
      </w:r>
    </w:p>
    <w:p w:rsidR="00AE118E" w:rsidRPr="00AB7625" w:rsidRDefault="00AE118E" w:rsidP="00AE118E">
      <w:pPr>
        <w:ind w:left="4536" w:hanging="26"/>
        <w:rPr>
          <w:rFonts w:eastAsia="Calibri"/>
          <w:sz w:val="28"/>
          <w:szCs w:val="28"/>
        </w:rPr>
      </w:pPr>
    </w:p>
    <w:p w:rsidR="00AE118E" w:rsidRPr="00AB7625" w:rsidRDefault="00AE118E" w:rsidP="00AE118E">
      <w:pPr>
        <w:ind w:left="4536" w:hanging="26"/>
        <w:rPr>
          <w:rFonts w:eastAsia="Calibri"/>
          <w:sz w:val="28"/>
          <w:szCs w:val="28"/>
        </w:rPr>
      </w:pPr>
    </w:p>
    <w:p w:rsidR="00AE118E" w:rsidRPr="00AB7625" w:rsidRDefault="00AE118E" w:rsidP="00AE118E">
      <w:pPr>
        <w:suppressAutoHyphens/>
        <w:spacing w:line="200" w:lineRule="atLeast"/>
        <w:jc w:val="center"/>
        <w:rPr>
          <w:rFonts w:eastAsia="Calibri"/>
          <w:b/>
          <w:bCs/>
          <w:color w:val="000000"/>
          <w:kern w:val="2"/>
          <w:sz w:val="28"/>
          <w:szCs w:val="28"/>
          <w:lang w:eastAsia="ar-SA"/>
        </w:rPr>
      </w:pPr>
      <w:r w:rsidRPr="00AB7625">
        <w:rPr>
          <w:rFonts w:eastAsia="Calibri"/>
          <w:b/>
          <w:bCs/>
          <w:color w:val="000000"/>
          <w:kern w:val="2"/>
          <w:sz w:val="28"/>
          <w:szCs w:val="28"/>
          <w:lang w:eastAsia="ar-SA"/>
        </w:rPr>
        <w:t>2. Основные цели, задачи и показатели (индикаторы) их достижения, сроки и этапы реализации Муниципальной подпрограммы.</w:t>
      </w:r>
    </w:p>
    <w:p w:rsidR="00AE118E" w:rsidRPr="00AB7625" w:rsidRDefault="00AE118E" w:rsidP="00AE118E">
      <w:pPr>
        <w:suppressAutoHyphens/>
        <w:spacing w:line="200" w:lineRule="atLeast"/>
        <w:jc w:val="center"/>
        <w:rPr>
          <w:rFonts w:eastAsia="Calibri"/>
          <w:bCs/>
          <w:color w:val="000000"/>
          <w:kern w:val="2"/>
          <w:sz w:val="28"/>
          <w:szCs w:val="28"/>
          <w:lang w:eastAsia="ar-SA"/>
        </w:rPr>
      </w:pPr>
    </w:p>
    <w:p w:rsidR="00AE118E" w:rsidRPr="00AB7625" w:rsidRDefault="00AE118E" w:rsidP="00AE118E">
      <w:pPr>
        <w:jc w:val="both"/>
        <w:rPr>
          <w:rFonts w:eastAsia="Calibri"/>
          <w:sz w:val="24"/>
          <w:szCs w:val="24"/>
          <w:bdr w:val="none" w:sz="0" w:space="0" w:color="auto" w:frame="1"/>
        </w:rPr>
      </w:pPr>
      <w:r w:rsidRPr="00AB7625">
        <w:rPr>
          <w:rFonts w:eastAsia="Calibri"/>
          <w:bCs/>
          <w:color w:val="000000"/>
          <w:kern w:val="2"/>
          <w:sz w:val="28"/>
          <w:szCs w:val="28"/>
          <w:lang w:eastAsia="ar-SA"/>
        </w:rPr>
        <w:t xml:space="preserve">Основными целями программы являются противодействие терроризму и экстремизму, защита жизни граждан, проживающих на территории муниципального образования от террористических и экстремистских актов, а также предупреждение возникновения в общественных местах и жилом </w:t>
      </w:r>
      <w:r w:rsidRPr="00AB7625">
        <w:rPr>
          <w:rFonts w:eastAsia="Calibri"/>
          <w:bCs/>
          <w:color w:val="000000"/>
          <w:kern w:val="2"/>
          <w:sz w:val="28"/>
          <w:szCs w:val="28"/>
          <w:lang w:eastAsia="ar-SA"/>
        </w:rPr>
        <w:lastRenderedPageBreak/>
        <w:t>секторе ситуаций, представляющих опасность для жизни, здоровья, собственности граждан, за счет повышения эффективности профилактики правонарушений</w:t>
      </w:r>
      <w:proofErr w:type="gramStart"/>
      <w:r w:rsidRPr="00AB7625">
        <w:rPr>
          <w:rFonts w:eastAsia="Calibri"/>
          <w:bCs/>
          <w:color w:val="000000"/>
          <w:kern w:val="2"/>
          <w:sz w:val="28"/>
          <w:szCs w:val="28"/>
          <w:lang w:eastAsia="ar-SA"/>
        </w:rPr>
        <w:t xml:space="preserve"> .</w:t>
      </w:r>
      <w:proofErr w:type="gramEnd"/>
      <w:r w:rsidRPr="00AB7625">
        <w:rPr>
          <w:rFonts w:eastAsia="Calibri"/>
          <w:bCs/>
          <w:color w:val="000000"/>
          <w:kern w:val="2"/>
          <w:sz w:val="28"/>
          <w:szCs w:val="28"/>
          <w:lang w:eastAsia="ar-SA"/>
        </w:rPr>
        <w:t>Целью Муниципальной подпрограммы является:</w:t>
      </w:r>
      <w:r w:rsidRPr="00AB7625">
        <w:rPr>
          <w:rFonts w:eastAsia="Calibri"/>
          <w:b/>
          <w:bCs/>
          <w:sz w:val="28"/>
          <w:szCs w:val="28"/>
          <w:bdr w:val="none" w:sz="0" w:space="0" w:color="auto" w:frame="1"/>
        </w:rPr>
        <w:t xml:space="preserve">  </w:t>
      </w:r>
      <w:r w:rsidRPr="00AB7625">
        <w:rPr>
          <w:rFonts w:eastAsia="Calibri"/>
          <w:sz w:val="28"/>
          <w:szCs w:val="28"/>
          <w:bdr w:val="none" w:sz="0" w:space="0" w:color="auto" w:frame="1"/>
        </w:rPr>
        <w:t xml:space="preserve">         обеспечение общественного порядка на территории муниципального образования, защита прав и свобод населения; </w:t>
      </w:r>
      <w:r w:rsidRPr="00AB7625">
        <w:rPr>
          <w:rFonts w:eastAsia="Calibri"/>
          <w:sz w:val="24"/>
          <w:szCs w:val="24"/>
          <w:bdr w:val="none" w:sz="0" w:space="0" w:color="auto" w:frame="1"/>
        </w:rPr>
        <w:t>   </w:t>
      </w:r>
    </w:p>
    <w:p w:rsidR="00AE118E" w:rsidRPr="00AB7625" w:rsidRDefault="00AE118E" w:rsidP="00AE118E">
      <w:pPr>
        <w:jc w:val="both"/>
        <w:rPr>
          <w:rFonts w:eastAsia="Calibri"/>
          <w:sz w:val="28"/>
          <w:szCs w:val="28"/>
        </w:rPr>
      </w:pPr>
      <w:r w:rsidRPr="00AB7625">
        <w:rPr>
          <w:rFonts w:eastAsia="Calibri"/>
          <w:sz w:val="24"/>
          <w:szCs w:val="24"/>
          <w:bdr w:val="none" w:sz="0" w:space="0" w:color="auto" w:frame="1"/>
        </w:rPr>
        <w:t xml:space="preserve">      - </w:t>
      </w:r>
      <w:r w:rsidRPr="00AB7625">
        <w:rPr>
          <w:rFonts w:eastAsia="Calibri"/>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AE118E" w:rsidRPr="00AB7625" w:rsidRDefault="00AE118E" w:rsidP="00AE118E">
      <w:pPr>
        <w:jc w:val="both"/>
        <w:rPr>
          <w:rFonts w:eastAsia="Calibri"/>
          <w:sz w:val="28"/>
          <w:szCs w:val="28"/>
        </w:rPr>
      </w:pPr>
      <w:r w:rsidRPr="00AB7625">
        <w:rPr>
          <w:rFonts w:eastAsia="Calibri"/>
          <w:sz w:val="28"/>
          <w:szCs w:val="28"/>
        </w:rPr>
        <w:t>         Для достижения данной цели предусматривается решение следующих задач:</w:t>
      </w:r>
    </w:p>
    <w:p w:rsidR="00AE118E" w:rsidRPr="00AB7625" w:rsidRDefault="00AE118E" w:rsidP="00AE118E">
      <w:pPr>
        <w:jc w:val="both"/>
        <w:rPr>
          <w:rFonts w:eastAsia="Calibri"/>
          <w:sz w:val="28"/>
          <w:szCs w:val="28"/>
        </w:rPr>
      </w:pPr>
      <w:r w:rsidRPr="00AB7625">
        <w:rPr>
          <w:rFonts w:eastAsia="Calibri"/>
          <w:sz w:val="28"/>
          <w:szCs w:val="28"/>
          <w:bdr w:val="none" w:sz="0" w:space="0" w:color="auto" w:frame="1"/>
        </w:rPr>
        <w:t xml:space="preserve">       - </w:t>
      </w:r>
      <w:r w:rsidRPr="00AB7625">
        <w:rPr>
          <w:rFonts w:eastAsia="Calibri"/>
          <w:sz w:val="28"/>
          <w:szCs w:val="28"/>
        </w:rPr>
        <w:t>профилактика правонарушений в общественных местах, защита личности, общества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AE118E" w:rsidRPr="00AB7625" w:rsidRDefault="00AE118E" w:rsidP="00AE118E">
      <w:pPr>
        <w:suppressAutoHyphens/>
        <w:spacing w:line="200" w:lineRule="atLeast"/>
        <w:rPr>
          <w:rFonts w:eastAsia="Calibri"/>
          <w:bCs/>
          <w:color w:val="000000"/>
          <w:kern w:val="2"/>
          <w:sz w:val="28"/>
          <w:szCs w:val="28"/>
          <w:lang w:eastAsia="ar-SA"/>
        </w:rPr>
      </w:pPr>
      <w:r w:rsidRPr="00AB7625">
        <w:rPr>
          <w:rFonts w:eastAsia="Calibri"/>
          <w:bCs/>
          <w:color w:val="000000"/>
          <w:kern w:val="2"/>
          <w:sz w:val="28"/>
          <w:szCs w:val="28"/>
          <w:lang w:eastAsia="ar-SA"/>
        </w:rPr>
        <w:t xml:space="preserve">         -уменьшение проявлений экстремизма и негативного отношения к лицам других национальностей и религиозных </w:t>
      </w:r>
      <w:proofErr w:type="spellStart"/>
      <w:r w:rsidRPr="00AB7625">
        <w:rPr>
          <w:rFonts w:eastAsia="Calibri"/>
          <w:bCs/>
          <w:color w:val="000000"/>
          <w:kern w:val="2"/>
          <w:sz w:val="28"/>
          <w:szCs w:val="28"/>
          <w:lang w:eastAsia="ar-SA"/>
        </w:rPr>
        <w:t>конфессий</w:t>
      </w:r>
      <w:proofErr w:type="spellEnd"/>
      <w:r w:rsidRPr="00AB7625">
        <w:rPr>
          <w:rFonts w:eastAsia="Calibri"/>
          <w:bCs/>
          <w:color w:val="000000"/>
          <w:kern w:val="2"/>
          <w:sz w:val="28"/>
          <w:szCs w:val="28"/>
          <w:lang w:eastAsia="ar-SA"/>
        </w:rPr>
        <w:t>.</w:t>
      </w:r>
    </w:p>
    <w:p w:rsidR="00AE118E" w:rsidRPr="00AB7625" w:rsidRDefault="00AE118E" w:rsidP="00AE118E">
      <w:pPr>
        <w:suppressAutoHyphens/>
        <w:spacing w:line="200" w:lineRule="atLeast"/>
        <w:rPr>
          <w:rFonts w:eastAsia="Calibri"/>
          <w:bCs/>
          <w:color w:val="000000"/>
          <w:kern w:val="2"/>
          <w:sz w:val="28"/>
          <w:szCs w:val="28"/>
          <w:lang w:eastAsia="ar-SA"/>
        </w:rPr>
      </w:pPr>
    </w:p>
    <w:p w:rsidR="00AE118E" w:rsidRPr="00AB7625" w:rsidRDefault="00AE118E" w:rsidP="00AE118E">
      <w:pPr>
        <w:rPr>
          <w:rFonts w:eastAsia="Calibri"/>
          <w:color w:val="000000"/>
          <w:sz w:val="28"/>
          <w:szCs w:val="28"/>
        </w:rPr>
      </w:pPr>
      <w:r w:rsidRPr="00AB7625">
        <w:rPr>
          <w:rFonts w:eastAsia="Calibri"/>
          <w:sz w:val="28"/>
          <w:szCs w:val="28"/>
        </w:rPr>
        <w:t>Сроки реализации Программы: 2019-2023 годы.</w:t>
      </w:r>
    </w:p>
    <w:p w:rsidR="00AE118E" w:rsidRPr="00AB7625" w:rsidRDefault="00AE118E" w:rsidP="00AE118E">
      <w:pPr>
        <w:autoSpaceDE w:val="0"/>
        <w:autoSpaceDN w:val="0"/>
        <w:adjustRightInd w:val="0"/>
        <w:rPr>
          <w:rFonts w:eastAsia="SimSun"/>
          <w:sz w:val="28"/>
          <w:szCs w:val="28"/>
          <w:lang w:eastAsia="zh-CN"/>
        </w:rPr>
      </w:pPr>
    </w:p>
    <w:p w:rsidR="00AE118E" w:rsidRPr="00AB7625" w:rsidRDefault="00AE118E" w:rsidP="00AE118E">
      <w:pPr>
        <w:widowControl w:val="0"/>
        <w:suppressAutoHyphens/>
        <w:jc w:val="center"/>
        <w:rPr>
          <w:rFonts w:eastAsia="Calibri"/>
          <w:b/>
          <w:kern w:val="2"/>
          <w:sz w:val="28"/>
          <w:szCs w:val="28"/>
          <w:lang w:eastAsia="ar-SA"/>
        </w:rPr>
      </w:pPr>
      <w:r w:rsidRPr="00AB7625">
        <w:rPr>
          <w:rFonts w:eastAsia="Calibri"/>
          <w:b/>
          <w:kern w:val="2"/>
          <w:sz w:val="28"/>
          <w:szCs w:val="28"/>
          <w:lang w:eastAsia="ar-SA"/>
        </w:rPr>
        <w:t>3. Перечень и характеристика основных подпрограммных мероприятий.</w:t>
      </w:r>
    </w:p>
    <w:p w:rsidR="00AE118E" w:rsidRPr="00AB7625" w:rsidRDefault="00AE118E" w:rsidP="00AE118E">
      <w:pPr>
        <w:rPr>
          <w:rFonts w:eastAsia="Calibri"/>
          <w:kern w:val="2"/>
          <w:sz w:val="28"/>
          <w:szCs w:val="28"/>
          <w:lang w:eastAsia="ar-SA"/>
        </w:rPr>
      </w:pPr>
      <w:r w:rsidRPr="00AB7625">
        <w:rPr>
          <w:rFonts w:eastAsia="Calibri"/>
          <w:kern w:val="2"/>
          <w:sz w:val="28"/>
          <w:szCs w:val="28"/>
          <w:lang w:eastAsia="ar-SA"/>
        </w:rPr>
        <w:t>Перечень мероприятий  приведен в приложении № 1 к настоящей муниципальной подпрограмме.</w:t>
      </w:r>
    </w:p>
    <w:p w:rsidR="00AE118E" w:rsidRPr="00AB7625" w:rsidRDefault="00AE118E" w:rsidP="00AE118E">
      <w:pPr>
        <w:rPr>
          <w:rFonts w:eastAsia="Calibri"/>
          <w:kern w:val="2"/>
          <w:sz w:val="28"/>
          <w:szCs w:val="28"/>
          <w:lang w:eastAsia="ar-SA"/>
        </w:rPr>
      </w:pPr>
    </w:p>
    <w:p w:rsidR="00AE118E" w:rsidRPr="00AB7625" w:rsidRDefault="00AE118E" w:rsidP="00AE118E">
      <w:pPr>
        <w:spacing w:before="100" w:beforeAutospacing="1" w:afterAutospacing="1"/>
        <w:jc w:val="both"/>
        <w:rPr>
          <w:rFonts w:eastAsia="Calibri"/>
          <w:sz w:val="24"/>
          <w:szCs w:val="24"/>
        </w:rPr>
      </w:pPr>
      <w:r w:rsidRPr="00AB7625">
        <w:rPr>
          <w:rFonts w:eastAsia="Calibri"/>
          <w:b/>
          <w:kern w:val="2"/>
          <w:sz w:val="28"/>
          <w:szCs w:val="28"/>
          <w:lang w:eastAsia="ar-SA"/>
        </w:rPr>
        <w:t>4. Ожидаемые результаты реализации подпрограммы.</w:t>
      </w:r>
      <w:r w:rsidRPr="00AB7625">
        <w:rPr>
          <w:rFonts w:eastAsia="Calibri"/>
          <w:sz w:val="24"/>
          <w:szCs w:val="24"/>
        </w:rPr>
        <w:t xml:space="preserve"> </w:t>
      </w:r>
    </w:p>
    <w:p w:rsidR="00AE118E" w:rsidRPr="00AB7625" w:rsidRDefault="00AE118E" w:rsidP="00AE118E">
      <w:pPr>
        <w:spacing w:before="100" w:beforeAutospacing="1" w:afterAutospacing="1"/>
        <w:jc w:val="both"/>
        <w:rPr>
          <w:rFonts w:eastAsia="Calibri"/>
          <w:kern w:val="2"/>
          <w:sz w:val="28"/>
          <w:szCs w:val="28"/>
          <w:lang w:eastAsia="ar-SA"/>
        </w:rPr>
      </w:pPr>
      <w:r w:rsidRPr="00AB7625">
        <w:rPr>
          <w:rFonts w:eastAsia="Calibri"/>
          <w:sz w:val="28"/>
          <w:szCs w:val="28"/>
        </w:rPr>
        <w:t>П</w:t>
      </w:r>
      <w:r w:rsidRPr="00AB7625">
        <w:rPr>
          <w:rFonts w:eastAsia="Calibri"/>
          <w:kern w:val="2"/>
          <w:sz w:val="28"/>
          <w:szCs w:val="28"/>
          <w:lang w:eastAsia="ar-SA"/>
        </w:rPr>
        <w:t>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муниципального образования. Реализация программы позволит:</w:t>
      </w:r>
    </w:p>
    <w:p w:rsidR="00AE118E" w:rsidRPr="00AB7625" w:rsidRDefault="00AE118E" w:rsidP="00AE118E">
      <w:pPr>
        <w:spacing w:before="100" w:beforeAutospacing="1" w:afterAutospacing="1"/>
        <w:jc w:val="both"/>
        <w:rPr>
          <w:rFonts w:eastAsia="Calibri"/>
          <w:kern w:val="2"/>
          <w:sz w:val="28"/>
          <w:szCs w:val="28"/>
          <w:lang w:eastAsia="ar-SA"/>
        </w:rPr>
      </w:pPr>
      <w:r w:rsidRPr="00AB7625">
        <w:rPr>
          <w:rFonts w:eastAsia="Calibri"/>
          <w:kern w:val="2"/>
          <w:sz w:val="28"/>
          <w:szCs w:val="28"/>
          <w:lang w:eastAsia="ar-SA"/>
        </w:rPr>
        <w:t>а). Улучшить информационно-пропагандистское обеспечение деятельности по профилактике экстремизма, терроризма и правонарушений.</w:t>
      </w:r>
    </w:p>
    <w:p w:rsidR="00AE118E" w:rsidRPr="00AB7625" w:rsidRDefault="00AE118E" w:rsidP="00AE118E">
      <w:pPr>
        <w:spacing w:before="100" w:beforeAutospacing="1" w:afterAutospacing="1"/>
        <w:jc w:val="both"/>
        <w:rPr>
          <w:rFonts w:eastAsia="Calibri"/>
          <w:b/>
          <w:kern w:val="2"/>
          <w:sz w:val="28"/>
          <w:szCs w:val="28"/>
          <w:lang w:eastAsia="ar-SA"/>
        </w:rPr>
      </w:pPr>
      <w:r w:rsidRPr="00AB7625">
        <w:rPr>
          <w:rFonts w:eastAsia="Calibri"/>
          <w:kern w:val="2"/>
          <w:sz w:val="28"/>
          <w:szCs w:val="28"/>
          <w:lang w:eastAsia="ar-SA"/>
        </w:rPr>
        <w:t>б). Создавать условия для деятельности добровольных формирований населения по охране общественного порядка.</w:t>
      </w:r>
    </w:p>
    <w:p w:rsidR="00AE118E" w:rsidRPr="00AB7625" w:rsidRDefault="00AE118E" w:rsidP="00AE118E">
      <w:pPr>
        <w:spacing w:before="100" w:beforeAutospacing="1" w:afterAutospacing="1"/>
        <w:jc w:val="both"/>
        <w:rPr>
          <w:rFonts w:eastAsia="Calibri"/>
          <w:kern w:val="2"/>
          <w:sz w:val="28"/>
          <w:szCs w:val="28"/>
          <w:lang w:eastAsia="ar-SA"/>
        </w:rPr>
      </w:pPr>
      <w:r w:rsidRPr="00AB7625">
        <w:rPr>
          <w:rFonts w:eastAsia="Calibri"/>
          <w:kern w:val="2"/>
          <w:sz w:val="28"/>
          <w:szCs w:val="28"/>
          <w:lang w:eastAsia="ar-SA"/>
        </w:rPr>
        <w:t>в). Повысить антитеррористическую защищенность мест массового пребывания граждан. 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w:t>
      </w:r>
    </w:p>
    <w:p w:rsidR="00AE118E" w:rsidRPr="00AB7625" w:rsidRDefault="00AE118E" w:rsidP="00AE118E">
      <w:pPr>
        <w:spacing w:before="100" w:beforeAutospacing="1" w:afterAutospacing="1"/>
        <w:jc w:val="both"/>
        <w:rPr>
          <w:rFonts w:eastAsia="Calibri"/>
          <w:b/>
          <w:kern w:val="2"/>
          <w:sz w:val="28"/>
          <w:szCs w:val="28"/>
          <w:lang w:eastAsia="ar-SA"/>
        </w:rPr>
      </w:pPr>
    </w:p>
    <w:p w:rsidR="00AE118E" w:rsidRPr="00AB7625" w:rsidRDefault="00AE118E" w:rsidP="00AE118E">
      <w:pPr>
        <w:jc w:val="both"/>
        <w:rPr>
          <w:rFonts w:eastAsia="Calibri"/>
          <w:sz w:val="28"/>
          <w:szCs w:val="28"/>
        </w:rPr>
      </w:pPr>
      <w:r w:rsidRPr="00AB7625">
        <w:rPr>
          <w:rFonts w:eastAsia="Calibri"/>
          <w:kern w:val="2"/>
          <w:sz w:val="28"/>
          <w:szCs w:val="28"/>
          <w:lang w:eastAsia="ar-SA"/>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r w:rsidRPr="00AB7625">
        <w:rPr>
          <w:rFonts w:eastAsia="Calibri"/>
          <w:b/>
          <w:kern w:val="2"/>
          <w:sz w:val="28"/>
          <w:szCs w:val="28"/>
          <w:lang w:eastAsia="ar-SA"/>
        </w:rPr>
        <w:t>.</w:t>
      </w:r>
      <w:r w:rsidRPr="00AB7625">
        <w:rPr>
          <w:rFonts w:eastAsia="Calibri"/>
          <w:sz w:val="28"/>
          <w:szCs w:val="28"/>
        </w:rPr>
        <w:t xml:space="preserve">   </w:t>
      </w:r>
    </w:p>
    <w:p w:rsidR="00AE118E" w:rsidRPr="00AB7625" w:rsidRDefault="00AE118E" w:rsidP="00AE118E">
      <w:pPr>
        <w:jc w:val="both"/>
        <w:rPr>
          <w:rFonts w:eastAsia="Calibri"/>
          <w:sz w:val="28"/>
          <w:szCs w:val="28"/>
        </w:rPr>
      </w:pPr>
      <w:r w:rsidRPr="00AB7625">
        <w:rPr>
          <w:rFonts w:eastAsia="Calibri"/>
          <w:sz w:val="28"/>
          <w:szCs w:val="28"/>
        </w:rPr>
        <w:t>      </w:t>
      </w:r>
    </w:p>
    <w:p w:rsidR="00AE118E" w:rsidRPr="00AB7625" w:rsidRDefault="00AE118E" w:rsidP="00AE118E">
      <w:pPr>
        <w:widowControl w:val="0"/>
        <w:suppressAutoHyphens/>
        <w:jc w:val="center"/>
        <w:rPr>
          <w:rFonts w:eastAsia="Calibri"/>
          <w:b/>
          <w:kern w:val="2"/>
          <w:sz w:val="28"/>
          <w:szCs w:val="28"/>
          <w:lang w:eastAsia="ar-SA"/>
        </w:rPr>
      </w:pPr>
    </w:p>
    <w:p w:rsidR="00AE118E" w:rsidRPr="00AB7625" w:rsidRDefault="00AE118E" w:rsidP="00AE118E">
      <w:pPr>
        <w:suppressAutoHyphens/>
        <w:spacing w:line="200" w:lineRule="atLeast"/>
        <w:jc w:val="center"/>
        <w:rPr>
          <w:rFonts w:eastAsia="Calibri"/>
          <w:b/>
          <w:bCs/>
          <w:color w:val="000000"/>
          <w:kern w:val="2"/>
          <w:sz w:val="28"/>
          <w:szCs w:val="28"/>
          <w:lang w:eastAsia="ar-SA"/>
        </w:rPr>
      </w:pPr>
      <w:r w:rsidRPr="00AB7625">
        <w:rPr>
          <w:rFonts w:eastAsia="Calibri"/>
          <w:b/>
          <w:bCs/>
          <w:color w:val="000000"/>
          <w:kern w:val="2"/>
          <w:sz w:val="28"/>
          <w:szCs w:val="28"/>
          <w:lang w:eastAsia="ar-SA"/>
        </w:rPr>
        <w:t>5. Ресурсное обеспечение подпрограммы.</w:t>
      </w:r>
    </w:p>
    <w:p w:rsidR="00AE118E" w:rsidRPr="00AB7625" w:rsidRDefault="00AE118E" w:rsidP="00AE118E">
      <w:pPr>
        <w:widowControl w:val="0"/>
        <w:autoSpaceDE w:val="0"/>
        <w:autoSpaceDN w:val="0"/>
        <w:adjustRightInd w:val="0"/>
        <w:ind w:firstLine="540"/>
        <w:jc w:val="both"/>
        <w:rPr>
          <w:rFonts w:eastAsia="Calibri"/>
          <w:sz w:val="28"/>
          <w:szCs w:val="28"/>
        </w:rPr>
      </w:pPr>
      <w:r w:rsidRPr="00AB7625">
        <w:rPr>
          <w:rFonts w:eastAsia="Calibri"/>
          <w:sz w:val="28"/>
          <w:szCs w:val="28"/>
        </w:rPr>
        <w:t>Ресурсное обеспечение реализации Программы за счет средств бюджета представлено в приложении № 3 к настоящей Программе</w:t>
      </w: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widowControl w:val="0"/>
        <w:autoSpaceDE w:val="0"/>
        <w:autoSpaceDN w:val="0"/>
        <w:adjustRightInd w:val="0"/>
        <w:ind w:firstLine="540"/>
        <w:jc w:val="both"/>
        <w:rPr>
          <w:rFonts w:eastAsia="Calibri"/>
          <w:sz w:val="28"/>
          <w:szCs w:val="28"/>
        </w:rPr>
      </w:pPr>
    </w:p>
    <w:p w:rsidR="00AE118E" w:rsidRPr="00AB7625" w:rsidRDefault="00AE118E" w:rsidP="00AE118E">
      <w:pPr>
        <w:ind w:left="4536" w:hanging="26"/>
        <w:rPr>
          <w:rFonts w:eastAsia="Calibri"/>
          <w:sz w:val="28"/>
          <w:szCs w:val="28"/>
        </w:rPr>
      </w:pPr>
    </w:p>
    <w:p w:rsidR="00AE118E" w:rsidRPr="00AB7625" w:rsidRDefault="00AE118E" w:rsidP="00AE118E">
      <w:pPr>
        <w:ind w:left="4536" w:hanging="26"/>
        <w:rPr>
          <w:rFonts w:eastAsia="Calibri"/>
          <w:sz w:val="28"/>
          <w:szCs w:val="28"/>
        </w:rPr>
      </w:pPr>
    </w:p>
    <w:p w:rsidR="00AE118E" w:rsidRPr="00AB7625" w:rsidRDefault="00AE118E" w:rsidP="00AE118E">
      <w:pPr>
        <w:ind w:left="4536" w:hanging="26"/>
        <w:rPr>
          <w:rFonts w:eastAsia="Calibri"/>
          <w:sz w:val="28"/>
          <w:szCs w:val="28"/>
        </w:rPr>
      </w:pPr>
    </w:p>
    <w:p w:rsidR="00AE118E" w:rsidRPr="00C51FA7" w:rsidRDefault="00AE118E" w:rsidP="00AE118E">
      <w:pPr>
        <w:rPr>
          <w:rFonts w:eastAsia="Calibri"/>
          <w:sz w:val="28"/>
          <w:szCs w:val="28"/>
        </w:rPr>
      </w:pPr>
      <w:r w:rsidRPr="00C51FA7">
        <w:rPr>
          <w:rFonts w:eastAsia="Calibri"/>
          <w:sz w:val="28"/>
          <w:szCs w:val="28"/>
        </w:rPr>
        <w:t xml:space="preserve">                                          </w:t>
      </w:r>
    </w:p>
    <w:p w:rsidR="00AE118E" w:rsidRPr="00C51FA7" w:rsidRDefault="00AE118E" w:rsidP="00AE118E">
      <w:pPr>
        <w:ind w:left="4536" w:hanging="26"/>
        <w:rPr>
          <w:rFonts w:eastAsia="Calibri"/>
          <w:sz w:val="28"/>
          <w:szCs w:val="28"/>
        </w:rPr>
      </w:pPr>
    </w:p>
    <w:p w:rsidR="00AE118E" w:rsidRPr="00C51FA7" w:rsidRDefault="00AE118E" w:rsidP="00AE118E">
      <w:pPr>
        <w:ind w:left="4536" w:hanging="26"/>
        <w:rPr>
          <w:rFonts w:eastAsia="Calibri"/>
          <w:sz w:val="28"/>
          <w:szCs w:val="28"/>
        </w:rPr>
      </w:pPr>
    </w:p>
    <w:p w:rsidR="00AE118E" w:rsidRDefault="00AE118E" w:rsidP="00AE118E">
      <w:pPr>
        <w:widowControl w:val="0"/>
        <w:autoSpaceDE w:val="0"/>
        <w:autoSpaceDN w:val="0"/>
        <w:adjustRightInd w:val="0"/>
        <w:jc w:val="both"/>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rPr>
          <w:rFonts w:eastAsia="Calibri"/>
          <w:sz w:val="28"/>
          <w:szCs w:val="28"/>
        </w:rPr>
      </w:pPr>
    </w:p>
    <w:p w:rsidR="00AE118E" w:rsidRPr="003F23D1" w:rsidRDefault="00AE118E" w:rsidP="00AE118E">
      <w:pPr>
        <w:tabs>
          <w:tab w:val="left" w:pos="2566"/>
        </w:tabs>
        <w:rPr>
          <w:rFonts w:eastAsia="Calibri"/>
          <w:sz w:val="28"/>
          <w:szCs w:val="28"/>
        </w:rPr>
      </w:pPr>
      <w:r>
        <w:rPr>
          <w:rFonts w:eastAsia="Calibri"/>
          <w:sz w:val="28"/>
          <w:szCs w:val="28"/>
        </w:rPr>
        <w:tab/>
      </w:r>
    </w:p>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Default="00AE118E" w:rsidP="00AE118E"/>
    <w:p w:rsidR="00AE118E" w:rsidRPr="004F7425" w:rsidRDefault="00AE118E" w:rsidP="00FB7C31">
      <w:pPr>
        <w:ind w:firstLine="709"/>
        <w:jc w:val="both"/>
        <w:rPr>
          <w:sz w:val="28"/>
          <w:szCs w:val="28"/>
        </w:rPr>
      </w:pPr>
    </w:p>
    <w:sectPr w:rsidR="00AE118E" w:rsidRPr="004F7425" w:rsidSect="00BE2AAE">
      <w:pgSz w:w="11906" w:h="16838" w:code="9"/>
      <w:pgMar w:top="1276" w:right="851" w:bottom="1287"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CE" w:rsidRDefault="009808CE" w:rsidP="005B08E6">
      <w:r>
        <w:separator/>
      </w:r>
    </w:p>
  </w:endnote>
  <w:endnote w:type="continuationSeparator" w:id="0">
    <w:p w:rsidR="009808CE" w:rsidRDefault="009808CE" w:rsidP="005B0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E" w:rsidRDefault="00AE118E">
    <w:pPr>
      <w:pStyle w:val="aa"/>
      <w:jc w:val="center"/>
    </w:pPr>
  </w:p>
  <w:p w:rsidR="00AE118E" w:rsidRDefault="00AE11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CE" w:rsidRDefault="009808CE" w:rsidP="005B08E6">
      <w:r>
        <w:separator/>
      </w:r>
    </w:p>
  </w:footnote>
  <w:footnote w:type="continuationSeparator" w:id="0">
    <w:p w:rsidR="009808CE" w:rsidRDefault="009808CE" w:rsidP="005B0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E" w:rsidRPr="00335E19" w:rsidRDefault="00AE118E">
    <w:pPr>
      <w:pStyle w:val="a8"/>
      <w:jc w:val="center"/>
      <w:rPr>
        <w:sz w:val="24"/>
        <w:szCs w:val="24"/>
      </w:rPr>
    </w:pPr>
    <w:r w:rsidRPr="00335E19">
      <w:rPr>
        <w:sz w:val="24"/>
        <w:szCs w:val="24"/>
      </w:rPr>
      <w:fldChar w:fldCharType="begin"/>
    </w:r>
    <w:r w:rsidRPr="00335E19">
      <w:rPr>
        <w:sz w:val="24"/>
        <w:szCs w:val="24"/>
      </w:rPr>
      <w:instrText xml:space="preserve"> PAGE   \* MERGEFORMAT </w:instrText>
    </w:r>
    <w:r w:rsidRPr="00335E19">
      <w:rPr>
        <w:sz w:val="24"/>
        <w:szCs w:val="24"/>
      </w:rPr>
      <w:fldChar w:fldCharType="separate"/>
    </w:r>
    <w:r w:rsidR="00586586">
      <w:rPr>
        <w:noProof/>
        <w:sz w:val="24"/>
        <w:szCs w:val="24"/>
      </w:rPr>
      <w:t>2</w:t>
    </w:r>
    <w:r w:rsidRPr="00335E19">
      <w:rPr>
        <w:sz w:val="24"/>
        <w:szCs w:val="24"/>
      </w:rPr>
      <w:fldChar w:fldCharType="end"/>
    </w:r>
  </w:p>
  <w:p w:rsidR="00AE118E" w:rsidRDefault="00AE118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E" w:rsidRPr="00A71534" w:rsidRDefault="00AE118E">
    <w:pPr>
      <w:pStyle w:val="a8"/>
      <w:jc w:val="center"/>
      <w:rPr>
        <w:sz w:val="24"/>
        <w:szCs w:val="24"/>
      </w:rPr>
    </w:pPr>
    <w:r w:rsidRPr="00A71534">
      <w:rPr>
        <w:sz w:val="24"/>
        <w:szCs w:val="24"/>
      </w:rPr>
      <w:fldChar w:fldCharType="begin"/>
    </w:r>
    <w:r w:rsidRPr="00A71534">
      <w:rPr>
        <w:sz w:val="24"/>
        <w:szCs w:val="24"/>
      </w:rPr>
      <w:instrText xml:space="preserve"> PAGE   \* MERGEFORMAT </w:instrText>
    </w:r>
    <w:r w:rsidRPr="00A71534">
      <w:rPr>
        <w:sz w:val="24"/>
        <w:szCs w:val="24"/>
      </w:rPr>
      <w:fldChar w:fldCharType="separate"/>
    </w:r>
    <w:r w:rsidR="00B84BD6">
      <w:rPr>
        <w:noProof/>
        <w:sz w:val="24"/>
        <w:szCs w:val="24"/>
      </w:rPr>
      <w:t>11</w:t>
    </w:r>
    <w:r w:rsidRPr="00A71534">
      <w:rPr>
        <w:sz w:val="24"/>
        <w:szCs w:val="24"/>
      </w:rPr>
      <w:fldChar w:fldCharType="end"/>
    </w:r>
  </w:p>
  <w:p w:rsidR="00AE118E" w:rsidRDefault="00AE118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28E"/>
    <w:multiLevelType w:val="multilevel"/>
    <w:tmpl w:val="18C6D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C0CBD"/>
    <w:multiLevelType w:val="hybridMultilevel"/>
    <w:tmpl w:val="75B075E6"/>
    <w:lvl w:ilvl="0" w:tplc="269EEB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0122E"/>
    <w:multiLevelType w:val="hybridMultilevel"/>
    <w:tmpl w:val="EF08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754E9"/>
    <w:multiLevelType w:val="hybridMultilevel"/>
    <w:tmpl w:val="51B05118"/>
    <w:lvl w:ilvl="0" w:tplc="62282CC8">
      <w:start w:val="2020"/>
      <w:numFmt w:val="decimal"/>
      <w:lvlText w:val="%1"/>
      <w:lvlJc w:val="left"/>
      <w:pPr>
        <w:ind w:left="924" w:hanging="576"/>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
    <w:nsid w:val="0C694C80"/>
    <w:multiLevelType w:val="singleLevel"/>
    <w:tmpl w:val="FB30E5D0"/>
    <w:lvl w:ilvl="0">
      <w:start w:val="2"/>
      <w:numFmt w:val="decimal"/>
      <w:lvlText w:val="%1."/>
      <w:lvlJc w:val="left"/>
      <w:pPr>
        <w:tabs>
          <w:tab w:val="num" w:pos="1005"/>
        </w:tabs>
        <w:ind w:left="1005" w:hanging="360"/>
      </w:pPr>
      <w:rPr>
        <w:rFonts w:hint="default"/>
      </w:rPr>
    </w:lvl>
  </w:abstractNum>
  <w:abstractNum w:abstractNumId="5">
    <w:nsid w:val="0F2835A4"/>
    <w:multiLevelType w:val="singleLevel"/>
    <w:tmpl w:val="3A1477EC"/>
    <w:lvl w:ilvl="0">
      <w:start w:val="1"/>
      <w:numFmt w:val="decimal"/>
      <w:lvlText w:val="%1."/>
      <w:lvlJc w:val="left"/>
      <w:pPr>
        <w:tabs>
          <w:tab w:val="num" w:pos="1005"/>
        </w:tabs>
        <w:ind w:left="1005" w:hanging="360"/>
      </w:pPr>
      <w:rPr>
        <w:rFonts w:hint="default"/>
      </w:rPr>
    </w:lvl>
  </w:abstractNum>
  <w:abstractNum w:abstractNumId="6">
    <w:nsid w:val="123C33DB"/>
    <w:multiLevelType w:val="singleLevel"/>
    <w:tmpl w:val="35B82F6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13D92D4D"/>
    <w:multiLevelType w:val="hybridMultilevel"/>
    <w:tmpl w:val="E93C6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1D728A"/>
    <w:multiLevelType w:val="multilevel"/>
    <w:tmpl w:val="99608A3C"/>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70AF3"/>
    <w:multiLevelType w:val="hybridMultilevel"/>
    <w:tmpl w:val="55C28F7A"/>
    <w:lvl w:ilvl="0" w:tplc="126038CC">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11E0B"/>
    <w:multiLevelType w:val="singleLevel"/>
    <w:tmpl w:val="6CE86CA6"/>
    <w:lvl w:ilvl="0">
      <w:start w:val="1"/>
      <w:numFmt w:val="decimal"/>
      <w:lvlText w:val="%1."/>
      <w:lvlJc w:val="left"/>
      <w:pPr>
        <w:tabs>
          <w:tab w:val="num" w:pos="1035"/>
        </w:tabs>
        <w:ind w:left="1035" w:hanging="390"/>
      </w:pPr>
      <w:rPr>
        <w:rFonts w:hint="default"/>
      </w:rPr>
    </w:lvl>
  </w:abstractNum>
  <w:abstractNum w:abstractNumId="11">
    <w:nsid w:val="2B6C019F"/>
    <w:multiLevelType w:val="singleLevel"/>
    <w:tmpl w:val="0419000F"/>
    <w:lvl w:ilvl="0">
      <w:start w:val="2"/>
      <w:numFmt w:val="decimal"/>
      <w:lvlText w:val="%1."/>
      <w:lvlJc w:val="left"/>
      <w:pPr>
        <w:tabs>
          <w:tab w:val="num" w:pos="360"/>
        </w:tabs>
        <w:ind w:left="360" w:hanging="360"/>
      </w:pPr>
      <w:rPr>
        <w:rFonts w:hint="default"/>
      </w:rPr>
    </w:lvl>
  </w:abstractNum>
  <w:abstractNum w:abstractNumId="12">
    <w:nsid w:val="2D1943D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F520CF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2C159BE"/>
    <w:multiLevelType w:val="singleLevel"/>
    <w:tmpl w:val="2A78C8F8"/>
    <w:lvl w:ilvl="0">
      <w:start w:val="1"/>
      <w:numFmt w:val="decimal"/>
      <w:lvlText w:val="%1."/>
      <w:lvlJc w:val="left"/>
      <w:pPr>
        <w:tabs>
          <w:tab w:val="num" w:pos="1170"/>
        </w:tabs>
        <w:ind w:left="1170" w:hanging="525"/>
      </w:pPr>
      <w:rPr>
        <w:rFonts w:hint="default"/>
      </w:rPr>
    </w:lvl>
  </w:abstractNum>
  <w:abstractNum w:abstractNumId="15">
    <w:nsid w:val="331C67D0"/>
    <w:multiLevelType w:val="hybridMultilevel"/>
    <w:tmpl w:val="E93C6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1F707C"/>
    <w:multiLevelType w:val="hybridMultilevel"/>
    <w:tmpl w:val="E93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61D81"/>
    <w:multiLevelType w:val="hybridMultilevel"/>
    <w:tmpl w:val="7D302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A35C54"/>
    <w:multiLevelType w:val="singleLevel"/>
    <w:tmpl w:val="8F5A1830"/>
    <w:lvl w:ilvl="0">
      <w:start w:val="1"/>
      <w:numFmt w:val="decimal"/>
      <w:lvlText w:val="%1."/>
      <w:lvlJc w:val="left"/>
      <w:pPr>
        <w:tabs>
          <w:tab w:val="num" w:pos="855"/>
        </w:tabs>
        <w:ind w:left="855" w:hanging="360"/>
      </w:pPr>
      <w:rPr>
        <w:rFonts w:hint="default"/>
      </w:rPr>
    </w:lvl>
  </w:abstractNum>
  <w:abstractNum w:abstractNumId="19">
    <w:nsid w:val="4E8F198E"/>
    <w:multiLevelType w:val="singleLevel"/>
    <w:tmpl w:val="322889D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54655DD3"/>
    <w:multiLevelType w:val="singleLevel"/>
    <w:tmpl w:val="9AC638FE"/>
    <w:lvl w:ilvl="0">
      <w:numFmt w:val="bullet"/>
      <w:lvlText w:val="-"/>
      <w:lvlJc w:val="left"/>
      <w:pPr>
        <w:tabs>
          <w:tab w:val="num" w:pos="360"/>
        </w:tabs>
        <w:ind w:left="360" w:hanging="360"/>
      </w:pPr>
      <w:rPr>
        <w:rFonts w:hint="default"/>
      </w:rPr>
    </w:lvl>
  </w:abstractNum>
  <w:abstractNum w:abstractNumId="21">
    <w:nsid w:val="55BE178D"/>
    <w:multiLevelType w:val="singleLevel"/>
    <w:tmpl w:val="441AF562"/>
    <w:lvl w:ilvl="0">
      <w:start w:val="3"/>
      <w:numFmt w:val="decimal"/>
      <w:lvlText w:val="%1."/>
      <w:lvlJc w:val="left"/>
      <w:pPr>
        <w:tabs>
          <w:tab w:val="num" w:pos="900"/>
        </w:tabs>
        <w:ind w:left="900" w:hanging="360"/>
      </w:pPr>
      <w:rPr>
        <w:rFonts w:hint="default"/>
      </w:rPr>
    </w:lvl>
  </w:abstractNum>
  <w:abstractNum w:abstractNumId="22">
    <w:nsid w:val="591A0641"/>
    <w:multiLevelType w:val="singleLevel"/>
    <w:tmpl w:val="5D2E35BE"/>
    <w:lvl w:ilvl="0">
      <w:start w:val="3"/>
      <w:numFmt w:val="decimal"/>
      <w:lvlText w:val="%1."/>
      <w:lvlJc w:val="left"/>
      <w:pPr>
        <w:tabs>
          <w:tab w:val="num" w:pos="900"/>
        </w:tabs>
        <w:ind w:left="900" w:hanging="360"/>
      </w:pPr>
      <w:rPr>
        <w:rFonts w:hint="default"/>
      </w:rPr>
    </w:lvl>
  </w:abstractNum>
  <w:abstractNum w:abstractNumId="23">
    <w:nsid w:val="5A1525EC"/>
    <w:multiLevelType w:val="hybridMultilevel"/>
    <w:tmpl w:val="17BA88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C93B47"/>
    <w:multiLevelType w:val="hybridMultilevel"/>
    <w:tmpl w:val="8E307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9C2C5A"/>
    <w:multiLevelType w:val="singleLevel"/>
    <w:tmpl w:val="81C29730"/>
    <w:lvl w:ilvl="0">
      <w:start w:val="10"/>
      <w:numFmt w:val="decimal"/>
      <w:lvlText w:val="%1."/>
      <w:lvlJc w:val="left"/>
      <w:pPr>
        <w:tabs>
          <w:tab w:val="num" w:pos="1125"/>
        </w:tabs>
        <w:ind w:left="1125" w:hanging="480"/>
      </w:pPr>
      <w:rPr>
        <w:rFonts w:hint="default"/>
      </w:rPr>
    </w:lvl>
  </w:abstractNum>
  <w:abstractNum w:abstractNumId="26">
    <w:nsid w:val="62CE53AA"/>
    <w:multiLevelType w:val="singleLevel"/>
    <w:tmpl w:val="AC50F082"/>
    <w:lvl w:ilvl="0">
      <w:start w:val="3"/>
      <w:numFmt w:val="decimal"/>
      <w:lvlText w:val="%1."/>
      <w:lvlJc w:val="left"/>
      <w:pPr>
        <w:tabs>
          <w:tab w:val="num" w:pos="1005"/>
        </w:tabs>
        <w:ind w:left="1005" w:hanging="360"/>
      </w:pPr>
      <w:rPr>
        <w:rFonts w:hint="default"/>
      </w:rPr>
    </w:lvl>
  </w:abstractNum>
  <w:abstractNum w:abstractNumId="27">
    <w:nsid w:val="63EA5FEF"/>
    <w:multiLevelType w:val="singleLevel"/>
    <w:tmpl w:val="1ACEA020"/>
    <w:lvl w:ilvl="0">
      <w:start w:val="5"/>
      <w:numFmt w:val="decimal"/>
      <w:lvlText w:val="%1."/>
      <w:lvlJc w:val="left"/>
      <w:pPr>
        <w:tabs>
          <w:tab w:val="num" w:pos="1005"/>
        </w:tabs>
        <w:ind w:left="1005" w:hanging="360"/>
      </w:pPr>
      <w:rPr>
        <w:rFonts w:hint="default"/>
      </w:rPr>
    </w:lvl>
  </w:abstractNum>
  <w:abstractNum w:abstractNumId="28">
    <w:nsid w:val="66DA1430"/>
    <w:multiLevelType w:val="hybridMultilevel"/>
    <w:tmpl w:val="669E33C6"/>
    <w:lvl w:ilvl="0" w:tplc="ADD42FF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F87AA3"/>
    <w:multiLevelType w:val="singleLevel"/>
    <w:tmpl w:val="029EA0D8"/>
    <w:lvl w:ilvl="0">
      <w:start w:val="2"/>
      <w:numFmt w:val="decimal"/>
      <w:lvlText w:val="%1."/>
      <w:lvlJc w:val="left"/>
      <w:pPr>
        <w:tabs>
          <w:tab w:val="num" w:pos="1050"/>
        </w:tabs>
        <w:ind w:left="1050" w:hanging="405"/>
      </w:pPr>
      <w:rPr>
        <w:rFonts w:hint="default"/>
      </w:rPr>
    </w:lvl>
  </w:abstractNum>
  <w:abstractNum w:abstractNumId="30">
    <w:nsid w:val="6FD755C9"/>
    <w:multiLevelType w:val="multilevel"/>
    <w:tmpl w:val="E814D2B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F06520"/>
    <w:multiLevelType w:val="multilevel"/>
    <w:tmpl w:val="9F04DD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92254E8"/>
    <w:multiLevelType w:val="hybridMultilevel"/>
    <w:tmpl w:val="E93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2D1FE6"/>
    <w:multiLevelType w:val="singleLevel"/>
    <w:tmpl w:val="FE72F9DA"/>
    <w:lvl w:ilvl="0">
      <w:start w:val="1"/>
      <w:numFmt w:val="decimal"/>
      <w:lvlText w:val="%1."/>
      <w:lvlJc w:val="left"/>
      <w:pPr>
        <w:tabs>
          <w:tab w:val="num" w:pos="1020"/>
        </w:tabs>
        <w:ind w:left="1020" w:hanging="375"/>
      </w:pPr>
      <w:rPr>
        <w:rFonts w:hint="default"/>
      </w:rPr>
    </w:lvl>
  </w:abstractNum>
  <w:num w:numId="1">
    <w:abstractNumId w:val="19"/>
  </w:num>
  <w:num w:numId="2">
    <w:abstractNumId w:val="6"/>
  </w:num>
  <w:num w:numId="3">
    <w:abstractNumId w:val="20"/>
  </w:num>
  <w:num w:numId="4">
    <w:abstractNumId w:val="13"/>
  </w:num>
  <w:num w:numId="5">
    <w:abstractNumId w:val="11"/>
  </w:num>
  <w:num w:numId="6">
    <w:abstractNumId w:val="25"/>
  </w:num>
  <w:num w:numId="7">
    <w:abstractNumId w:val="18"/>
  </w:num>
  <w:num w:numId="8">
    <w:abstractNumId w:val="5"/>
  </w:num>
  <w:num w:numId="9">
    <w:abstractNumId w:val="27"/>
  </w:num>
  <w:num w:numId="10">
    <w:abstractNumId w:val="21"/>
  </w:num>
  <w:num w:numId="11">
    <w:abstractNumId w:val="10"/>
  </w:num>
  <w:num w:numId="12">
    <w:abstractNumId w:val="26"/>
  </w:num>
  <w:num w:numId="13">
    <w:abstractNumId w:val="4"/>
  </w:num>
  <w:num w:numId="14">
    <w:abstractNumId w:val="29"/>
  </w:num>
  <w:num w:numId="15">
    <w:abstractNumId w:val="14"/>
  </w:num>
  <w:num w:numId="16">
    <w:abstractNumId w:val="33"/>
  </w:num>
  <w:num w:numId="17">
    <w:abstractNumId w:val="22"/>
  </w:num>
  <w:num w:numId="18">
    <w:abstractNumId w:val="12"/>
  </w:num>
  <w:num w:numId="19">
    <w:abstractNumId w:val="31"/>
  </w:num>
  <w:num w:numId="20">
    <w:abstractNumId w:val="0"/>
  </w:num>
  <w:num w:numId="21">
    <w:abstractNumId w:val="30"/>
  </w:num>
  <w:num w:numId="22">
    <w:abstractNumId w:val="1"/>
  </w:num>
  <w:num w:numId="23">
    <w:abstractNumId w:val="8"/>
  </w:num>
  <w:num w:numId="24">
    <w:abstractNumId w:val="17"/>
  </w:num>
  <w:num w:numId="25">
    <w:abstractNumId w:val="28"/>
  </w:num>
  <w:num w:numId="26">
    <w:abstractNumId w:val="16"/>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2"/>
  </w:num>
  <w:num w:numId="31">
    <w:abstractNumId w:val="15"/>
  </w:num>
  <w:num w:numId="32">
    <w:abstractNumId w:val="9"/>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142"/>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9E562E"/>
    <w:rsid w:val="000015A9"/>
    <w:rsid w:val="000026CE"/>
    <w:rsid w:val="000032CB"/>
    <w:rsid w:val="00003B20"/>
    <w:rsid w:val="00011912"/>
    <w:rsid w:val="00013325"/>
    <w:rsid w:val="0001457C"/>
    <w:rsid w:val="000159C4"/>
    <w:rsid w:val="0002237A"/>
    <w:rsid w:val="00024409"/>
    <w:rsid w:val="000247DC"/>
    <w:rsid w:val="00024EFD"/>
    <w:rsid w:val="00026349"/>
    <w:rsid w:val="00030539"/>
    <w:rsid w:val="00034FF5"/>
    <w:rsid w:val="00041A04"/>
    <w:rsid w:val="00046B04"/>
    <w:rsid w:val="000523A8"/>
    <w:rsid w:val="00052BD7"/>
    <w:rsid w:val="00055E48"/>
    <w:rsid w:val="00056A95"/>
    <w:rsid w:val="000617E8"/>
    <w:rsid w:val="00070320"/>
    <w:rsid w:val="0007169E"/>
    <w:rsid w:val="000720D7"/>
    <w:rsid w:val="00075E20"/>
    <w:rsid w:val="00080791"/>
    <w:rsid w:val="000926D3"/>
    <w:rsid w:val="000929DB"/>
    <w:rsid w:val="0009304B"/>
    <w:rsid w:val="00094B97"/>
    <w:rsid w:val="000A0AED"/>
    <w:rsid w:val="000A665B"/>
    <w:rsid w:val="000A7C49"/>
    <w:rsid w:val="000A7DF3"/>
    <w:rsid w:val="000B2AA7"/>
    <w:rsid w:val="000B315B"/>
    <w:rsid w:val="000B3363"/>
    <w:rsid w:val="000C2C7A"/>
    <w:rsid w:val="000C3962"/>
    <w:rsid w:val="000C3E8C"/>
    <w:rsid w:val="000D36FF"/>
    <w:rsid w:val="000D3A37"/>
    <w:rsid w:val="000D3FB9"/>
    <w:rsid w:val="000D746D"/>
    <w:rsid w:val="000E0E43"/>
    <w:rsid w:val="000E1E9F"/>
    <w:rsid w:val="000E2C1A"/>
    <w:rsid w:val="000E2F5C"/>
    <w:rsid w:val="000E5CD5"/>
    <w:rsid w:val="000F3FC6"/>
    <w:rsid w:val="000F45E7"/>
    <w:rsid w:val="000F6700"/>
    <w:rsid w:val="000F7CB0"/>
    <w:rsid w:val="0010001D"/>
    <w:rsid w:val="00103044"/>
    <w:rsid w:val="001035F4"/>
    <w:rsid w:val="0010703B"/>
    <w:rsid w:val="00110174"/>
    <w:rsid w:val="00110C65"/>
    <w:rsid w:val="00114F5E"/>
    <w:rsid w:val="0011571A"/>
    <w:rsid w:val="001158EC"/>
    <w:rsid w:val="00115B1D"/>
    <w:rsid w:val="00120242"/>
    <w:rsid w:val="001222B0"/>
    <w:rsid w:val="00125BA7"/>
    <w:rsid w:val="001305B5"/>
    <w:rsid w:val="00131524"/>
    <w:rsid w:val="001334A5"/>
    <w:rsid w:val="00133ADC"/>
    <w:rsid w:val="0014382E"/>
    <w:rsid w:val="00145CC9"/>
    <w:rsid w:val="00146A65"/>
    <w:rsid w:val="001563FB"/>
    <w:rsid w:val="0015764E"/>
    <w:rsid w:val="001604D2"/>
    <w:rsid w:val="00163889"/>
    <w:rsid w:val="00170D94"/>
    <w:rsid w:val="00172495"/>
    <w:rsid w:val="001748FC"/>
    <w:rsid w:val="0017586B"/>
    <w:rsid w:val="00177117"/>
    <w:rsid w:val="00177220"/>
    <w:rsid w:val="00181F92"/>
    <w:rsid w:val="00186782"/>
    <w:rsid w:val="00190EF0"/>
    <w:rsid w:val="00191C3C"/>
    <w:rsid w:val="00193DA0"/>
    <w:rsid w:val="00196480"/>
    <w:rsid w:val="001A161D"/>
    <w:rsid w:val="001A3EBE"/>
    <w:rsid w:val="001A419E"/>
    <w:rsid w:val="001A514A"/>
    <w:rsid w:val="001B2810"/>
    <w:rsid w:val="001B2C4F"/>
    <w:rsid w:val="001C1CF4"/>
    <w:rsid w:val="001D15E5"/>
    <w:rsid w:val="001E0353"/>
    <w:rsid w:val="001E0D77"/>
    <w:rsid w:val="001E2F84"/>
    <w:rsid w:val="001E441C"/>
    <w:rsid w:val="001E445D"/>
    <w:rsid w:val="001F2B47"/>
    <w:rsid w:val="0020198A"/>
    <w:rsid w:val="002107E7"/>
    <w:rsid w:val="00210CDA"/>
    <w:rsid w:val="002111BF"/>
    <w:rsid w:val="002113F7"/>
    <w:rsid w:val="0021286D"/>
    <w:rsid w:val="00214CDE"/>
    <w:rsid w:val="002155B4"/>
    <w:rsid w:val="00223101"/>
    <w:rsid w:val="002239DE"/>
    <w:rsid w:val="00240AC4"/>
    <w:rsid w:val="00256341"/>
    <w:rsid w:val="0026145B"/>
    <w:rsid w:val="0026363E"/>
    <w:rsid w:val="00270429"/>
    <w:rsid w:val="00282754"/>
    <w:rsid w:val="002859E5"/>
    <w:rsid w:val="00286034"/>
    <w:rsid w:val="00286D66"/>
    <w:rsid w:val="00287D9A"/>
    <w:rsid w:val="002A0518"/>
    <w:rsid w:val="002A1172"/>
    <w:rsid w:val="002A5A60"/>
    <w:rsid w:val="002A6737"/>
    <w:rsid w:val="002B6629"/>
    <w:rsid w:val="002B7E52"/>
    <w:rsid w:val="002C21C2"/>
    <w:rsid w:val="002C3495"/>
    <w:rsid w:val="002E1C56"/>
    <w:rsid w:val="002F2A76"/>
    <w:rsid w:val="0030045F"/>
    <w:rsid w:val="0030429F"/>
    <w:rsid w:val="00304D1D"/>
    <w:rsid w:val="00311DE9"/>
    <w:rsid w:val="003200B9"/>
    <w:rsid w:val="00320E0A"/>
    <w:rsid w:val="00322008"/>
    <w:rsid w:val="00323FE4"/>
    <w:rsid w:val="0033194F"/>
    <w:rsid w:val="003332E9"/>
    <w:rsid w:val="00333CB2"/>
    <w:rsid w:val="00335829"/>
    <w:rsid w:val="00335E19"/>
    <w:rsid w:val="003376FD"/>
    <w:rsid w:val="003400E0"/>
    <w:rsid w:val="003438C0"/>
    <w:rsid w:val="0034403A"/>
    <w:rsid w:val="0034773E"/>
    <w:rsid w:val="0035031D"/>
    <w:rsid w:val="00353004"/>
    <w:rsid w:val="00357343"/>
    <w:rsid w:val="00357B04"/>
    <w:rsid w:val="00365B99"/>
    <w:rsid w:val="003724FB"/>
    <w:rsid w:val="003726BC"/>
    <w:rsid w:val="00375740"/>
    <w:rsid w:val="003758BC"/>
    <w:rsid w:val="0037711C"/>
    <w:rsid w:val="00377530"/>
    <w:rsid w:val="00391CC9"/>
    <w:rsid w:val="00397F17"/>
    <w:rsid w:val="003A2E5B"/>
    <w:rsid w:val="003A3988"/>
    <w:rsid w:val="003A4B57"/>
    <w:rsid w:val="003A561A"/>
    <w:rsid w:val="003B2650"/>
    <w:rsid w:val="003B323E"/>
    <w:rsid w:val="003B72CB"/>
    <w:rsid w:val="003C5ACA"/>
    <w:rsid w:val="003D5C14"/>
    <w:rsid w:val="003E2E3C"/>
    <w:rsid w:val="003E2F94"/>
    <w:rsid w:val="003E468C"/>
    <w:rsid w:val="003E54E5"/>
    <w:rsid w:val="003E5C7C"/>
    <w:rsid w:val="004010AC"/>
    <w:rsid w:val="00407B31"/>
    <w:rsid w:val="00407FDE"/>
    <w:rsid w:val="004135D8"/>
    <w:rsid w:val="004139AB"/>
    <w:rsid w:val="0041540D"/>
    <w:rsid w:val="00417183"/>
    <w:rsid w:val="004174BD"/>
    <w:rsid w:val="004175B0"/>
    <w:rsid w:val="00420950"/>
    <w:rsid w:val="00425804"/>
    <w:rsid w:val="004264DD"/>
    <w:rsid w:val="00426D74"/>
    <w:rsid w:val="00427E1F"/>
    <w:rsid w:val="00434B7F"/>
    <w:rsid w:val="00436009"/>
    <w:rsid w:val="00444A76"/>
    <w:rsid w:val="004470A6"/>
    <w:rsid w:val="00447F83"/>
    <w:rsid w:val="00452AC8"/>
    <w:rsid w:val="00454B4A"/>
    <w:rsid w:val="00455640"/>
    <w:rsid w:val="0045599C"/>
    <w:rsid w:val="00455CA3"/>
    <w:rsid w:val="004562B7"/>
    <w:rsid w:val="004637EB"/>
    <w:rsid w:val="004740AD"/>
    <w:rsid w:val="004765D5"/>
    <w:rsid w:val="004778D6"/>
    <w:rsid w:val="004816E9"/>
    <w:rsid w:val="004856B8"/>
    <w:rsid w:val="00485887"/>
    <w:rsid w:val="00487D68"/>
    <w:rsid w:val="00491920"/>
    <w:rsid w:val="004A1CD7"/>
    <w:rsid w:val="004A2006"/>
    <w:rsid w:val="004A70B6"/>
    <w:rsid w:val="004A7659"/>
    <w:rsid w:val="004B2A50"/>
    <w:rsid w:val="004B3BB8"/>
    <w:rsid w:val="004B5DC2"/>
    <w:rsid w:val="004B7AA4"/>
    <w:rsid w:val="004B7CC7"/>
    <w:rsid w:val="004C3484"/>
    <w:rsid w:val="004C3CC7"/>
    <w:rsid w:val="004C4F61"/>
    <w:rsid w:val="004D341D"/>
    <w:rsid w:val="004D36DD"/>
    <w:rsid w:val="004D4F99"/>
    <w:rsid w:val="004D64FC"/>
    <w:rsid w:val="004E1A73"/>
    <w:rsid w:val="004E5FA0"/>
    <w:rsid w:val="004F57C9"/>
    <w:rsid w:val="004F6F97"/>
    <w:rsid w:val="004F7425"/>
    <w:rsid w:val="004F7834"/>
    <w:rsid w:val="005005E3"/>
    <w:rsid w:val="0051107E"/>
    <w:rsid w:val="005135D3"/>
    <w:rsid w:val="00516B1A"/>
    <w:rsid w:val="00520706"/>
    <w:rsid w:val="005234CA"/>
    <w:rsid w:val="005239A9"/>
    <w:rsid w:val="00542174"/>
    <w:rsid w:val="005446ED"/>
    <w:rsid w:val="00545577"/>
    <w:rsid w:val="0055309D"/>
    <w:rsid w:val="005550BA"/>
    <w:rsid w:val="00560A7F"/>
    <w:rsid w:val="0056349E"/>
    <w:rsid w:val="00565C83"/>
    <w:rsid w:val="00571220"/>
    <w:rsid w:val="00572D79"/>
    <w:rsid w:val="005745CF"/>
    <w:rsid w:val="005844A2"/>
    <w:rsid w:val="00586586"/>
    <w:rsid w:val="00592E9C"/>
    <w:rsid w:val="005A0B41"/>
    <w:rsid w:val="005A1E92"/>
    <w:rsid w:val="005A2BBE"/>
    <w:rsid w:val="005A2C4F"/>
    <w:rsid w:val="005A5845"/>
    <w:rsid w:val="005A63FB"/>
    <w:rsid w:val="005A7FA5"/>
    <w:rsid w:val="005B08E6"/>
    <w:rsid w:val="005B6925"/>
    <w:rsid w:val="005C07A3"/>
    <w:rsid w:val="005C15A0"/>
    <w:rsid w:val="005C2EEB"/>
    <w:rsid w:val="005C5B81"/>
    <w:rsid w:val="005D59C9"/>
    <w:rsid w:val="005D5A52"/>
    <w:rsid w:val="005D5F55"/>
    <w:rsid w:val="005E1D83"/>
    <w:rsid w:val="005E37E0"/>
    <w:rsid w:val="005E46C9"/>
    <w:rsid w:val="005E6D03"/>
    <w:rsid w:val="005E75B8"/>
    <w:rsid w:val="0060136A"/>
    <w:rsid w:val="006025E7"/>
    <w:rsid w:val="00603B30"/>
    <w:rsid w:val="00606D7C"/>
    <w:rsid w:val="00610E2F"/>
    <w:rsid w:val="00611C67"/>
    <w:rsid w:val="00624D81"/>
    <w:rsid w:val="00631174"/>
    <w:rsid w:val="006349A7"/>
    <w:rsid w:val="006351E5"/>
    <w:rsid w:val="0063682B"/>
    <w:rsid w:val="00637666"/>
    <w:rsid w:val="00644213"/>
    <w:rsid w:val="00663CAB"/>
    <w:rsid w:val="006647BD"/>
    <w:rsid w:val="0066726C"/>
    <w:rsid w:val="00671A36"/>
    <w:rsid w:val="00672632"/>
    <w:rsid w:val="00681462"/>
    <w:rsid w:val="00681584"/>
    <w:rsid w:val="0068753D"/>
    <w:rsid w:val="00694FE2"/>
    <w:rsid w:val="00697D5F"/>
    <w:rsid w:val="006A1972"/>
    <w:rsid w:val="006B306D"/>
    <w:rsid w:val="006B382E"/>
    <w:rsid w:val="006B3F9C"/>
    <w:rsid w:val="006B4F2D"/>
    <w:rsid w:val="006B67AA"/>
    <w:rsid w:val="006C2689"/>
    <w:rsid w:val="006C2CDC"/>
    <w:rsid w:val="006C6891"/>
    <w:rsid w:val="006C799D"/>
    <w:rsid w:val="006D231B"/>
    <w:rsid w:val="006E0FCD"/>
    <w:rsid w:val="006E21A8"/>
    <w:rsid w:val="006E7BC4"/>
    <w:rsid w:val="006F0E0D"/>
    <w:rsid w:val="006F1F74"/>
    <w:rsid w:val="006F3BD9"/>
    <w:rsid w:val="006F4950"/>
    <w:rsid w:val="006F701C"/>
    <w:rsid w:val="007134CB"/>
    <w:rsid w:val="007143AE"/>
    <w:rsid w:val="00717CB2"/>
    <w:rsid w:val="00722152"/>
    <w:rsid w:val="00725B02"/>
    <w:rsid w:val="0073644A"/>
    <w:rsid w:val="00746C81"/>
    <w:rsid w:val="00750393"/>
    <w:rsid w:val="00751EC4"/>
    <w:rsid w:val="007527EE"/>
    <w:rsid w:val="00762A30"/>
    <w:rsid w:val="0077266B"/>
    <w:rsid w:val="00772D38"/>
    <w:rsid w:val="0077558A"/>
    <w:rsid w:val="00776034"/>
    <w:rsid w:val="00780E88"/>
    <w:rsid w:val="007857BF"/>
    <w:rsid w:val="00786498"/>
    <w:rsid w:val="00790E28"/>
    <w:rsid w:val="00797156"/>
    <w:rsid w:val="007A231E"/>
    <w:rsid w:val="007A2474"/>
    <w:rsid w:val="007A478A"/>
    <w:rsid w:val="007A6619"/>
    <w:rsid w:val="007A6891"/>
    <w:rsid w:val="007A7512"/>
    <w:rsid w:val="007B0064"/>
    <w:rsid w:val="007B13EF"/>
    <w:rsid w:val="007B433C"/>
    <w:rsid w:val="007B4C24"/>
    <w:rsid w:val="007C10CF"/>
    <w:rsid w:val="007C2B91"/>
    <w:rsid w:val="007C3AE3"/>
    <w:rsid w:val="007C6EED"/>
    <w:rsid w:val="007D4107"/>
    <w:rsid w:val="007E37A2"/>
    <w:rsid w:val="007E5BE9"/>
    <w:rsid w:val="007E7222"/>
    <w:rsid w:val="007F037D"/>
    <w:rsid w:val="007F0F84"/>
    <w:rsid w:val="007F299D"/>
    <w:rsid w:val="007F7271"/>
    <w:rsid w:val="00801C9B"/>
    <w:rsid w:val="00802E1C"/>
    <w:rsid w:val="00804653"/>
    <w:rsid w:val="00805E2D"/>
    <w:rsid w:val="00805EED"/>
    <w:rsid w:val="0080636E"/>
    <w:rsid w:val="008067F8"/>
    <w:rsid w:val="00812892"/>
    <w:rsid w:val="0081769A"/>
    <w:rsid w:val="008304DA"/>
    <w:rsid w:val="00830C30"/>
    <w:rsid w:val="008358BB"/>
    <w:rsid w:val="008520C7"/>
    <w:rsid w:val="008533AE"/>
    <w:rsid w:val="00853A61"/>
    <w:rsid w:val="00860F38"/>
    <w:rsid w:val="00862461"/>
    <w:rsid w:val="0086297D"/>
    <w:rsid w:val="00862DC1"/>
    <w:rsid w:val="0086514E"/>
    <w:rsid w:val="008662D3"/>
    <w:rsid w:val="0087234C"/>
    <w:rsid w:val="008726E3"/>
    <w:rsid w:val="00873F61"/>
    <w:rsid w:val="00874F29"/>
    <w:rsid w:val="00877883"/>
    <w:rsid w:val="008814E4"/>
    <w:rsid w:val="00887A01"/>
    <w:rsid w:val="008916A2"/>
    <w:rsid w:val="0089361A"/>
    <w:rsid w:val="008A260D"/>
    <w:rsid w:val="008A4320"/>
    <w:rsid w:val="008A484A"/>
    <w:rsid w:val="008A75F5"/>
    <w:rsid w:val="008B4661"/>
    <w:rsid w:val="008B5F79"/>
    <w:rsid w:val="008B73D3"/>
    <w:rsid w:val="008C23FC"/>
    <w:rsid w:val="008C3523"/>
    <w:rsid w:val="008C7BEA"/>
    <w:rsid w:val="008D1F1C"/>
    <w:rsid w:val="008D38BB"/>
    <w:rsid w:val="008D5A1E"/>
    <w:rsid w:val="008D76F3"/>
    <w:rsid w:val="008E1998"/>
    <w:rsid w:val="008E4907"/>
    <w:rsid w:val="008E5E9D"/>
    <w:rsid w:val="008E7A81"/>
    <w:rsid w:val="008F7580"/>
    <w:rsid w:val="00901A02"/>
    <w:rsid w:val="00901EFA"/>
    <w:rsid w:val="00905E61"/>
    <w:rsid w:val="00912001"/>
    <w:rsid w:val="00915C01"/>
    <w:rsid w:val="00916E12"/>
    <w:rsid w:val="00920DA5"/>
    <w:rsid w:val="00920ECE"/>
    <w:rsid w:val="00925E63"/>
    <w:rsid w:val="00932613"/>
    <w:rsid w:val="0093436B"/>
    <w:rsid w:val="00934D0E"/>
    <w:rsid w:val="009377F0"/>
    <w:rsid w:val="00937A28"/>
    <w:rsid w:val="00937E46"/>
    <w:rsid w:val="00937EE2"/>
    <w:rsid w:val="00941943"/>
    <w:rsid w:val="00944C42"/>
    <w:rsid w:val="00947A0C"/>
    <w:rsid w:val="009526BD"/>
    <w:rsid w:val="00960E6D"/>
    <w:rsid w:val="009625DE"/>
    <w:rsid w:val="0096338F"/>
    <w:rsid w:val="00964C63"/>
    <w:rsid w:val="009712B4"/>
    <w:rsid w:val="00974833"/>
    <w:rsid w:val="00976E97"/>
    <w:rsid w:val="00980500"/>
    <w:rsid w:val="009808CE"/>
    <w:rsid w:val="009826E2"/>
    <w:rsid w:val="00987046"/>
    <w:rsid w:val="00990CC3"/>
    <w:rsid w:val="00990D85"/>
    <w:rsid w:val="00992E59"/>
    <w:rsid w:val="009934EF"/>
    <w:rsid w:val="00994E6D"/>
    <w:rsid w:val="009A077C"/>
    <w:rsid w:val="009A4934"/>
    <w:rsid w:val="009A627E"/>
    <w:rsid w:val="009A76D8"/>
    <w:rsid w:val="009B25C8"/>
    <w:rsid w:val="009B6383"/>
    <w:rsid w:val="009B7AC3"/>
    <w:rsid w:val="009C172E"/>
    <w:rsid w:val="009C6E07"/>
    <w:rsid w:val="009D6882"/>
    <w:rsid w:val="009E1D35"/>
    <w:rsid w:val="009E2B2A"/>
    <w:rsid w:val="009E562E"/>
    <w:rsid w:val="009E5A10"/>
    <w:rsid w:val="009E688C"/>
    <w:rsid w:val="009E7499"/>
    <w:rsid w:val="009F526B"/>
    <w:rsid w:val="009F5658"/>
    <w:rsid w:val="009F7698"/>
    <w:rsid w:val="00A039E1"/>
    <w:rsid w:val="00A07FBD"/>
    <w:rsid w:val="00A106FD"/>
    <w:rsid w:val="00A10E70"/>
    <w:rsid w:val="00A14EF5"/>
    <w:rsid w:val="00A20EC0"/>
    <w:rsid w:val="00A22B08"/>
    <w:rsid w:val="00A23DE5"/>
    <w:rsid w:val="00A24F63"/>
    <w:rsid w:val="00A304A2"/>
    <w:rsid w:val="00A33846"/>
    <w:rsid w:val="00A34681"/>
    <w:rsid w:val="00A423F1"/>
    <w:rsid w:val="00A42C06"/>
    <w:rsid w:val="00A471D5"/>
    <w:rsid w:val="00A53F92"/>
    <w:rsid w:val="00A544E3"/>
    <w:rsid w:val="00A548A2"/>
    <w:rsid w:val="00A574F6"/>
    <w:rsid w:val="00A6062F"/>
    <w:rsid w:val="00A60972"/>
    <w:rsid w:val="00A71534"/>
    <w:rsid w:val="00A75CF3"/>
    <w:rsid w:val="00A7797A"/>
    <w:rsid w:val="00A84E55"/>
    <w:rsid w:val="00A853C7"/>
    <w:rsid w:val="00A857B7"/>
    <w:rsid w:val="00A85ED4"/>
    <w:rsid w:val="00A93644"/>
    <w:rsid w:val="00AA031B"/>
    <w:rsid w:val="00AA0595"/>
    <w:rsid w:val="00AA2F03"/>
    <w:rsid w:val="00AA3B97"/>
    <w:rsid w:val="00AA4177"/>
    <w:rsid w:val="00AA6D99"/>
    <w:rsid w:val="00AA759E"/>
    <w:rsid w:val="00AB16BD"/>
    <w:rsid w:val="00AC0BE7"/>
    <w:rsid w:val="00AC164F"/>
    <w:rsid w:val="00AC1DE9"/>
    <w:rsid w:val="00AC523A"/>
    <w:rsid w:val="00AC7381"/>
    <w:rsid w:val="00AD276C"/>
    <w:rsid w:val="00AE118E"/>
    <w:rsid w:val="00AE1DA1"/>
    <w:rsid w:val="00AE247D"/>
    <w:rsid w:val="00AE66E1"/>
    <w:rsid w:val="00AF09A3"/>
    <w:rsid w:val="00AF2C3F"/>
    <w:rsid w:val="00AF5B0C"/>
    <w:rsid w:val="00AF7B5A"/>
    <w:rsid w:val="00B00331"/>
    <w:rsid w:val="00B01053"/>
    <w:rsid w:val="00B01A63"/>
    <w:rsid w:val="00B062EC"/>
    <w:rsid w:val="00B14FE5"/>
    <w:rsid w:val="00B17CB3"/>
    <w:rsid w:val="00B25F76"/>
    <w:rsid w:val="00B27524"/>
    <w:rsid w:val="00B35F42"/>
    <w:rsid w:val="00B36E1D"/>
    <w:rsid w:val="00B40879"/>
    <w:rsid w:val="00B424E8"/>
    <w:rsid w:val="00B47A59"/>
    <w:rsid w:val="00B51A6B"/>
    <w:rsid w:val="00B52C1B"/>
    <w:rsid w:val="00B54606"/>
    <w:rsid w:val="00B56772"/>
    <w:rsid w:val="00B6065C"/>
    <w:rsid w:val="00B61F8C"/>
    <w:rsid w:val="00B705B5"/>
    <w:rsid w:val="00B715DC"/>
    <w:rsid w:val="00B74174"/>
    <w:rsid w:val="00B84BD6"/>
    <w:rsid w:val="00B87794"/>
    <w:rsid w:val="00B93161"/>
    <w:rsid w:val="00B93279"/>
    <w:rsid w:val="00B932F0"/>
    <w:rsid w:val="00B936EB"/>
    <w:rsid w:val="00B9500B"/>
    <w:rsid w:val="00B96372"/>
    <w:rsid w:val="00BA1495"/>
    <w:rsid w:val="00BA6571"/>
    <w:rsid w:val="00BB0CC9"/>
    <w:rsid w:val="00BB30F8"/>
    <w:rsid w:val="00BB7542"/>
    <w:rsid w:val="00BC0F4E"/>
    <w:rsid w:val="00BC1BA6"/>
    <w:rsid w:val="00BC3B20"/>
    <w:rsid w:val="00BC3B8C"/>
    <w:rsid w:val="00BC4FAF"/>
    <w:rsid w:val="00BC6206"/>
    <w:rsid w:val="00BC7875"/>
    <w:rsid w:val="00BD1CB4"/>
    <w:rsid w:val="00BD351E"/>
    <w:rsid w:val="00BD45B9"/>
    <w:rsid w:val="00BD7A66"/>
    <w:rsid w:val="00BD7DD6"/>
    <w:rsid w:val="00BE241B"/>
    <w:rsid w:val="00BE2AAE"/>
    <w:rsid w:val="00BE5DA3"/>
    <w:rsid w:val="00BF44C2"/>
    <w:rsid w:val="00BF4B9A"/>
    <w:rsid w:val="00BF7C6A"/>
    <w:rsid w:val="00C00C5C"/>
    <w:rsid w:val="00C0295C"/>
    <w:rsid w:val="00C030D5"/>
    <w:rsid w:val="00C072C9"/>
    <w:rsid w:val="00C07E63"/>
    <w:rsid w:val="00C10992"/>
    <w:rsid w:val="00C158EC"/>
    <w:rsid w:val="00C1678B"/>
    <w:rsid w:val="00C21EC9"/>
    <w:rsid w:val="00C27647"/>
    <w:rsid w:val="00C30966"/>
    <w:rsid w:val="00C4231E"/>
    <w:rsid w:val="00C51FD0"/>
    <w:rsid w:val="00C5255F"/>
    <w:rsid w:val="00C5394A"/>
    <w:rsid w:val="00C627F6"/>
    <w:rsid w:val="00C66813"/>
    <w:rsid w:val="00C67095"/>
    <w:rsid w:val="00C72049"/>
    <w:rsid w:val="00C72D19"/>
    <w:rsid w:val="00C7575D"/>
    <w:rsid w:val="00C769C8"/>
    <w:rsid w:val="00C8659A"/>
    <w:rsid w:val="00C866CA"/>
    <w:rsid w:val="00C9105A"/>
    <w:rsid w:val="00C92FED"/>
    <w:rsid w:val="00C950FA"/>
    <w:rsid w:val="00C961B5"/>
    <w:rsid w:val="00CA2FFA"/>
    <w:rsid w:val="00CB5CCE"/>
    <w:rsid w:val="00CB72CF"/>
    <w:rsid w:val="00CC0608"/>
    <w:rsid w:val="00CC3B05"/>
    <w:rsid w:val="00CC4F74"/>
    <w:rsid w:val="00CD0EE4"/>
    <w:rsid w:val="00CD7E94"/>
    <w:rsid w:val="00CE594B"/>
    <w:rsid w:val="00CE76E2"/>
    <w:rsid w:val="00CF60A4"/>
    <w:rsid w:val="00D01336"/>
    <w:rsid w:val="00D014D1"/>
    <w:rsid w:val="00D01A9F"/>
    <w:rsid w:val="00D03CF3"/>
    <w:rsid w:val="00D06EDB"/>
    <w:rsid w:val="00D10AF2"/>
    <w:rsid w:val="00D10C3B"/>
    <w:rsid w:val="00D15308"/>
    <w:rsid w:val="00D21139"/>
    <w:rsid w:val="00D21A53"/>
    <w:rsid w:val="00D21CAC"/>
    <w:rsid w:val="00D22F3C"/>
    <w:rsid w:val="00D27B6F"/>
    <w:rsid w:val="00D301C7"/>
    <w:rsid w:val="00D32C37"/>
    <w:rsid w:val="00D34191"/>
    <w:rsid w:val="00D34933"/>
    <w:rsid w:val="00D50526"/>
    <w:rsid w:val="00D50EF7"/>
    <w:rsid w:val="00D54B7C"/>
    <w:rsid w:val="00D55AE9"/>
    <w:rsid w:val="00D561E3"/>
    <w:rsid w:val="00D576DD"/>
    <w:rsid w:val="00D6716F"/>
    <w:rsid w:val="00D74CBA"/>
    <w:rsid w:val="00D77952"/>
    <w:rsid w:val="00D77F7C"/>
    <w:rsid w:val="00D82A0D"/>
    <w:rsid w:val="00D839C2"/>
    <w:rsid w:val="00D83EA8"/>
    <w:rsid w:val="00D84BBC"/>
    <w:rsid w:val="00D9061B"/>
    <w:rsid w:val="00D9125B"/>
    <w:rsid w:val="00D930E6"/>
    <w:rsid w:val="00D949B2"/>
    <w:rsid w:val="00D95522"/>
    <w:rsid w:val="00D974E0"/>
    <w:rsid w:val="00DB1894"/>
    <w:rsid w:val="00DB32D9"/>
    <w:rsid w:val="00DC0BAB"/>
    <w:rsid w:val="00DC6A3B"/>
    <w:rsid w:val="00DC718B"/>
    <w:rsid w:val="00DD68B3"/>
    <w:rsid w:val="00DE0F66"/>
    <w:rsid w:val="00DE1648"/>
    <w:rsid w:val="00DE169F"/>
    <w:rsid w:val="00DE58EE"/>
    <w:rsid w:val="00DE67D2"/>
    <w:rsid w:val="00DF5534"/>
    <w:rsid w:val="00DF5E46"/>
    <w:rsid w:val="00E0025D"/>
    <w:rsid w:val="00E06916"/>
    <w:rsid w:val="00E0700C"/>
    <w:rsid w:val="00E101B4"/>
    <w:rsid w:val="00E152C8"/>
    <w:rsid w:val="00E17221"/>
    <w:rsid w:val="00E20003"/>
    <w:rsid w:val="00E20B8E"/>
    <w:rsid w:val="00E21748"/>
    <w:rsid w:val="00E22E27"/>
    <w:rsid w:val="00E234FB"/>
    <w:rsid w:val="00E250B4"/>
    <w:rsid w:val="00E2649F"/>
    <w:rsid w:val="00E30445"/>
    <w:rsid w:val="00E319FC"/>
    <w:rsid w:val="00E34FF3"/>
    <w:rsid w:val="00E3720E"/>
    <w:rsid w:val="00E40437"/>
    <w:rsid w:val="00E50F1A"/>
    <w:rsid w:val="00E52ABE"/>
    <w:rsid w:val="00E55166"/>
    <w:rsid w:val="00E574F2"/>
    <w:rsid w:val="00E63248"/>
    <w:rsid w:val="00E64311"/>
    <w:rsid w:val="00E665E9"/>
    <w:rsid w:val="00E66F9E"/>
    <w:rsid w:val="00E675EE"/>
    <w:rsid w:val="00E70CF8"/>
    <w:rsid w:val="00E73828"/>
    <w:rsid w:val="00E7657B"/>
    <w:rsid w:val="00E90BC6"/>
    <w:rsid w:val="00E9372A"/>
    <w:rsid w:val="00E965FE"/>
    <w:rsid w:val="00E9670A"/>
    <w:rsid w:val="00E96D2D"/>
    <w:rsid w:val="00EA02CE"/>
    <w:rsid w:val="00EA08D5"/>
    <w:rsid w:val="00EA2D0B"/>
    <w:rsid w:val="00EA42E0"/>
    <w:rsid w:val="00EA610F"/>
    <w:rsid w:val="00EB288A"/>
    <w:rsid w:val="00EB6F63"/>
    <w:rsid w:val="00EC1127"/>
    <w:rsid w:val="00EC1C64"/>
    <w:rsid w:val="00ED0ECC"/>
    <w:rsid w:val="00ED3E91"/>
    <w:rsid w:val="00ED4EDE"/>
    <w:rsid w:val="00EE0C07"/>
    <w:rsid w:val="00EE3328"/>
    <w:rsid w:val="00EE3985"/>
    <w:rsid w:val="00EF19F6"/>
    <w:rsid w:val="00EF31A8"/>
    <w:rsid w:val="00EF53F2"/>
    <w:rsid w:val="00EF59A6"/>
    <w:rsid w:val="00EF5ECF"/>
    <w:rsid w:val="00F039EB"/>
    <w:rsid w:val="00F05F6E"/>
    <w:rsid w:val="00F11739"/>
    <w:rsid w:val="00F1390A"/>
    <w:rsid w:val="00F142C1"/>
    <w:rsid w:val="00F161C6"/>
    <w:rsid w:val="00F16650"/>
    <w:rsid w:val="00F21FA2"/>
    <w:rsid w:val="00F22EA6"/>
    <w:rsid w:val="00F23F4E"/>
    <w:rsid w:val="00F240FD"/>
    <w:rsid w:val="00F26BD5"/>
    <w:rsid w:val="00F33EB9"/>
    <w:rsid w:val="00F343A2"/>
    <w:rsid w:val="00F34772"/>
    <w:rsid w:val="00F5296C"/>
    <w:rsid w:val="00F53B92"/>
    <w:rsid w:val="00F5648D"/>
    <w:rsid w:val="00F56598"/>
    <w:rsid w:val="00F62C70"/>
    <w:rsid w:val="00F62F5D"/>
    <w:rsid w:val="00F632F3"/>
    <w:rsid w:val="00F63D0A"/>
    <w:rsid w:val="00F64DF2"/>
    <w:rsid w:val="00F66117"/>
    <w:rsid w:val="00F71ACD"/>
    <w:rsid w:val="00F750F9"/>
    <w:rsid w:val="00F75A25"/>
    <w:rsid w:val="00F75A77"/>
    <w:rsid w:val="00F82937"/>
    <w:rsid w:val="00F857C6"/>
    <w:rsid w:val="00F86C07"/>
    <w:rsid w:val="00F913B9"/>
    <w:rsid w:val="00F91C26"/>
    <w:rsid w:val="00F91DF8"/>
    <w:rsid w:val="00F94707"/>
    <w:rsid w:val="00FA2D2B"/>
    <w:rsid w:val="00FA45C9"/>
    <w:rsid w:val="00FA6D80"/>
    <w:rsid w:val="00FB0B3D"/>
    <w:rsid w:val="00FB3F74"/>
    <w:rsid w:val="00FB43F3"/>
    <w:rsid w:val="00FB5CE7"/>
    <w:rsid w:val="00FB7C31"/>
    <w:rsid w:val="00FC3105"/>
    <w:rsid w:val="00FC3760"/>
    <w:rsid w:val="00FC3879"/>
    <w:rsid w:val="00FC49F4"/>
    <w:rsid w:val="00FC6565"/>
    <w:rsid w:val="00FD5FA1"/>
    <w:rsid w:val="00FD769D"/>
    <w:rsid w:val="00FE1EDA"/>
    <w:rsid w:val="00FE4372"/>
    <w:rsid w:val="00FE48DC"/>
    <w:rsid w:val="00FF4B71"/>
    <w:rsid w:val="00FF6E16"/>
    <w:rsid w:val="00FF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08"/>
  </w:style>
  <w:style w:type="paragraph" w:styleId="1">
    <w:name w:val="heading 1"/>
    <w:basedOn w:val="a"/>
    <w:next w:val="a"/>
    <w:link w:val="10"/>
    <w:qFormat/>
    <w:rsid w:val="00D839C2"/>
    <w:pPr>
      <w:keepNext/>
      <w:outlineLvl w:val="0"/>
    </w:pPr>
    <w:rPr>
      <w:rFonts w:ascii="Cambria" w:hAnsi="Cambria"/>
      <w:b/>
      <w:bCs/>
      <w:kern w:val="32"/>
      <w:sz w:val="32"/>
      <w:szCs w:val="32"/>
    </w:rPr>
  </w:style>
  <w:style w:type="paragraph" w:styleId="2">
    <w:name w:val="heading 2"/>
    <w:basedOn w:val="a"/>
    <w:next w:val="a"/>
    <w:link w:val="20"/>
    <w:qFormat/>
    <w:rsid w:val="004F7425"/>
    <w:pPr>
      <w:keepNext/>
      <w:spacing w:before="240" w:after="60" w:line="276" w:lineRule="auto"/>
      <w:outlineLvl w:val="1"/>
    </w:pPr>
    <w:rPr>
      <w:rFonts w:ascii="Cambria" w:eastAsia="Calibri" w:hAnsi="Cambria"/>
      <w:b/>
      <w:bCs/>
      <w:i/>
      <w:iCs/>
      <w:sz w:val="28"/>
      <w:szCs w:val="28"/>
      <w:lang w:eastAsia="en-US"/>
    </w:rPr>
  </w:style>
  <w:style w:type="paragraph" w:styleId="4">
    <w:name w:val="heading 4"/>
    <w:basedOn w:val="a"/>
    <w:next w:val="a"/>
    <w:link w:val="40"/>
    <w:qFormat/>
    <w:rsid w:val="004F7425"/>
    <w:pPr>
      <w:keepNext/>
      <w:spacing w:before="240" w:after="60" w:line="276" w:lineRule="auto"/>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7E52"/>
    <w:rPr>
      <w:rFonts w:ascii="Cambria" w:hAnsi="Cambria" w:cs="Cambria"/>
      <w:b/>
      <w:bCs/>
      <w:kern w:val="32"/>
      <w:sz w:val="32"/>
      <w:szCs w:val="32"/>
    </w:rPr>
  </w:style>
  <w:style w:type="paragraph" w:styleId="a3">
    <w:name w:val="Body Text"/>
    <w:basedOn w:val="a"/>
    <w:link w:val="a4"/>
    <w:rsid w:val="00D839C2"/>
    <w:pPr>
      <w:jc w:val="both"/>
    </w:pPr>
  </w:style>
  <w:style w:type="character" w:customStyle="1" w:styleId="a4">
    <w:name w:val="Основной текст Знак"/>
    <w:link w:val="a3"/>
    <w:rsid w:val="002B7E52"/>
    <w:rPr>
      <w:sz w:val="20"/>
      <w:szCs w:val="20"/>
    </w:rPr>
  </w:style>
  <w:style w:type="paragraph" w:styleId="a5">
    <w:name w:val="Balloon Text"/>
    <w:basedOn w:val="a"/>
    <w:link w:val="a6"/>
    <w:semiHidden/>
    <w:rsid w:val="005C15A0"/>
    <w:rPr>
      <w:sz w:val="2"/>
      <w:szCs w:val="2"/>
    </w:rPr>
  </w:style>
  <w:style w:type="character" w:customStyle="1" w:styleId="a6">
    <w:name w:val="Текст выноски Знак"/>
    <w:link w:val="a5"/>
    <w:uiPriority w:val="99"/>
    <w:semiHidden/>
    <w:rsid w:val="002B7E52"/>
    <w:rPr>
      <w:sz w:val="2"/>
      <w:szCs w:val="2"/>
    </w:rPr>
  </w:style>
  <w:style w:type="paragraph" w:customStyle="1" w:styleId="FR2">
    <w:name w:val="FR2"/>
    <w:uiPriority w:val="99"/>
    <w:rsid w:val="00F16650"/>
    <w:pPr>
      <w:widowControl w:val="0"/>
      <w:autoSpaceDE w:val="0"/>
      <w:autoSpaceDN w:val="0"/>
      <w:adjustRightInd w:val="0"/>
      <w:ind w:firstLine="1540"/>
    </w:pPr>
    <w:rPr>
      <w:rFonts w:ascii="Arial" w:hAnsi="Arial" w:cs="Arial"/>
      <w:noProof/>
      <w:sz w:val="24"/>
      <w:szCs w:val="24"/>
    </w:rPr>
  </w:style>
  <w:style w:type="table" w:styleId="a7">
    <w:name w:val="Table Grid"/>
    <w:basedOn w:val="a1"/>
    <w:uiPriority w:val="59"/>
    <w:rsid w:val="00130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5B08E6"/>
    <w:pPr>
      <w:tabs>
        <w:tab w:val="center" w:pos="4677"/>
        <w:tab w:val="right" w:pos="9355"/>
      </w:tabs>
    </w:pPr>
  </w:style>
  <w:style w:type="character" w:customStyle="1" w:styleId="a9">
    <w:name w:val="Верхний колонтитул Знак"/>
    <w:basedOn w:val="a0"/>
    <w:link w:val="a8"/>
    <w:rsid w:val="005B08E6"/>
  </w:style>
  <w:style w:type="paragraph" w:styleId="aa">
    <w:name w:val="footer"/>
    <w:basedOn w:val="a"/>
    <w:link w:val="ab"/>
    <w:rsid w:val="005B08E6"/>
    <w:pPr>
      <w:tabs>
        <w:tab w:val="center" w:pos="4677"/>
        <w:tab w:val="right" w:pos="9355"/>
      </w:tabs>
    </w:pPr>
  </w:style>
  <w:style w:type="character" w:customStyle="1" w:styleId="ab">
    <w:name w:val="Нижний колонтитул Знак"/>
    <w:basedOn w:val="a0"/>
    <w:link w:val="aa"/>
    <w:rsid w:val="005B08E6"/>
  </w:style>
  <w:style w:type="paragraph" w:customStyle="1" w:styleId="ConsPlusNormal">
    <w:name w:val="ConsPlusNormal"/>
    <w:link w:val="ConsPlusNormal0"/>
    <w:rsid w:val="00937A2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37A28"/>
    <w:pPr>
      <w:widowControl w:val="0"/>
      <w:autoSpaceDE w:val="0"/>
      <w:autoSpaceDN w:val="0"/>
      <w:adjustRightInd w:val="0"/>
    </w:pPr>
    <w:rPr>
      <w:rFonts w:ascii="Courier New" w:hAnsi="Courier New" w:cs="Courier New"/>
    </w:rPr>
  </w:style>
  <w:style w:type="paragraph" w:customStyle="1" w:styleId="ac">
    <w:name w:val="Таблицы (моноширинный)"/>
    <w:basedOn w:val="a"/>
    <w:next w:val="a"/>
    <w:uiPriority w:val="99"/>
    <w:rsid w:val="00C961B5"/>
    <w:pPr>
      <w:widowControl w:val="0"/>
      <w:autoSpaceDE w:val="0"/>
      <w:autoSpaceDN w:val="0"/>
      <w:adjustRightInd w:val="0"/>
      <w:jc w:val="both"/>
    </w:pPr>
    <w:rPr>
      <w:rFonts w:ascii="Courier New" w:hAnsi="Courier New" w:cs="Courier New"/>
    </w:rPr>
  </w:style>
  <w:style w:type="character" w:customStyle="1" w:styleId="ad">
    <w:name w:val="Цветовое выделение"/>
    <w:uiPriority w:val="99"/>
    <w:rsid w:val="00C961B5"/>
    <w:rPr>
      <w:b/>
      <w:bCs/>
      <w:color w:val="000080"/>
    </w:rPr>
  </w:style>
  <w:style w:type="character" w:customStyle="1" w:styleId="ae">
    <w:name w:val="Гипертекстовая ссылка"/>
    <w:rsid w:val="00C961B5"/>
    <w:rPr>
      <w:b/>
      <w:bCs/>
      <w:color w:val="008000"/>
    </w:rPr>
  </w:style>
  <w:style w:type="character" w:customStyle="1" w:styleId="af">
    <w:name w:val="Основной текст_"/>
    <w:link w:val="11"/>
    <w:rsid w:val="00717CB2"/>
    <w:rPr>
      <w:sz w:val="27"/>
      <w:szCs w:val="27"/>
      <w:shd w:val="clear" w:color="auto" w:fill="FFFFFF"/>
    </w:rPr>
  </w:style>
  <w:style w:type="paragraph" w:customStyle="1" w:styleId="11">
    <w:name w:val="Основной текст1"/>
    <w:basedOn w:val="a"/>
    <w:link w:val="af"/>
    <w:rsid w:val="00717CB2"/>
    <w:pPr>
      <w:shd w:val="clear" w:color="auto" w:fill="FFFFFF"/>
      <w:spacing w:line="322" w:lineRule="exact"/>
    </w:pPr>
    <w:rPr>
      <w:sz w:val="27"/>
      <w:szCs w:val="27"/>
    </w:rPr>
  </w:style>
  <w:style w:type="paragraph" w:customStyle="1" w:styleId="ConsPlusCell">
    <w:name w:val="ConsPlusCell"/>
    <w:rsid w:val="00717CB2"/>
    <w:pPr>
      <w:widowControl w:val="0"/>
      <w:autoSpaceDE w:val="0"/>
      <w:autoSpaceDN w:val="0"/>
      <w:adjustRightInd w:val="0"/>
    </w:pPr>
    <w:rPr>
      <w:rFonts w:ascii="Arial" w:hAnsi="Arial" w:cs="Arial"/>
    </w:rPr>
  </w:style>
  <w:style w:type="character" w:customStyle="1" w:styleId="100">
    <w:name w:val="Основной текст (10)_"/>
    <w:link w:val="101"/>
    <w:rsid w:val="00AA4177"/>
    <w:rPr>
      <w:sz w:val="23"/>
      <w:szCs w:val="23"/>
      <w:shd w:val="clear" w:color="auto" w:fill="FFFFFF"/>
    </w:rPr>
  </w:style>
  <w:style w:type="paragraph" w:customStyle="1" w:styleId="101">
    <w:name w:val="Основной текст (10)"/>
    <w:basedOn w:val="a"/>
    <w:link w:val="100"/>
    <w:rsid w:val="00AA4177"/>
    <w:pPr>
      <w:shd w:val="clear" w:color="auto" w:fill="FFFFFF"/>
      <w:spacing w:line="278" w:lineRule="exact"/>
      <w:ind w:hanging="320"/>
      <w:jc w:val="right"/>
    </w:pPr>
    <w:rPr>
      <w:sz w:val="23"/>
      <w:szCs w:val="23"/>
    </w:rPr>
  </w:style>
  <w:style w:type="character" w:styleId="af0">
    <w:name w:val="Hyperlink"/>
    <w:uiPriority w:val="99"/>
    <w:unhideWhenUsed/>
    <w:rsid w:val="0010703B"/>
    <w:rPr>
      <w:color w:val="0000FF"/>
      <w:u w:val="single"/>
    </w:rPr>
  </w:style>
  <w:style w:type="paragraph" w:styleId="21">
    <w:name w:val="Body Text 2"/>
    <w:basedOn w:val="a"/>
    <w:link w:val="22"/>
    <w:uiPriority w:val="99"/>
    <w:semiHidden/>
    <w:unhideWhenUsed/>
    <w:rsid w:val="00B6065C"/>
    <w:pPr>
      <w:spacing w:after="120" w:line="480" w:lineRule="auto"/>
    </w:pPr>
  </w:style>
  <w:style w:type="character" w:customStyle="1" w:styleId="22">
    <w:name w:val="Основной текст 2 Знак"/>
    <w:basedOn w:val="a0"/>
    <w:link w:val="21"/>
    <w:uiPriority w:val="99"/>
    <w:semiHidden/>
    <w:rsid w:val="00B6065C"/>
  </w:style>
  <w:style w:type="paragraph" w:styleId="af1">
    <w:name w:val="No Spacing"/>
    <w:uiPriority w:val="1"/>
    <w:qFormat/>
    <w:rsid w:val="004F7425"/>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4F7425"/>
    <w:rPr>
      <w:rFonts w:ascii="Cambria" w:eastAsia="Calibri" w:hAnsi="Cambria"/>
      <w:b/>
      <w:bCs/>
      <w:i/>
      <w:iCs/>
      <w:sz w:val="28"/>
      <w:szCs w:val="28"/>
      <w:lang w:eastAsia="en-US"/>
    </w:rPr>
  </w:style>
  <w:style w:type="character" w:customStyle="1" w:styleId="40">
    <w:name w:val="Заголовок 4 Знак"/>
    <w:basedOn w:val="a0"/>
    <w:link w:val="4"/>
    <w:rsid w:val="004F7425"/>
    <w:rPr>
      <w:rFonts w:eastAsia="Calibri"/>
      <w:b/>
      <w:bCs/>
      <w:sz w:val="28"/>
      <w:szCs w:val="28"/>
    </w:rPr>
  </w:style>
  <w:style w:type="paragraph" w:customStyle="1" w:styleId="12">
    <w:name w:val="Без интервала1"/>
    <w:rsid w:val="004F7425"/>
    <w:rPr>
      <w:rFonts w:ascii="Calibri" w:hAnsi="Calibri"/>
      <w:sz w:val="22"/>
      <w:szCs w:val="22"/>
      <w:lang w:eastAsia="en-US"/>
    </w:rPr>
  </w:style>
  <w:style w:type="character" w:styleId="af2">
    <w:name w:val="Strong"/>
    <w:qFormat/>
    <w:rsid w:val="004F7425"/>
    <w:rPr>
      <w:rFonts w:cs="Times New Roman"/>
      <w:b/>
      <w:bCs/>
      <w:i/>
      <w:sz w:val="28"/>
      <w:lang w:val="en-GB" w:eastAsia="ar-SA" w:bidi="ar-SA"/>
    </w:rPr>
  </w:style>
  <w:style w:type="paragraph" w:styleId="af3">
    <w:name w:val="Normal (Web)"/>
    <w:basedOn w:val="a"/>
    <w:uiPriority w:val="99"/>
    <w:rsid w:val="004F7425"/>
    <w:pPr>
      <w:spacing w:before="100" w:beforeAutospacing="1" w:after="100" w:afterAutospacing="1"/>
    </w:pPr>
    <w:rPr>
      <w:rFonts w:eastAsia="Calibri"/>
      <w:sz w:val="24"/>
      <w:szCs w:val="24"/>
    </w:rPr>
  </w:style>
  <w:style w:type="paragraph" w:customStyle="1" w:styleId="Default">
    <w:name w:val="Default"/>
    <w:rsid w:val="004F7425"/>
    <w:pPr>
      <w:autoSpaceDE w:val="0"/>
      <w:autoSpaceDN w:val="0"/>
      <w:adjustRightInd w:val="0"/>
    </w:pPr>
    <w:rPr>
      <w:color w:val="000000"/>
      <w:sz w:val="24"/>
      <w:szCs w:val="24"/>
    </w:rPr>
  </w:style>
  <w:style w:type="paragraph" w:customStyle="1" w:styleId="13">
    <w:name w:val="Абзац списка1"/>
    <w:basedOn w:val="a"/>
    <w:rsid w:val="004F7425"/>
    <w:pPr>
      <w:ind w:left="720"/>
      <w:contextualSpacing/>
    </w:pPr>
    <w:rPr>
      <w:rFonts w:eastAsia="Calibri"/>
      <w:b/>
      <w:sz w:val="28"/>
      <w:szCs w:val="28"/>
    </w:rPr>
  </w:style>
  <w:style w:type="paragraph" w:customStyle="1" w:styleId="ConsPlusTitle">
    <w:name w:val="ConsPlusTitle"/>
    <w:rsid w:val="004F7425"/>
    <w:pPr>
      <w:widowControl w:val="0"/>
      <w:suppressAutoHyphens/>
      <w:autoSpaceDE w:val="0"/>
    </w:pPr>
    <w:rPr>
      <w:b/>
      <w:bCs/>
      <w:sz w:val="24"/>
      <w:szCs w:val="24"/>
      <w:lang w:eastAsia="ar-SA"/>
    </w:rPr>
  </w:style>
  <w:style w:type="paragraph" w:styleId="af4">
    <w:name w:val="List Paragraph"/>
    <w:basedOn w:val="a"/>
    <w:uiPriority w:val="34"/>
    <w:qFormat/>
    <w:rsid w:val="004F7425"/>
    <w:pPr>
      <w:ind w:left="720"/>
      <w:contextualSpacing/>
    </w:pPr>
    <w:rPr>
      <w:sz w:val="24"/>
      <w:szCs w:val="24"/>
    </w:rPr>
  </w:style>
  <w:style w:type="character" w:customStyle="1" w:styleId="FontStyle21">
    <w:name w:val="Font Style21"/>
    <w:rsid w:val="004F7425"/>
    <w:rPr>
      <w:rFonts w:ascii="Times New Roman" w:hAnsi="Times New Roman" w:cs="Times New Roman"/>
      <w:sz w:val="26"/>
      <w:szCs w:val="26"/>
    </w:rPr>
  </w:style>
  <w:style w:type="character" w:customStyle="1" w:styleId="apple-converted-space">
    <w:name w:val="apple-converted-space"/>
    <w:rsid w:val="004F7425"/>
  </w:style>
  <w:style w:type="paragraph" w:customStyle="1" w:styleId="printj">
    <w:name w:val="printj"/>
    <w:basedOn w:val="a"/>
    <w:rsid w:val="004F7425"/>
    <w:pPr>
      <w:suppressAutoHyphens/>
      <w:spacing w:before="280" w:after="280"/>
    </w:pPr>
    <w:rPr>
      <w:lang w:eastAsia="ar-SA"/>
    </w:rPr>
  </w:style>
  <w:style w:type="character" w:customStyle="1" w:styleId="ConsPlusNormal0">
    <w:name w:val="ConsPlusNormal Знак"/>
    <w:link w:val="ConsPlusNormal"/>
    <w:locked/>
    <w:rsid w:val="004F7425"/>
    <w:rPr>
      <w:rFonts w:ascii="Arial" w:hAnsi="Arial" w:cs="Arial"/>
    </w:rPr>
  </w:style>
  <w:style w:type="paragraph" w:customStyle="1" w:styleId="p11">
    <w:name w:val="p11"/>
    <w:basedOn w:val="a"/>
    <w:rsid w:val="004F7425"/>
    <w:pPr>
      <w:spacing w:before="100" w:beforeAutospacing="1" w:after="100" w:afterAutospacing="1"/>
    </w:pPr>
    <w:rPr>
      <w:sz w:val="24"/>
      <w:szCs w:val="24"/>
    </w:rPr>
  </w:style>
  <w:style w:type="character" w:styleId="af5">
    <w:name w:val="Emphasis"/>
    <w:basedOn w:val="a0"/>
    <w:qFormat/>
    <w:rsid w:val="004F7425"/>
    <w:rPr>
      <w:i/>
      <w:iCs/>
    </w:rPr>
  </w:style>
</w:styles>
</file>

<file path=word/webSettings.xml><?xml version="1.0" encoding="utf-8"?>
<w:webSettings xmlns:r="http://schemas.openxmlformats.org/officeDocument/2006/relationships" xmlns:w="http://schemas.openxmlformats.org/wordprocessingml/2006/main">
  <w:divs>
    <w:div w:id="16342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90;n=35136;fld=134;dst=101002" TargetMode="Externa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consultantplus://offline/ref=5FBCD89A20A17BFF61185BF7584AA56D02C8B2B8BC727AE165B266BCmDJ7K" TargetMode="External"/><Relationship Id="rId7" Type="http://schemas.openxmlformats.org/officeDocument/2006/relationships/endnotes" Target="endnotes.xml"/><Relationship Id="rId12" Type="http://schemas.openxmlformats.org/officeDocument/2006/relationships/hyperlink" Target="consultantplus://offline/main?base=RLAW390;n=35136;fld=134;dst=100374" TargetMode="Externa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hyperlink" Target="consultantplus://offline/ref=5FBCD89A20A17BFF61185BF7584AA56D0AC8B4BBB57C27EB6DEB6ABED0m1J3K" TargetMode="External"/><Relationship Id="rId2" Type="http://schemas.openxmlformats.org/officeDocument/2006/relationships/numbering" Target="numbering.xml"/><Relationship Id="rId16" Type="http://schemas.openxmlformats.org/officeDocument/2006/relationships/hyperlink" Target="consultantplus://offline/main?base=RLAW390;n=35136;fld=134;dst=101002" TargetMode="External"/><Relationship Id="rId20" Type="http://schemas.openxmlformats.org/officeDocument/2006/relationships/oleObject" Target="embeddings/oleObject1.bin"/><Relationship Id="rId29" Type="http://schemas.openxmlformats.org/officeDocument/2006/relationships/hyperlink" Target="http://www.budgetrf.ru/Publications/Glossary/Glossary07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001;fld=134" TargetMode="External"/><Relationship Id="rId24" Type="http://schemas.openxmlformats.org/officeDocument/2006/relationships/oleObject" Target="embeddings/oleObject3.bin"/><Relationship Id="rId32" Type="http://schemas.openxmlformats.org/officeDocument/2006/relationships/hyperlink" Target="consultantplus://offline/main?base=LAW;n=108907;fld=134" TargetMode="External"/><Relationship Id="rId5" Type="http://schemas.openxmlformats.org/officeDocument/2006/relationships/webSettings" Target="webSettings.xml"/><Relationship Id="rId15" Type="http://schemas.openxmlformats.org/officeDocument/2006/relationships/hyperlink" Target="consultantplus://offline/main?base=RLAW390;n=35136;fld=134;dst=101002"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hyperlink" Target="consultantplus://offline/main?base=RLAW390;n=35136;fld=134;dst=101002" TargetMode="External"/><Relationship Id="rId19" Type="http://schemas.openxmlformats.org/officeDocument/2006/relationships/image" Target="media/image1.wmf"/><Relationship Id="rId31"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hyperlink" Target="consultantplus://offline/main?base=RLAW390;n=35136;fld=134;dst=101002" TargetMode="External"/><Relationship Id="rId14" Type="http://schemas.openxmlformats.org/officeDocument/2006/relationships/hyperlink" Target="consultantplus://offline/main?base=RLAW390;n=35136;fld=134;dst=100374"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hyperlink" Target="http://www.budgetrf.ru/Publications/Glossary/Glossary210.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5E81-44F8-47CE-8B76-E010C836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14683</Words>
  <Characters>83699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98186</CharactersWithSpaces>
  <SharedDoc>false</SharedDoc>
  <HLinks>
    <vt:vector size="60" baseType="variant">
      <vt:variant>
        <vt:i4>2752528</vt:i4>
      </vt:variant>
      <vt:variant>
        <vt:i4>27</vt:i4>
      </vt:variant>
      <vt:variant>
        <vt:i4>0</vt:i4>
      </vt:variant>
      <vt:variant>
        <vt:i4>5</vt:i4>
      </vt:variant>
      <vt:variant>
        <vt:lpwstr/>
      </vt:variant>
      <vt:variant>
        <vt:lpwstr>sub_1000</vt:lpwstr>
      </vt:variant>
      <vt:variant>
        <vt:i4>131092</vt:i4>
      </vt:variant>
      <vt:variant>
        <vt:i4>24</vt:i4>
      </vt:variant>
      <vt:variant>
        <vt:i4>0</vt:i4>
      </vt:variant>
      <vt:variant>
        <vt:i4>5</vt:i4>
      </vt:variant>
      <vt:variant>
        <vt:lpwstr>consultantplus://offline/main?base=RLAW390;n=35136;fld=134;dst=101002</vt:lpwstr>
      </vt:variant>
      <vt:variant>
        <vt:lpwstr/>
      </vt:variant>
      <vt:variant>
        <vt:i4>131092</vt:i4>
      </vt:variant>
      <vt:variant>
        <vt:i4>21</vt:i4>
      </vt:variant>
      <vt:variant>
        <vt:i4>0</vt:i4>
      </vt:variant>
      <vt:variant>
        <vt:i4>5</vt:i4>
      </vt:variant>
      <vt:variant>
        <vt:lpwstr>consultantplus://offline/main?base=RLAW390;n=35136;fld=134;dst=101002</vt:lpwstr>
      </vt:variant>
      <vt:variant>
        <vt:lpwstr/>
      </vt:variant>
      <vt:variant>
        <vt:i4>262167</vt:i4>
      </vt:variant>
      <vt:variant>
        <vt:i4>18</vt:i4>
      </vt:variant>
      <vt:variant>
        <vt:i4>0</vt:i4>
      </vt:variant>
      <vt:variant>
        <vt:i4>5</vt:i4>
      </vt:variant>
      <vt:variant>
        <vt:lpwstr>consultantplus://offline/main?base=RLAW390;n=35136;fld=134;dst=100374</vt:lpwstr>
      </vt:variant>
      <vt:variant>
        <vt:lpwstr/>
      </vt:variant>
      <vt:variant>
        <vt:i4>262167</vt:i4>
      </vt:variant>
      <vt:variant>
        <vt:i4>15</vt:i4>
      </vt:variant>
      <vt:variant>
        <vt:i4>0</vt:i4>
      </vt:variant>
      <vt:variant>
        <vt:i4>5</vt:i4>
      </vt:variant>
      <vt:variant>
        <vt:lpwstr>consultantplus://offline/main?base=RLAW390;n=35136;fld=134;dst=100374</vt:lpwstr>
      </vt:variant>
      <vt:variant>
        <vt:lpwstr/>
      </vt:variant>
      <vt:variant>
        <vt:i4>7340158</vt:i4>
      </vt:variant>
      <vt:variant>
        <vt:i4>12</vt:i4>
      </vt:variant>
      <vt:variant>
        <vt:i4>0</vt:i4>
      </vt:variant>
      <vt:variant>
        <vt:i4>5</vt:i4>
      </vt:variant>
      <vt:variant>
        <vt:lpwstr>consultantplus://offline/main?base=LAW;n=112001;fld=134</vt:lpwstr>
      </vt:variant>
      <vt:variant>
        <vt:lpwstr/>
      </vt:variant>
      <vt:variant>
        <vt:i4>131092</vt:i4>
      </vt:variant>
      <vt:variant>
        <vt:i4>9</vt:i4>
      </vt:variant>
      <vt:variant>
        <vt:i4>0</vt:i4>
      </vt:variant>
      <vt:variant>
        <vt:i4>5</vt:i4>
      </vt:variant>
      <vt:variant>
        <vt:lpwstr>consultantplus://offline/main?base=RLAW390;n=35136;fld=134;dst=101002</vt:lpwstr>
      </vt:variant>
      <vt:variant>
        <vt:lpwstr/>
      </vt:variant>
      <vt:variant>
        <vt:i4>131092</vt:i4>
      </vt:variant>
      <vt:variant>
        <vt:i4>6</vt:i4>
      </vt:variant>
      <vt:variant>
        <vt:i4>0</vt:i4>
      </vt:variant>
      <vt:variant>
        <vt:i4>5</vt:i4>
      </vt:variant>
      <vt:variant>
        <vt:lpwstr>consultantplus://offline/main?base=RLAW390;n=35136;fld=134;dst=101002</vt:lpwstr>
      </vt:variant>
      <vt:variant>
        <vt:lpwstr/>
      </vt:variant>
      <vt:variant>
        <vt:i4>131092</vt:i4>
      </vt:variant>
      <vt:variant>
        <vt:i4>3</vt:i4>
      </vt:variant>
      <vt:variant>
        <vt:i4>0</vt:i4>
      </vt:variant>
      <vt:variant>
        <vt:i4>5</vt:i4>
      </vt:variant>
      <vt:variant>
        <vt:lpwstr>consultantplus://offline/main?base=RLAW390;n=35136;fld=134;dst=101002</vt:lpwstr>
      </vt:variant>
      <vt:variant>
        <vt:lpwstr/>
      </vt:variant>
      <vt:variant>
        <vt:i4>131092</vt:i4>
      </vt:variant>
      <vt:variant>
        <vt:i4>0</vt:i4>
      </vt:variant>
      <vt:variant>
        <vt:i4>0</vt:i4>
      </vt:variant>
      <vt:variant>
        <vt:i4>5</vt:i4>
      </vt:variant>
      <vt:variant>
        <vt:lpwstr>consultantplus://offline/main?base=RLAW390;n=35136;fld=134;dst=101002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Васильева</dc:creator>
  <cp:lastModifiedBy>Larisa</cp:lastModifiedBy>
  <cp:revision>2</cp:revision>
  <cp:lastPrinted>2020-04-27T11:17:00Z</cp:lastPrinted>
  <dcterms:created xsi:type="dcterms:W3CDTF">2020-04-27T11:21:00Z</dcterms:created>
  <dcterms:modified xsi:type="dcterms:W3CDTF">2020-04-27T11:21:00Z</dcterms:modified>
</cp:coreProperties>
</file>