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8B" w:rsidRPr="00E81C8B" w:rsidRDefault="00E81C8B" w:rsidP="00E81C8B">
      <w:pPr>
        <w:suppressAutoHyphens/>
        <w:rPr>
          <w:rFonts w:ascii="Arial" w:eastAsia="Arial Unicode MS" w:hAnsi="Arial" w:cs="Arial"/>
          <w:b/>
          <w:bCs/>
          <w:sz w:val="32"/>
          <w:szCs w:val="32"/>
        </w:rPr>
      </w:pPr>
      <w:r w:rsidRPr="00E81C8B">
        <w:rPr>
          <w:sz w:val="28"/>
          <w:szCs w:val="28"/>
          <w:lang w:eastAsia="hi-IN" w:bidi="hi-IN"/>
        </w:rPr>
        <w:t xml:space="preserve">                                               </w:t>
      </w:r>
      <w:r w:rsidRPr="00E81C8B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E81C8B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E81C8B" w:rsidRPr="00E81C8B" w:rsidRDefault="00E81C8B" w:rsidP="00E81C8B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E81C8B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E81C8B" w:rsidRPr="00E81C8B" w:rsidRDefault="00E81C8B" w:rsidP="00E81C8B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E81C8B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E81C8B" w:rsidRPr="00E81C8B" w:rsidRDefault="00E81C8B" w:rsidP="00E81C8B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81C8B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E81C8B" w:rsidRPr="00E81C8B" w:rsidRDefault="00E81C8B" w:rsidP="00E81C8B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81C8B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E81C8B" w:rsidRPr="00E81C8B" w:rsidRDefault="00E81C8B" w:rsidP="00E81C8B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  <w:sz w:val="28"/>
        </w:rPr>
      </w:pPr>
      <w:r w:rsidRPr="00E81C8B">
        <w:rPr>
          <w:rFonts w:ascii="Arial" w:eastAsia="Arial Unicode MS" w:hAnsi="Arial" w:cs="Arial"/>
          <w:sz w:val="28"/>
        </w:rPr>
        <w:t>третий созыв</w:t>
      </w:r>
    </w:p>
    <w:p w:rsidR="00E81C8B" w:rsidRPr="00E81C8B" w:rsidRDefault="00E81C8B" w:rsidP="00E81C8B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  <w:sz w:val="28"/>
        </w:rPr>
      </w:pPr>
    </w:p>
    <w:p w:rsidR="00E81C8B" w:rsidRPr="00E81C8B" w:rsidRDefault="00E81C8B" w:rsidP="00E81C8B">
      <w:pPr>
        <w:rPr>
          <w:rFonts w:eastAsia="Arial Unicode MS"/>
          <w:sz w:val="16"/>
          <w:szCs w:val="16"/>
        </w:rPr>
      </w:pPr>
    </w:p>
    <w:p w:rsidR="00E81C8B" w:rsidRPr="00E81C8B" w:rsidRDefault="00E81C8B" w:rsidP="00E81C8B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E81C8B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E81C8B" w:rsidRPr="00E81C8B" w:rsidRDefault="00E81C8B" w:rsidP="00E81C8B">
      <w:pPr>
        <w:ind w:right="4535"/>
        <w:jc w:val="center"/>
        <w:rPr>
          <w:rFonts w:eastAsia="Arial Unicode MS"/>
          <w:sz w:val="28"/>
        </w:rPr>
      </w:pPr>
    </w:p>
    <w:p w:rsidR="00E81C8B" w:rsidRPr="00E81C8B" w:rsidRDefault="00E81C8B" w:rsidP="00E81C8B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18</w:t>
      </w:r>
      <w:r w:rsidRPr="00E81C8B">
        <w:rPr>
          <w:rFonts w:ascii="Arial" w:eastAsia="Arial Unicode MS" w:hAnsi="Arial" w:cs="Arial"/>
          <w:b/>
          <w:sz w:val="32"/>
          <w:szCs w:val="32"/>
        </w:rPr>
        <w:t>.</w:t>
      </w:r>
      <w:r>
        <w:rPr>
          <w:rFonts w:ascii="Arial" w:eastAsia="Arial Unicode MS" w:hAnsi="Arial" w:cs="Arial"/>
          <w:b/>
          <w:sz w:val="32"/>
          <w:szCs w:val="32"/>
        </w:rPr>
        <w:t>1</w:t>
      </w:r>
      <w:r w:rsidR="00142AEF">
        <w:rPr>
          <w:rFonts w:ascii="Arial" w:eastAsia="Arial Unicode MS" w:hAnsi="Arial" w:cs="Arial"/>
          <w:b/>
          <w:sz w:val="32"/>
          <w:szCs w:val="32"/>
        </w:rPr>
        <w:t>2</w:t>
      </w:r>
      <w:r w:rsidRPr="00E81C8B">
        <w:rPr>
          <w:rFonts w:ascii="Arial" w:eastAsia="Arial Unicode MS" w:hAnsi="Arial" w:cs="Arial"/>
          <w:b/>
          <w:sz w:val="32"/>
          <w:szCs w:val="32"/>
        </w:rPr>
        <w:t>.2018</w:t>
      </w:r>
      <w:r w:rsidRPr="00E81C8B">
        <w:rPr>
          <w:rFonts w:eastAsia="Arial Unicode MS"/>
          <w:sz w:val="32"/>
          <w:szCs w:val="32"/>
        </w:rPr>
        <w:tab/>
      </w:r>
      <w:r w:rsidRPr="00E81C8B">
        <w:rPr>
          <w:rFonts w:eastAsia="Arial Unicode MS"/>
          <w:b/>
          <w:sz w:val="32"/>
          <w:szCs w:val="32"/>
        </w:rPr>
        <w:t xml:space="preserve">            </w:t>
      </w:r>
      <w:r w:rsidRPr="00E81C8B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 </w:t>
      </w:r>
      <w:r w:rsidR="0095192C">
        <w:rPr>
          <w:rFonts w:ascii="Arial" w:eastAsia="Arial Unicode MS" w:hAnsi="Arial" w:cs="Arial"/>
          <w:b/>
          <w:sz w:val="32"/>
          <w:szCs w:val="32"/>
        </w:rPr>
        <w:t>108</w:t>
      </w:r>
    </w:p>
    <w:p w:rsidR="00E81C8B" w:rsidRPr="00E81C8B" w:rsidRDefault="00E81C8B" w:rsidP="00E81C8B">
      <w:pPr>
        <w:rPr>
          <w:b/>
          <w:bCs/>
          <w:sz w:val="32"/>
          <w:szCs w:val="32"/>
        </w:rPr>
      </w:pPr>
    </w:p>
    <w:p w:rsidR="00E81C8B" w:rsidRPr="00E81C8B" w:rsidRDefault="00E81C8B" w:rsidP="00E81C8B">
      <w:pPr>
        <w:rPr>
          <w:b/>
          <w:bCs/>
        </w:rPr>
      </w:pPr>
    </w:p>
    <w:p w:rsidR="00E81C8B" w:rsidRPr="00E81C8B" w:rsidRDefault="00E81C8B" w:rsidP="00E81C8B">
      <w:pPr>
        <w:suppressAutoHyphens/>
        <w:rPr>
          <w:rFonts w:ascii="Arial" w:hAnsi="Arial" w:cs="Arial"/>
          <w:b/>
          <w:sz w:val="32"/>
          <w:szCs w:val="32"/>
        </w:rPr>
      </w:pPr>
      <w:r w:rsidRPr="00E81C8B">
        <w:rPr>
          <w:rFonts w:ascii="Arial" w:hAnsi="Arial" w:cs="Arial"/>
          <w:b/>
          <w:sz w:val="32"/>
          <w:szCs w:val="32"/>
        </w:rPr>
        <w:t xml:space="preserve">           О внесении изменений и дополнений в Устав муниципального образования Дмитриевский сельсовет</w:t>
      </w:r>
    </w:p>
    <w:p w:rsidR="00E81C8B" w:rsidRPr="00E81C8B" w:rsidRDefault="00E81C8B" w:rsidP="00E81C8B">
      <w:pPr>
        <w:suppressAutoHyphens/>
        <w:rPr>
          <w:sz w:val="28"/>
          <w:szCs w:val="28"/>
          <w:lang w:eastAsia="hi-IN" w:bidi="hi-IN"/>
        </w:rPr>
      </w:pPr>
      <w:r w:rsidRPr="00E81C8B">
        <w:rPr>
          <w:rFonts w:ascii="Arial" w:hAnsi="Arial" w:cs="Arial"/>
          <w:b/>
          <w:sz w:val="32"/>
          <w:szCs w:val="32"/>
        </w:rPr>
        <w:t xml:space="preserve">          </w:t>
      </w:r>
      <w:proofErr w:type="spellStart"/>
      <w:r w:rsidRPr="00E81C8B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E81C8B">
        <w:rPr>
          <w:rFonts w:ascii="Arial" w:hAnsi="Arial" w:cs="Arial"/>
          <w:b/>
          <w:sz w:val="32"/>
          <w:szCs w:val="32"/>
        </w:rPr>
        <w:t xml:space="preserve"> района Оренбургской области </w:t>
      </w:r>
    </w:p>
    <w:p w:rsidR="00E81C8B" w:rsidRDefault="00E81C8B" w:rsidP="00012156">
      <w:pPr>
        <w:ind w:firstLine="708"/>
        <w:jc w:val="both"/>
        <w:rPr>
          <w:sz w:val="28"/>
          <w:szCs w:val="28"/>
        </w:rPr>
      </w:pPr>
    </w:p>
    <w:p w:rsidR="00E81C8B" w:rsidRDefault="00E81C8B" w:rsidP="00012156">
      <w:pPr>
        <w:ind w:firstLine="708"/>
        <w:jc w:val="both"/>
        <w:rPr>
          <w:sz w:val="28"/>
          <w:szCs w:val="28"/>
        </w:rPr>
      </w:pPr>
    </w:p>
    <w:p w:rsidR="008F61F3" w:rsidRPr="00834ED3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Федерального закона  от 06.10.2003 № 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834ED3">
        <w:rPr>
          <w:sz w:val="28"/>
          <w:szCs w:val="28"/>
        </w:rPr>
        <w:t xml:space="preserve"> от 21.07.2005 № 97-ФЗ «О государственной регистрации Уставов муниципальных образований», Совет депутатов муниципального образования </w:t>
      </w:r>
      <w:r w:rsidR="00E81C8B">
        <w:rPr>
          <w:sz w:val="28"/>
          <w:szCs w:val="28"/>
        </w:rPr>
        <w:t xml:space="preserve">Дмитриевский </w:t>
      </w:r>
      <w:r w:rsidRPr="00834ED3">
        <w:rPr>
          <w:sz w:val="28"/>
          <w:szCs w:val="28"/>
        </w:rPr>
        <w:t xml:space="preserve">сельсовет </w:t>
      </w:r>
      <w:proofErr w:type="spellStart"/>
      <w:r w:rsidR="00E81C8B">
        <w:rPr>
          <w:sz w:val="28"/>
          <w:szCs w:val="28"/>
        </w:rPr>
        <w:t>Сакмарского</w:t>
      </w:r>
      <w:proofErr w:type="spellEnd"/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  <w:proofErr w:type="gramStart"/>
      <w:r w:rsidRPr="00834ED3">
        <w:rPr>
          <w:sz w:val="28"/>
          <w:szCs w:val="28"/>
        </w:rPr>
        <w:t>Р</w:t>
      </w:r>
      <w:proofErr w:type="gramEnd"/>
      <w:r w:rsidRPr="00834ED3">
        <w:rPr>
          <w:sz w:val="28"/>
          <w:szCs w:val="28"/>
        </w:rPr>
        <w:t xml:space="preserve"> Е Ш И Л :</w:t>
      </w:r>
    </w:p>
    <w:p w:rsidR="000172C9" w:rsidRDefault="000172C9" w:rsidP="006D2398">
      <w:pPr>
        <w:ind w:firstLine="709"/>
        <w:jc w:val="both"/>
        <w:rPr>
          <w:sz w:val="28"/>
          <w:szCs w:val="28"/>
        </w:rPr>
      </w:pPr>
    </w:p>
    <w:p w:rsidR="008F61F3" w:rsidRPr="00834ED3" w:rsidRDefault="008F61F3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Внести  изменения в  Устав муниципального образования  </w:t>
      </w:r>
      <w:r w:rsidR="00E81C8B">
        <w:rPr>
          <w:sz w:val="28"/>
          <w:szCs w:val="28"/>
        </w:rPr>
        <w:t xml:space="preserve">Дмитриевский </w:t>
      </w:r>
      <w:r>
        <w:rPr>
          <w:sz w:val="28"/>
          <w:szCs w:val="28"/>
        </w:rPr>
        <w:t xml:space="preserve">сельсовет </w:t>
      </w:r>
      <w:proofErr w:type="spellStart"/>
      <w:r w:rsidR="00E81C8B"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Pr="00834ED3">
        <w:rPr>
          <w:sz w:val="28"/>
          <w:szCs w:val="28"/>
        </w:rPr>
        <w:t xml:space="preserve">согласно приложению. </w:t>
      </w:r>
    </w:p>
    <w:p w:rsidR="008F61F3" w:rsidRPr="00834ED3" w:rsidRDefault="008F61F3" w:rsidP="00012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Главе муниципального образования </w:t>
      </w:r>
      <w:r w:rsidR="00E81C8B">
        <w:rPr>
          <w:sz w:val="28"/>
          <w:szCs w:val="28"/>
        </w:rPr>
        <w:t>Дмитриевский</w:t>
      </w:r>
      <w:r>
        <w:rPr>
          <w:sz w:val="28"/>
          <w:szCs w:val="28"/>
        </w:rPr>
        <w:t xml:space="preserve"> сельсовет </w:t>
      </w:r>
      <w:proofErr w:type="spellStart"/>
      <w:r w:rsidR="00E81C8B">
        <w:rPr>
          <w:sz w:val="28"/>
          <w:szCs w:val="28"/>
        </w:rPr>
        <w:t>Сакмарского</w:t>
      </w:r>
      <w:proofErr w:type="spellEnd"/>
      <w:r w:rsidR="00E81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Оренбургской области  </w:t>
      </w:r>
      <w:r w:rsidR="00E81C8B">
        <w:rPr>
          <w:sz w:val="28"/>
          <w:szCs w:val="28"/>
        </w:rPr>
        <w:t>Свиридову Юрию Николаевичу</w:t>
      </w:r>
      <w:r w:rsidRPr="00834ED3">
        <w:rPr>
          <w:sz w:val="28"/>
          <w:szCs w:val="28"/>
        </w:rPr>
        <w:t xml:space="preserve"> в установленном законом порядке представить </w:t>
      </w:r>
      <w:r>
        <w:rPr>
          <w:sz w:val="28"/>
          <w:szCs w:val="28"/>
        </w:rPr>
        <w:t xml:space="preserve">на регистрацию </w:t>
      </w:r>
      <w:r w:rsidRPr="00834ED3">
        <w:rPr>
          <w:sz w:val="28"/>
          <w:szCs w:val="28"/>
        </w:rPr>
        <w:t>необходимый пакет документов</w:t>
      </w:r>
      <w:r>
        <w:rPr>
          <w:sz w:val="28"/>
          <w:szCs w:val="28"/>
        </w:rPr>
        <w:t xml:space="preserve"> в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Pr="00834ED3">
        <w:rPr>
          <w:sz w:val="28"/>
          <w:szCs w:val="28"/>
        </w:rPr>
        <w:t xml:space="preserve"> в течение 15 дней</w:t>
      </w:r>
      <w:r>
        <w:rPr>
          <w:sz w:val="28"/>
          <w:szCs w:val="28"/>
        </w:rPr>
        <w:t xml:space="preserve"> с момента принятия решения о внесении изменений</w:t>
      </w:r>
      <w:r w:rsidR="001A45BB">
        <w:rPr>
          <w:sz w:val="28"/>
          <w:szCs w:val="28"/>
        </w:rPr>
        <w:t xml:space="preserve"> и дополнений</w:t>
      </w:r>
      <w:bookmarkStart w:id="0" w:name="_GoBack"/>
      <w:bookmarkEnd w:id="0"/>
      <w:r>
        <w:rPr>
          <w:sz w:val="28"/>
          <w:szCs w:val="28"/>
        </w:rPr>
        <w:t xml:space="preserve"> в Устав.</w:t>
      </w:r>
    </w:p>
    <w:p w:rsidR="00A042D1" w:rsidRDefault="008F61F3" w:rsidP="00A042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Глава муниципального образования </w:t>
      </w:r>
      <w:r w:rsidR="00E81C8B">
        <w:rPr>
          <w:sz w:val="28"/>
          <w:szCs w:val="28"/>
        </w:rPr>
        <w:t>Дмитриевский</w:t>
      </w:r>
      <w:r>
        <w:rPr>
          <w:sz w:val="28"/>
          <w:szCs w:val="28"/>
        </w:rPr>
        <w:t xml:space="preserve"> сельсовет </w:t>
      </w:r>
      <w:proofErr w:type="spellStart"/>
      <w:r w:rsidR="00E81C8B"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 </w:t>
      </w:r>
      <w:r w:rsidR="00E81C8B">
        <w:rPr>
          <w:sz w:val="28"/>
          <w:szCs w:val="28"/>
        </w:rPr>
        <w:t xml:space="preserve">Свиридов </w:t>
      </w:r>
      <w:r w:rsidR="00142AEF">
        <w:rPr>
          <w:sz w:val="28"/>
          <w:szCs w:val="28"/>
        </w:rPr>
        <w:t>Ю.Н.</w:t>
      </w:r>
      <w:r w:rsidRPr="00834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обнародовать зарегистрированное решение </w:t>
      </w:r>
      <w:proofErr w:type="gramStart"/>
      <w:r>
        <w:rPr>
          <w:sz w:val="28"/>
          <w:szCs w:val="28"/>
        </w:rPr>
        <w:t>о внесении изменений в устав муниципального образования в течение семи дней со дня его поступления из Управления</w:t>
      </w:r>
      <w:proofErr w:type="gramEnd"/>
      <w:r>
        <w:rPr>
          <w:sz w:val="28"/>
          <w:szCs w:val="28"/>
        </w:rPr>
        <w:t xml:space="preserve"> Министерства юстиции РФ по Оренбургской области.</w:t>
      </w:r>
      <w:r w:rsidR="00A042D1" w:rsidRPr="00A042D1">
        <w:rPr>
          <w:sz w:val="28"/>
          <w:szCs w:val="28"/>
        </w:rPr>
        <w:t xml:space="preserve"> </w:t>
      </w:r>
    </w:p>
    <w:p w:rsidR="00A042D1" w:rsidRPr="00A042D1" w:rsidRDefault="00A042D1" w:rsidP="00A042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042D1">
        <w:rPr>
          <w:sz w:val="28"/>
          <w:szCs w:val="28"/>
        </w:rPr>
        <w:t xml:space="preserve">Направить сведения об официальном обнародовании </w:t>
      </w:r>
      <w:r>
        <w:rPr>
          <w:sz w:val="28"/>
          <w:szCs w:val="28"/>
        </w:rPr>
        <w:t>решения</w:t>
      </w:r>
      <w:r w:rsidRPr="00A042D1">
        <w:rPr>
          <w:sz w:val="28"/>
          <w:szCs w:val="28"/>
        </w:rPr>
        <w:t xml:space="preserve"> о внесении изменений в Устав в Управление Минюста России по Оренбургской области в течени</w:t>
      </w:r>
      <w:proofErr w:type="gramStart"/>
      <w:r w:rsidRPr="00A042D1">
        <w:rPr>
          <w:sz w:val="28"/>
          <w:szCs w:val="28"/>
        </w:rPr>
        <w:t>и</w:t>
      </w:r>
      <w:proofErr w:type="gramEnd"/>
      <w:r w:rsidRPr="00A042D1">
        <w:rPr>
          <w:sz w:val="28"/>
          <w:szCs w:val="28"/>
        </w:rPr>
        <w:t xml:space="preserve"> 10 дней после дня его официального обнародования.</w:t>
      </w:r>
    </w:p>
    <w:p w:rsidR="008F61F3" w:rsidRDefault="00A042D1" w:rsidP="001A3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F61F3">
        <w:rPr>
          <w:sz w:val="28"/>
          <w:szCs w:val="28"/>
        </w:rPr>
        <w:t xml:space="preserve">. </w:t>
      </w:r>
      <w:r w:rsidR="008F61F3" w:rsidRPr="00834ED3">
        <w:rPr>
          <w:sz w:val="28"/>
          <w:szCs w:val="28"/>
        </w:rPr>
        <w:t xml:space="preserve">Настоящее решение </w:t>
      </w:r>
      <w:r w:rsidR="008F61F3">
        <w:rPr>
          <w:sz w:val="28"/>
          <w:szCs w:val="28"/>
        </w:rPr>
        <w:t xml:space="preserve">вступает в силу после его государственной регистрации и официального </w:t>
      </w:r>
      <w:r w:rsidR="00DF384D">
        <w:rPr>
          <w:sz w:val="28"/>
          <w:szCs w:val="28"/>
        </w:rPr>
        <w:t>обнародования</w:t>
      </w:r>
      <w:r w:rsidR="008F61F3">
        <w:rPr>
          <w:sz w:val="28"/>
          <w:szCs w:val="28"/>
        </w:rPr>
        <w:t>.</w:t>
      </w:r>
    </w:p>
    <w:p w:rsidR="008F61F3" w:rsidRPr="00834ED3" w:rsidRDefault="00A042D1" w:rsidP="001A3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61F3">
        <w:rPr>
          <w:sz w:val="28"/>
          <w:szCs w:val="28"/>
        </w:rPr>
        <w:t xml:space="preserve">. </w:t>
      </w:r>
      <w:proofErr w:type="gramStart"/>
      <w:r w:rsidR="008F61F3" w:rsidRPr="00834ED3">
        <w:rPr>
          <w:sz w:val="28"/>
          <w:szCs w:val="28"/>
        </w:rPr>
        <w:t>Контроль за</w:t>
      </w:r>
      <w:proofErr w:type="gramEnd"/>
      <w:r w:rsidR="008F61F3" w:rsidRPr="00834ED3">
        <w:rPr>
          <w:sz w:val="28"/>
          <w:szCs w:val="28"/>
        </w:rPr>
        <w:t xml:space="preserve"> исполнением настоящего решения </w:t>
      </w:r>
      <w:r w:rsidR="00142AEF">
        <w:rPr>
          <w:sz w:val="28"/>
          <w:szCs w:val="28"/>
        </w:rPr>
        <w:t>оставляю за собой.</w:t>
      </w:r>
    </w:p>
    <w:p w:rsidR="008F61F3" w:rsidRPr="00834ED3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115786" w:rsidRDefault="00115786" w:rsidP="00142AEF">
      <w:pPr>
        <w:suppressAutoHyphens/>
        <w:rPr>
          <w:sz w:val="28"/>
          <w:szCs w:val="28"/>
          <w:lang w:eastAsia="hi-IN" w:bidi="hi-IN"/>
        </w:rPr>
      </w:pPr>
    </w:p>
    <w:p w:rsidR="008F61F3" w:rsidRPr="00834ED3" w:rsidRDefault="00142AEF" w:rsidP="00115786">
      <w:pPr>
        <w:suppressAutoHyphens/>
        <w:rPr>
          <w:sz w:val="28"/>
          <w:szCs w:val="28"/>
        </w:rPr>
      </w:pPr>
      <w:r w:rsidRPr="00142AEF">
        <w:rPr>
          <w:sz w:val="28"/>
          <w:szCs w:val="28"/>
          <w:lang w:eastAsia="hi-IN" w:bidi="hi-IN"/>
        </w:rPr>
        <w:t xml:space="preserve">Глава муниципального образования                           </w:t>
      </w:r>
      <w:r w:rsidR="00115786">
        <w:rPr>
          <w:sz w:val="28"/>
          <w:szCs w:val="28"/>
          <w:lang w:eastAsia="hi-IN" w:bidi="hi-IN"/>
        </w:rPr>
        <w:t xml:space="preserve">       Ю.Н.Свиридов     </w:t>
      </w:r>
      <w:r w:rsidRPr="00142AEF">
        <w:rPr>
          <w:sz w:val="28"/>
          <w:szCs w:val="28"/>
          <w:lang w:eastAsia="hi-IN" w:bidi="hi-IN"/>
        </w:rPr>
        <w:t xml:space="preserve">                                            </w:t>
      </w:r>
      <w:r w:rsidR="00115786">
        <w:rPr>
          <w:sz w:val="28"/>
          <w:szCs w:val="28"/>
          <w:lang w:eastAsia="hi-IN" w:bidi="hi-IN"/>
        </w:rPr>
        <w:t xml:space="preserve">                                          </w:t>
      </w:r>
      <w:r w:rsidRPr="00142AEF">
        <w:rPr>
          <w:sz w:val="28"/>
          <w:szCs w:val="28"/>
          <w:lang w:eastAsia="hi-IN" w:bidi="hi-IN"/>
        </w:rPr>
        <w:t xml:space="preserve"> </w:t>
      </w:r>
    </w:p>
    <w:p w:rsidR="008F61F3" w:rsidRPr="00834ED3" w:rsidRDefault="008F61F3" w:rsidP="00401056">
      <w:pPr>
        <w:ind w:right="-55"/>
        <w:jc w:val="both"/>
        <w:rPr>
          <w:sz w:val="28"/>
          <w:szCs w:val="28"/>
        </w:rPr>
      </w:pPr>
      <w:r w:rsidRPr="00834ED3">
        <w:rPr>
          <w:sz w:val="28"/>
          <w:szCs w:val="28"/>
        </w:rPr>
        <w:tab/>
      </w:r>
      <w:r w:rsidRPr="00834ED3">
        <w:rPr>
          <w:sz w:val="28"/>
          <w:szCs w:val="28"/>
        </w:rPr>
        <w:tab/>
      </w: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142AEF" w:rsidRDefault="00142AEF" w:rsidP="00834ED3">
      <w:pPr>
        <w:ind w:left="4956" w:right="-55" w:firstLine="708"/>
        <w:jc w:val="right"/>
        <w:rPr>
          <w:sz w:val="28"/>
          <w:szCs w:val="28"/>
        </w:rPr>
      </w:pPr>
    </w:p>
    <w:p w:rsidR="0095192C" w:rsidRDefault="0095192C" w:rsidP="00834ED3">
      <w:pPr>
        <w:ind w:left="4956" w:right="-55" w:firstLine="708"/>
        <w:jc w:val="right"/>
        <w:rPr>
          <w:sz w:val="28"/>
          <w:szCs w:val="28"/>
        </w:rPr>
      </w:pPr>
    </w:p>
    <w:p w:rsidR="0095192C" w:rsidRDefault="0095192C" w:rsidP="00834ED3">
      <w:pPr>
        <w:ind w:left="4956" w:right="-55" w:firstLine="708"/>
        <w:jc w:val="right"/>
        <w:rPr>
          <w:sz w:val="28"/>
          <w:szCs w:val="28"/>
        </w:rPr>
      </w:pPr>
    </w:p>
    <w:p w:rsidR="008F61F3" w:rsidRPr="00834ED3" w:rsidRDefault="002B366E" w:rsidP="002B366E">
      <w:pPr>
        <w:ind w:left="4956" w:right="-55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F61F3" w:rsidRPr="00834ED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решению</w:t>
      </w:r>
    </w:p>
    <w:p w:rsidR="008F61F3" w:rsidRPr="00834ED3" w:rsidRDefault="002B366E" w:rsidP="002B366E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8F61F3" w:rsidRPr="00834ED3">
        <w:rPr>
          <w:sz w:val="28"/>
          <w:szCs w:val="28"/>
        </w:rPr>
        <w:t>Совета депутатов</w:t>
      </w:r>
    </w:p>
    <w:p w:rsidR="008F61F3" w:rsidRDefault="008F61F3" w:rsidP="00834ED3">
      <w:pPr>
        <w:ind w:right="-55"/>
        <w:jc w:val="right"/>
        <w:rPr>
          <w:sz w:val="28"/>
          <w:szCs w:val="28"/>
        </w:rPr>
      </w:pPr>
      <w:r w:rsidRPr="00834ED3">
        <w:rPr>
          <w:sz w:val="28"/>
          <w:szCs w:val="28"/>
        </w:rPr>
        <w:tab/>
      </w:r>
      <w:r w:rsidRPr="00834ED3">
        <w:rPr>
          <w:sz w:val="28"/>
          <w:szCs w:val="28"/>
        </w:rPr>
        <w:tab/>
      </w:r>
      <w:r w:rsidRPr="00834ED3">
        <w:rPr>
          <w:sz w:val="28"/>
          <w:szCs w:val="28"/>
        </w:rPr>
        <w:tab/>
      </w:r>
      <w:r w:rsidRPr="00834ED3">
        <w:rPr>
          <w:sz w:val="28"/>
          <w:szCs w:val="28"/>
        </w:rPr>
        <w:tab/>
      </w:r>
      <w:r w:rsidRPr="00834ED3">
        <w:rPr>
          <w:sz w:val="28"/>
          <w:szCs w:val="28"/>
        </w:rPr>
        <w:tab/>
      </w:r>
      <w:r w:rsidR="00142AEF">
        <w:rPr>
          <w:sz w:val="28"/>
          <w:szCs w:val="28"/>
        </w:rPr>
        <w:t>Дмитриевск</w:t>
      </w:r>
      <w:r w:rsidR="002B366E">
        <w:rPr>
          <w:sz w:val="28"/>
          <w:szCs w:val="28"/>
        </w:rPr>
        <w:t>ого</w:t>
      </w:r>
      <w:r w:rsidR="00142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</w:t>
      </w:r>
      <w:r w:rsidR="002B366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8F61F3" w:rsidRPr="00834ED3" w:rsidRDefault="002B366E" w:rsidP="002A23A1">
      <w:pPr>
        <w:ind w:left="5664"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F61F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F61F3" w:rsidRPr="00834ED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42AEF">
        <w:rPr>
          <w:sz w:val="28"/>
          <w:szCs w:val="28"/>
        </w:rPr>
        <w:t>18.12.2018</w:t>
      </w:r>
      <w:r>
        <w:rPr>
          <w:sz w:val="28"/>
          <w:szCs w:val="28"/>
        </w:rPr>
        <w:t xml:space="preserve"> </w:t>
      </w:r>
      <w:r w:rsidR="008F61F3" w:rsidRPr="00834ED3">
        <w:rPr>
          <w:sz w:val="28"/>
          <w:szCs w:val="28"/>
        </w:rPr>
        <w:t>№</w:t>
      </w:r>
      <w:r w:rsidR="00C716B9">
        <w:rPr>
          <w:sz w:val="28"/>
          <w:szCs w:val="28"/>
        </w:rPr>
        <w:t>1</w:t>
      </w:r>
      <w:r w:rsidR="005B050A">
        <w:rPr>
          <w:sz w:val="28"/>
          <w:szCs w:val="28"/>
        </w:rPr>
        <w:t>08</w:t>
      </w: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834ED3" w:rsidRDefault="008F61F3" w:rsidP="009B2C2F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>Изменения</w:t>
      </w:r>
      <w:r w:rsidR="002B366E">
        <w:rPr>
          <w:sz w:val="28"/>
          <w:szCs w:val="28"/>
        </w:rPr>
        <w:t xml:space="preserve"> и дополнения</w:t>
      </w:r>
      <w:r w:rsidRPr="00834ED3">
        <w:rPr>
          <w:sz w:val="28"/>
          <w:szCs w:val="28"/>
        </w:rPr>
        <w:t xml:space="preserve"> </w:t>
      </w:r>
    </w:p>
    <w:p w:rsidR="008F61F3" w:rsidRDefault="008F61F3" w:rsidP="00834ED3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в Устав муниципального образования </w:t>
      </w:r>
      <w:r w:rsidR="00142AEF">
        <w:rPr>
          <w:sz w:val="28"/>
          <w:szCs w:val="28"/>
        </w:rPr>
        <w:t xml:space="preserve">Дмитриевский </w:t>
      </w:r>
      <w:r>
        <w:rPr>
          <w:sz w:val="28"/>
          <w:szCs w:val="28"/>
        </w:rPr>
        <w:t xml:space="preserve"> сельсовет </w:t>
      </w:r>
    </w:p>
    <w:p w:rsidR="008F61F3" w:rsidRPr="00834ED3" w:rsidRDefault="00142AEF" w:rsidP="00834ED3">
      <w:pPr>
        <w:ind w:right="-5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</w:t>
      </w:r>
      <w:r w:rsidR="008F61F3">
        <w:rPr>
          <w:sz w:val="28"/>
          <w:szCs w:val="28"/>
        </w:rPr>
        <w:t xml:space="preserve"> района Оренбургской области</w:t>
      </w:r>
    </w:p>
    <w:p w:rsidR="008F61F3" w:rsidRPr="00834ED3" w:rsidRDefault="008F61F3" w:rsidP="009B2C2F">
      <w:pPr>
        <w:ind w:right="-55"/>
        <w:jc w:val="both"/>
        <w:rPr>
          <w:sz w:val="28"/>
          <w:szCs w:val="28"/>
        </w:rPr>
      </w:pPr>
    </w:p>
    <w:p w:rsidR="008F61F3" w:rsidRPr="007B43E0" w:rsidRDefault="008F61F3" w:rsidP="003508DE">
      <w:pPr>
        <w:rPr>
          <w:bCs/>
          <w:sz w:val="28"/>
          <w:szCs w:val="28"/>
        </w:rPr>
      </w:pPr>
      <w:r w:rsidRPr="007B43E0">
        <w:rPr>
          <w:bCs/>
          <w:sz w:val="28"/>
          <w:szCs w:val="28"/>
        </w:rPr>
        <w:t xml:space="preserve">1. </w:t>
      </w:r>
      <w:r w:rsidR="000172C9" w:rsidRPr="007B43E0">
        <w:rPr>
          <w:bCs/>
          <w:sz w:val="28"/>
          <w:szCs w:val="28"/>
        </w:rPr>
        <w:t>В статье 5 части 1 пункт 22 изложить в новой редакции:</w:t>
      </w:r>
    </w:p>
    <w:p w:rsidR="000172C9" w:rsidRPr="000172C9" w:rsidRDefault="00DF5C55" w:rsidP="00DF5C5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172C9" w:rsidRPr="000172C9">
        <w:rPr>
          <w:sz w:val="28"/>
          <w:szCs w:val="28"/>
        </w:rPr>
        <w:t xml:space="preserve">22) </w:t>
      </w:r>
      <w:r w:rsidR="000172C9" w:rsidRPr="000172C9">
        <w:rPr>
          <w:bCs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="000172C9" w:rsidRPr="000172C9">
          <w:rPr>
            <w:bCs/>
            <w:color w:val="000000"/>
            <w:sz w:val="28"/>
            <w:szCs w:val="28"/>
            <w:u w:val="single"/>
          </w:rPr>
          <w:t>кодексом</w:t>
        </w:r>
      </w:hyperlink>
      <w:r w:rsidR="000172C9" w:rsidRPr="000172C9">
        <w:rPr>
          <w:bCs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="000172C9" w:rsidRPr="000172C9">
        <w:rPr>
          <w:bCs/>
          <w:sz w:val="28"/>
          <w:szCs w:val="28"/>
        </w:rPr>
        <w:t xml:space="preserve"> </w:t>
      </w:r>
      <w:proofErr w:type="gramStart"/>
      <w:r w:rsidR="000172C9" w:rsidRPr="000172C9">
        <w:rPr>
          <w:bCs/>
          <w:sz w:val="28"/>
          <w:szCs w:val="28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="000172C9" w:rsidRPr="000172C9">
          <w:rPr>
            <w:bCs/>
            <w:color w:val="000000"/>
            <w:sz w:val="28"/>
            <w:szCs w:val="28"/>
            <w:u w:val="single"/>
          </w:rPr>
          <w:t>кодексом</w:t>
        </w:r>
      </w:hyperlink>
      <w:r w:rsidR="000172C9" w:rsidRPr="000172C9">
        <w:rPr>
          <w:bCs/>
          <w:color w:val="000000"/>
          <w:sz w:val="28"/>
          <w:szCs w:val="28"/>
        </w:rPr>
        <w:t xml:space="preserve"> </w:t>
      </w:r>
      <w:r w:rsidR="000172C9" w:rsidRPr="000172C9">
        <w:rPr>
          <w:bCs/>
          <w:sz w:val="28"/>
          <w:szCs w:val="28"/>
        </w:rPr>
        <w:t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="000172C9" w:rsidRPr="000172C9">
        <w:rPr>
          <w:bCs/>
          <w:sz w:val="28"/>
          <w:szCs w:val="28"/>
        </w:rPr>
        <w:t xml:space="preserve"> </w:t>
      </w:r>
      <w:proofErr w:type="gramStart"/>
      <w:r w:rsidR="000172C9" w:rsidRPr="000172C9">
        <w:rPr>
          <w:bCs/>
          <w:sz w:val="28"/>
          <w:szCs w:val="28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="000172C9" w:rsidRPr="000172C9">
        <w:rPr>
          <w:bCs/>
          <w:sz w:val="28"/>
          <w:szCs w:val="28"/>
        </w:rPr>
        <w:t xml:space="preserve"> </w:t>
      </w:r>
      <w:proofErr w:type="gramStart"/>
      <w:r w:rsidR="000172C9" w:rsidRPr="000172C9">
        <w:rPr>
          <w:bCs/>
          <w:sz w:val="28"/>
          <w:szCs w:val="28"/>
        </w:rPr>
        <w:t xml:space="preserve"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</w:t>
      </w:r>
      <w:r w:rsidR="000172C9" w:rsidRPr="000172C9">
        <w:rPr>
          <w:bCs/>
          <w:sz w:val="28"/>
          <w:szCs w:val="28"/>
        </w:rPr>
        <w:lastRenderedPageBreak/>
        <w:t>сносе самовольной постройки или ее приведении в соответствие</w:t>
      </w:r>
      <w:proofErr w:type="gramEnd"/>
      <w:r w:rsidR="000172C9" w:rsidRPr="000172C9">
        <w:rPr>
          <w:bCs/>
          <w:sz w:val="28"/>
          <w:szCs w:val="28"/>
        </w:rPr>
        <w:t xml:space="preserve"> </w:t>
      </w:r>
      <w:proofErr w:type="gramStart"/>
      <w:r w:rsidR="000172C9" w:rsidRPr="000172C9">
        <w:rPr>
          <w:bCs/>
          <w:sz w:val="28"/>
          <w:szCs w:val="28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="000172C9" w:rsidRPr="000172C9">
        <w:rPr>
          <w:bCs/>
          <w:sz w:val="28"/>
          <w:szCs w:val="28"/>
        </w:rPr>
        <w:t xml:space="preserve"> приведения в соответствие с установленными требованиями в случаях, предусмотренных Градостроительным </w:t>
      </w:r>
      <w:hyperlink r:id="rId10" w:history="1">
        <w:r w:rsidR="000172C9" w:rsidRPr="000172C9">
          <w:rPr>
            <w:bCs/>
            <w:color w:val="000000"/>
            <w:sz w:val="28"/>
            <w:szCs w:val="28"/>
            <w:u w:val="single"/>
          </w:rPr>
          <w:t>кодексом</w:t>
        </w:r>
      </w:hyperlink>
      <w:r w:rsidR="000172C9" w:rsidRPr="000172C9">
        <w:rPr>
          <w:bCs/>
          <w:sz w:val="28"/>
          <w:szCs w:val="28"/>
        </w:rPr>
        <w:t xml:space="preserve"> Российской Федерации;</w:t>
      </w:r>
    </w:p>
    <w:p w:rsidR="000172C9" w:rsidRDefault="000172C9" w:rsidP="006D239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F61F3" w:rsidRPr="007B43E0" w:rsidRDefault="008F61F3" w:rsidP="006D2398">
      <w:pPr>
        <w:autoSpaceDE w:val="0"/>
        <w:autoSpaceDN w:val="0"/>
        <w:adjustRightInd w:val="0"/>
        <w:rPr>
          <w:bCs/>
          <w:sz w:val="28"/>
          <w:szCs w:val="28"/>
        </w:rPr>
      </w:pPr>
      <w:r w:rsidRPr="007B43E0">
        <w:rPr>
          <w:bCs/>
          <w:sz w:val="28"/>
          <w:szCs w:val="28"/>
        </w:rPr>
        <w:t>2.</w:t>
      </w:r>
      <w:r w:rsidRPr="007B43E0">
        <w:rPr>
          <w:bCs/>
          <w:sz w:val="26"/>
          <w:szCs w:val="26"/>
        </w:rPr>
        <w:t xml:space="preserve"> </w:t>
      </w:r>
      <w:r w:rsidR="000172C9" w:rsidRPr="007B43E0">
        <w:rPr>
          <w:bCs/>
          <w:sz w:val="28"/>
          <w:szCs w:val="28"/>
        </w:rPr>
        <w:t xml:space="preserve">В статье 23 </w:t>
      </w:r>
      <w:r w:rsidR="00870EDD" w:rsidRPr="007B43E0">
        <w:rPr>
          <w:bCs/>
          <w:sz w:val="28"/>
          <w:szCs w:val="28"/>
        </w:rPr>
        <w:t xml:space="preserve">пункт </w:t>
      </w:r>
      <w:r w:rsidR="000172C9" w:rsidRPr="007B43E0">
        <w:rPr>
          <w:bCs/>
          <w:sz w:val="28"/>
          <w:szCs w:val="28"/>
        </w:rPr>
        <w:t xml:space="preserve"> 1 изложить в новой редакции:</w:t>
      </w:r>
    </w:p>
    <w:p w:rsidR="000172C9" w:rsidRPr="000172C9" w:rsidRDefault="00DF5C55" w:rsidP="00DF5C55">
      <w:pPr>
        <w:keepNext/>
        <w:keepLines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72C9" w:rsidRPr="000172C9">
        <w:rPr>
          <w:sz w:val="28"/>
          <w:szCs w:val="28"/>
        </w:rPr>
        <w:t>1) в случае принятия указанным органом решения о самороспуске. С инициативой принятия Советом депутатов решения о самороспуске может выступить любой из депутатов, группа депутатов на заседании Совета депутатов. Инициатива о самороспуске оформляется в письменной форме. Решение о самороспуске принимается не менее чем 2/3 голосов от установленной численности депутатов. Решение о самороспуске вступает в силу после его официального обнародования. После вступления в силу решения о самороспуске полномочия Совета депутатов прекращаются.</w:t>
      </w:r>
    </w:p>
    <w:p w:rsidR="000172C9" w:rsidRDefault="000172C9" w:rsidP="00990E0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61F3" w:rsidRPr="007B43E0" w:rsidRDefault="008F61F3" w:rsidP="00990E0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3E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0172C9" w:rsidRPr="007B43E0">
        <w:rPr>
          <w:rFonts w:ascii="Times New Roman" w:hAnsi="Times New Roman" w:cs="Times New Roman"/>
          <w:bCs/>
          <w:sz w:val="28"/>
          <w:szCs w:val="28"/>
        </w:rPr>
        <w:t xml:space="preserve">В статье </w:t>
      </w:r>
      <w:r w:rsidR="00870EDD" w:rsidRPr="007B43E0">
        <w:rPr>
          <w:rFonts w:ascii="Times New Roman" w:hAnsi="Times New Roman" w:cs="Times New Roman"/>
          <w:bCs/>
          <w:sz w:val="28"/>
          <w:szCs w:val="28"/>
        </w:rPr>
        <w:t>24</w:t>
      </w:r>
      <w:r w:rsidR="000172C9" w:rsidRPr="007B4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EDD" w:rsidRPr="007B43E0">
        <w:rPr>
          <w:rFonts w:ascii="Times New Roman" w:hAnsi="Times New Roman" w:cs="Times New Roman"/>
          <w:bCs/>
          <w:sz w:val="28"/>
          <w:szCs w:val="28"/>
        </w:rPr>
        <w:t>част</w:t>
      </w:r>
      <w:r w:rsidR="00DF5C55">
        <w:rPr>
          <w:rFonts w:ascii="Times New Roman" w:hAnsi="Times New Roman" w:cs="Times New Roman"/>
          <w:bCs/>
          <w:sz w:val="28"/>
          <w:szCs w:val="28"/>
        </w:rPr>
        <w:t>и</w:t>
      </w:r>
      <w:r w:rsidR="00870EDD" w:rsidRPr="007B4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2C9" w:rsidRPr="007B4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EDD" w:rsidRPr="007B43E0">
        <w:rPr>
          <w:rFonts w:ascii="Times New Roman" w:hAnsi="Times New Roman" w:cs="Times New Roman"/>
          <w:bCs/>
          <w:sz w:val="28"/>
          <w:szCs w:val="28"/>
        </w:rPr>
        <w:t>5</w:t>
      </w:r>
      <w:r w:rsidR="000172C9" w:rsidRPr="007B4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0EDD" w:rsidRPr="007B43E0">
        <w:rPr>
          <w:rFonts w:ascii="Times New Roman" w:hAnsi="Times New Roman" w:cs="Times New Roman"/>
          <w:bCs/>
          <w:sz w:val="28"/>
          <w:szCs w:val="28"/>
        </w:rPr>
        <w:t>пункт</w:t>
      </w:r>
      <w:r w:rsidR="000172C9" w:rsidRPr="007B43E0">
        <w:rPr>
          <w:rFonts w:ascii="Times New Roman" w:hAnsi="Times New Roman" w:cs="Times New Roman"/>
          <w:bCs/>
          <w:sz w:val="28"/>
          <w:szCs w:val="28"/>
        </w:rPr>
        <w:t xml:space="preserve"> 1 изложить в новой редакции:</w:t>
      </w:r>
    </w:p>
    <w:p w:rsidR="008F61F3" w:rsidRDefault="00DF5C55" w:rsidP="00DF5C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172C9" w:rsidRPr="000172C9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</w:t>
      </w:r>
      <w:r w:rsidR="00025DF5">
        <w:rPr>
          <w:rFonts w:ascii="Times New Roman" w:hAnsi="Times New Roman" w:cs="Times New Roman"/>
          <w:sz w:val="28"/>
          <w:szCs w:val="28"/>
        </w:rPr>
        <w:t xml:space="preserve"> профсоюзом, зарегистрированным в установленном порядке,</w:t>
      </w:r>
      <w:r w:rsidR="000172C9" w:rsidRPr="000172C9">
        <w:rPr>
          <w:rFonts w:ascii="Times New Roman" w:hAnsi="Times New Roman" w:cs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</w:t>
      </w:r>
      <w:proofErr w:type="gramEnd"/>
      <w:r w:rsidR="000172C9" w:rsidRPr="000172C9">
        <w:rPr>
          <w:rFonts w:ascii="Times New Roman" w:hAnsi="Times New Roman" w:cs="Times New Roman"/>
          <w:sz w:val="28"/>
          <w:szCs w:val="28"/>
        </w:rPr>
        <w:t xml:space="preserve">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0172C9" w:rsidRPr="000172C9">
        <w:rPr>
          <w:rFonts w:ascii="Times New Roman" w:hAnsi="Times New Roman" w:cs="Times New Roman"/>
          <w:sz w:val="28"/>
          <w:szCs w:val="28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</w:t>
      </w:r>
      <w:r w:rsidR="000172C9" w:rsidRPr="000172C9">
        <w:rPr>
          <w:rFonts w:ascii="Times New Roman" w:hAnsi="Times New Roman" w:cs="Times New Roman"/>
          <w:sz w:val="28"/>
          <w:szCs w:val="28"/>
        </w:rPr>
        <w:lastRenderedPageBreak/>
        <w:t>уставном капитале); иных случаев, предусмотренных федеральными законами;</w:t>
      </w:r>
      <w:proofErr w:type="gramEnd"/>
    </w:p>
    <w:p w:rsidR="000172C9" w:rsidRDefault="000172C9" w:rsidP="000172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72C9" w:rsidRPr="007B43E0" w:rsidRDefault="000172C9" w:rsidP="000172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43E0">
        <w:rPr>
          <w:rFonts w:ascii="Times New Roman" w:hAnsi="Times New Roman" w:cs="Times New Roman"/>
          <w:sz w:val="28"/>
          <w:szCs w:val="28"/>
        </w:rPr>
        <w:t xml:space="preserve">4. В статье </w:t>
      </w:r>
      <w:r w:rsidR="00025DF5" w:rsidRPr="007B43E0">
        <w:rPr>
          <w:rFonts w:ascii="Times New Roman" w:hAnsi="Times New Roman" w:cs="Times New Roman"/>
          <w:sz w:val="28"/>
          <w:szCs w:val="28"/>
        </w:rPr>
        <w:t>26</w:t>
      </w:r>
      <w:r w:rsidRPr="007B43E0">
        <w:rPr>
          <w:rFonts w:ascii="Times New Roman" w:hAnsi="Times New Roman" w:cs="Times New Roman"/>
          <w:sz w:val="28"/>
          <w:szCs w:val="28"/>
        </w:rPr>
        <w:t xml:space="preserve"> </w:t>
      </w:r>
      <w:r w:rsidR="00025DF5" w:rsidRPr="007B43E0">
        <w:rPr>
          <w:rFonts w:ascii="Times New Roman" w:hAnsi="Times New Roman" w:cs="Times New Roman"/>
          <w:sz w:val="28"/>
          <w:szCs w:val="28"/>
        </w:rPr>
        <w:t>част</w:t>
      </w:r>
      <w:r w:rsidR="00DF5C55">
        <w:rPr>
          <w:rFonts w:ascii="Times New Roman" w:hAnsi="Times New Roman" w:cs="Times New Roman"/>
          <w:sz w:val="28"/>
          <w:szCs w:val="28"/>
        </w:rPr>
        <w:t>и</w:t>
      </w:r>
      <w:r w:rsidRPr="007B43E0">
        <w:rPr>
          <w:rFonts w:ascii="Times New Roman" w:hAnsi="Times New Roman" w:cs="Times New Roman"/>
          <w:sz w:val="28"/>
          <w:szCs w:val="28"/>
        </w:rPr>
        <w:t xml:space="preserve"> </w:t>
      </w:r>
      <w:r w:rsidR="00025DF5" w:rsidRPr="007B43E0">
        <w:rPr>
          <w:rFonts w:ascii="Times New Roman" w:hAnsi="Times New Roman" w:cs="Times New Roman"/>
          <w:sz w:val="28"/>
          <w:szCs w:val="28"/>
        </w:rPr>
        <w:t>4 пункт</w:t>
      </w:r>
      <w:r w:rsidRPr="007B43E0">
        <w:rPr>
          <w:rFonts w:ascii="Times New Roman" w:hAnsi="Times New Roman" w:cs="Times New Roman"/>
          <w:sz w:val="28"/>
          <w:szCs w:val="28"/>
        </w:rPr>
        <w:t xml:space="preserve"> </w:t>
      </w:r>
      <w:r w:rsidR="00025DF5" w:rsidRPr="007B43E0">
        <w:rPr>
          <w:rFonts w:ascii="Times New Roman" w:hAnsi="Times New Roman" w:cs="Times New Roman"/>
          <w:sz w:val="28"/>
          <w:szCs w:val="28"/>
        </w:rPr>
        <w:t>1</w:t>
      </w:r>
      <w:r w:rsidRPr="007B43E0">
        <w:rPr>
          <w:rFonts w:ascii="Times New Roman" w:hAnsi="Times New Roman" w:cs="Times New Roman"/>
          <w:sz w:val="28"/>
          <w:szCs w:val="28"/>
        </w:rPr>
        <w:t xml:space="preserve"> </w:t>
      </w:r>
      <w:r w:rsidR="00025DF5" w:rsidRPr="007B43E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7B43E0">
        <w:rPr>
          <w:rFonts w:ascii="Times New Roman" w:hAnsi="Times New Roman" w:cs="Times New Roman"/>
          <w:sz w:val="28"/>
          <w:szCs w:val="28"/>
        </w:rPr>
        <w:t>:</w:t>
      </w:r>
    </w:p>
    <w:p w:rsidR="00025DF5" w:rsidRPr="00025DF5" w:rsidRDefault="00DF5C55" w:rsidP="00025D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025DF5">
        <w:rPr>
          <w:sz w:val="28"/>
          <w:szCs w:val="28"/>
        </w:rPr>
        <w:t>1)</w:t>
      </w:r>
      <w:r w:rsidR="000172C9" w:rsidRPr="000172C9">
        <w:rPr>
          <w:sz w:val="28"/>
          <w:szCs w:val="28"/>
        </w:rPr>
        <w:t xml:space="preserve"> </w:t>
      </w:r>
      <w:r w:rsidR="00025DF5" w:rsidRPr="00025DF5">
        <w:rPr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Оренбургской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</w:t>
      </w:r>
      <w:proofErr w:type="gramEnd"/>
      <w:r w:rsidR="00025DF5" w:rsidRPr="00025DF5">
        <w:rPr>
          <w:sz w:val="28"/>
          <w:szCs w:val="28"/>
        </w:rPr>
        <w:t xml:space="preserve">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025DF5" w:rsidRPr="00025DF5">
        <w:rPr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025DF5" w:rsidRPr="00025DF5" w:rsidRDefault="00025DF5" w:rsidP="00025DF5">
      <w:pPr>
        <w:keepNext/>
        <w:keepLines/>
        <w:ind w:left="360"/>
        <w:jc w:val="both"/>
        <w:textAlignment w:val="baseline"/>
        <w:rPr>
          <w:sz w:val="28"/>
          <w:szCs w:val="28"/>
        </w:rPr>
      </w:pPr>
    </w:p>
    <w:p w:rsidR="000172C9" w:rsidRPr="007B43E0" w:rsidRDefault="000172C9" w:rsidP="000172C9">
      <w:pPr>
        <w:pStyle w:val="a4"/>
        <w:jc w:val="both"/>
        <w:rPr>
          <w:rStyle w:val="diffins"/>
          <w:rFonts w:ascii="Times New Roman" w:hAnsi="Times New Roman" w:cs="Times New Roman"/>
          <w:sz w:val="28"/>
          <w:szCs w:val="28"/>
        </w:rPr>
      </w:pPr>
      <w:r w:rsidRPr="007B43E0">
        <w:rPr>
          <w:rStyle w:val="diffins"/>
          <w:rFonts w:ascii="Times New Roman" w:hAnsi="Times New Roman" w:cs="Times New Roman"/>
          <w:sz w:val="28"/>
          <w:szCs w:val="28"/>
        </w:rPr>
        <w:t xml:space="preserve">5. </w:t>
      </w:r>
      <w:r w:rsidR="0039205A" w:rsidRPr="007B43E0">
        <w:rPr>
          <w:rStyle w:val="diffins"/>
          <w:rFonts w:ascii="Times New Roman" w:hAnsi="Times New Roman" w:cs="Times New Roman"/>
          <w:sz w:val="28"/>
          <w:szCs w:val="28"/>
        </w:rPr>
        <w:t>В статье 31 част</w:t>
      </w:r>
      <w:r w:rsidR="00DF5C55">
        <w:rPr>
          <w:rStyle w:val="diffins"/>
          <w:rFonts w:ascii="Times New Roman" w:hAnsi="Times New Roman" w:cs="Times New Roman"/>
          <w:sz w:val="28"/>
          <w:szCs w:val="28"/>
        </w:rPr>
        <w:t>и</w:t>
      </w:r>
      <w:r w:rsidR="0039205A" w:rsidRPr="007B43E0">
        <w:rPr>
          <w:rStyle w:val="diffins"/>
          <w:rFonts w:ascii="Times New Roman" w:hAnsi="Times New Roman" w:cs="Times New Roman"/>
          <w:sz w:val="28"/>
          <w:szCs w:val="28"/>
        </w:rPr>
        <w:t xml:space="preserve"> 1 пункт 4 дополнить словами «и сборов»:</w:t>
      </w:r>
    </w:p>
    <w:p w:rsidR="000172C9" w:rsidRDefault="00DF5C55" w:rsidP="003920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diffins"/>
          <w:sz w:val="28"/>
          <w:szCs w:val="28"/>
        </w:rPr>
        <w:t xml:space="preserve">     </w:t>
      </w:r>
      <w:r w:rsidR="0039205A" w:rsidRPr="0039205A">
        <w:rPr>
          <w:rStyle w:val="diffins"/>
          <w:sz w:val="28"/>
          <w:szCs w:val="28"/>
        </w:rPr>
        <w:t>4)</w:t>
      </w:r>
      <w:r w:rsidR="000050E5" w:rsidRPr="000050E5">
        <w:rPr>
          <w:sz w:val="28"/>
          <w:szCs w:val="28"/>
        </w:rPr>
        <w:t xml:space="preserve"> </w:t>
      </w:r>
      <w:r w:rsidR="0039205A">
        <w:rPr>
          <w:sz w:val="28"/>
          <w:szCs w:val="28"/>
        </w:rPr>
        <w:t>представление на рассмотрение Совета депутатов проектов нормативных актов о введении или отмене местных налогов и сборов, а также другие правовые акты, предусматривающие расходы, покрываемые за счет бюджета сельсовета;</w:t>
      </w:r>
    </w:p>
    <w:p w:rsidR="0039205A" w:rsidRDefault="0039205A" w:rsidP="0039205A">
      <w:pPr>
        <w:autoSpaceDE w:val="0"/>
        <w:autoSpaceDN w:val="0"/>
        <w:adjustRightInd w:val="0"/>
        <w:jc w:val="both"/>
        <w:rPr>
          <w:rStyle w:val="diffins"/>
          <w:b/>
          <w:sz w:val="28"/>
          <w:szCs w:val="28"/>
        </w:rPr>
      </w:pPr>
    </w:p>
    <w:p w:rsidR="000050E5" w:rsidRPr="007B43E0" w:rsidRDefault="000050E5" w:rsidP="000172C9">
      <w:pPr>
        <w:pStyle w:val="a4"/>
        <w:jc w:val="both"/>
        <w:rPr>
          <w:rStyle w:val="diffins"/>
          <w:rFonts w:ascii="Times New Roman" w:hAnsi="Times New Roman" w:cs="Times New Roman"/>
          <w:sz w:val="28"/>
          <w:szCs w:val="28"/>
        </w:rPr>
      </w:pPr>
      <w:r w:rsidRPr="007B43E0">
        <w:rPr>
          <w:rStyle w:val="diffins"/>
          <w:rFonts w:ascii="Times New Roman" w:hAnsi="Times New Roman" w:cs="Times New Roman"/>
          <w:sz w:val="28"/>
          <w:szCs w:val="28"/>
        </w:rPr>
        <w:t xml:space="preserve">6. </w:t>
      </w:r>
      <w:r w:rsidR="0039205A" w:rsidRPr="007B43E0">
        <w:rPr>
          <w:rStyle w:val="diffins"/>
          <w:rFonts w:ascii="Times New Roman" w:hAnsi="Times New Roman" w:cs="Times New Roman"/>
          <w:sz w:val="28"/>
          <w:szCs w:val="28"/>
        </w:rPr>
        <w:t>Статью 32 дополнить частью 3 следующего содержания:</w:t>
      </w:r>
    </w:p>
    <w:p w:rsidR="000050E5" w:rsidRDefault="00DF5C55" w:rsidP="003920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Style w:val="diffins"/>
          <w:b/>
          <w:sz w:val="28"/>
          <w:szCs w:val="28"/>
        </w:rPr>
        <w:t xml:space="preserve">      </w:t>
      </w:r>
      <w:r w:rsidR="0039205A">
        <w:rPr>
          <w:bCs/>
          <w:sz w:val="28"/>
          <w:szCs w:val="28"/>
        </w:rPr>
        <w:t>3.</w:t>
      </w:r>
      <w:r w:rsidR="000050E5" w:rsidRPr="000050E5">
        <w:rPr>
          <w:bCs/>
          <w:sz w:val="28"/>
          <w:szCs w:val="28"/>
        </w:rPr>
        <w:t xml:space="preserve"> </w:t>
      </w:r>
      <w:r w:rsidR="0039205A">
        <w:rPr>
          <w:bCs/>
          <w:sz w:val="28"/>
          <w:szCs w:val="28"/>
        </w:rPr>
        <w:t xml:space="preserve">Совет депутатов Дмитриевского сельсовета, вправе заключать соглашения с Советом депутатов </w:t>
      </w:r>
      <w:proofErr w:type="spellStart"/>
      <w:r w:rsidR="0039205A">
        <w:rPr>
          <w:bCs/>
          <w:sz w:val="28"/>
          <w:szCs w:val="28"/>
        </w:rPr>
        <w:t>Сакмарского</w:t>
      </w:r>
      <w:proofErr w:type="spellEnd"/>
      <w:r w:rsidR="0039205A">
        <w:rPr>
          <w:bCs/>
          <w:sz w:val="28"/>
          <w:szCs w:val="28"/>
        </w:rPr>
        <w:t xml:space="preserve"> района </w:t>
      </w:r>
      <w:r w:rsidR="00D11C4C">
        <w:rPr>
          <w:bCs/>
          <w:sz w:val="28"/>
          <w:szCs w:val="28"/>
        </w:rPr>
        <w:t xml:space="preserve">о передаче  контрольно-счетному органу </w:t>
      </w:r>
      <w:proofErr w:type="spellStart"/>
      <w:r w:rsidR="00D11C4C">
        <w:rPr>
          <w:bCs/>
          <w:sz w:val="28"/>
          <w:szCs w:val="28"/>
        </w:rPr>
        <w:t>Сакмарского</w:t>
      </w:r>
      <w:proofErr w:type="spellEnd"/>
      <w:r w:rsidR="00D11C4C">
        <w:rPr>
          <w:bCs/>
          <w:sz w:val="28"/>
          <w:szCs w:val="28"/>
        </w:rPr>
        <w:t xml:space="preserve"> района полномочий контрольно-счетного органа сельсовета по осуществлению внешнего муниципального финансового контроля.</w:t>
      </w:r>
    </w:p>
    <w:p w:rsidR="000050E5" w:rsidRDefault="000050E5" w:rsidP="000050E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050E5" w:rsidRPr="007B43E0" w:rsidRDefault="000050E5" w:rsidP="000050E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3E0">
        <w:rPr>
          <w:bCs/>
          <w:sz w:val="28"/>
          <w:szCs w:val="28"/>
        </w:rPr>
        <w:t xml:space="preserve">7. В статье </w:t>
      </w:r>
      <w:r w:rsidR="00D11C4C" w:rsidRPr="007B43E0">
        <w:rPr>
          <w:bCs/>
          <w:sz w:val="28"/>
          <w:szCs w:val="28"/>
        </w:rPr>
        <w:t>38</w:t>
      </w:r>
      <w:r w:rsidRPr="007B43E0">
        <w:rPr>
          <w:bCs/>
          <w:sz w:val="28"/>
          <w:szCs w:val="28"/>
        </w:rPr>
        <w:t xml:space="preserve"> части 1 пункт </w:t>
      </w:r>
      <w:r w:rsidR="00D11C4C" w:rsidRPr="007B43E0">
        <w:rPr>
          <w:bCs/>
          <w:sz w:val="28"/>
          <w:szCs w:val="28"/>
        </w:rPr>
        <w:t>10</w:t>
      </w:r>
      <w:r w:rsidRPr="007B43E0">
        <w:rPr>
          <w:bCs/>
          <w:sz w:val="28"/>
          <w:szCs w:val="28"/>
        </w:rPr>
        <w:t xml:space="preserve"> изложить в новой редакции:</w:t>
      </w:r>
    </w:p>
    <w:p w:rsidR="000050E5" w:rsidRDefault="001A45BB" w:rsidP="00D11C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11C4C">
        <w:rPr>
          <w:bCs/>
          <w:sz w:val="28"/>
          <w:szCs w:val="28"/>
        </w:rPr>
        <w:t>10)</w:t>
      </w:r>
      <w:r w:rsidR="000050E5" w:rsidRPr="000050E5">
        <w:rPr>
          <w:bCs/>
          <w:sz w:val="28"/>
          <w:szCs w:val="28"/>
        </w:rPr>
        <w:t xml:space="preserve"> </w:t>
      </w:r>
      <w:r w:rsidR="00D11C4C">
        <w:rPr>
          <w:bCs/>
          <w:sz w:val="28"/>
          <w:szCs w:val="28"/>
        </w:rPr>
        <w:t>непредставления сведений, предусмотренных статьей 15.1 Федерального закона от 02.03.2007 № 25-ФЗ;</w:t>
      </w:r>
    </w:p>
    <w:p w:rsidR="001A45BB" w:rsidRDefault="001A45BB" w:rsidP="00D11C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C4C" w:rsidRDefault="00D11C4C" w:rsidP="00D11C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Добавить в статью 38 часть 1 пункт 11:</w:t>
      </w:r>
    </w:p>
    <w:p w:rsidR="00D11C4C" w:rsidRPr="00D11C4C" w:rsidRDefault="00D11C4C" w:rsidP="00D11C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proofErr w:type="gramStart"/>
      <w:r>
        <w:rPr>
          <w:bCs/>
          <w:sz w:val="28"/>
          <w:szCs w:val="28"/>
        </w:rPr>
        <w:t xml:space="preserve">11)   </w:t>
      </w:r>
      <w:r w:rsidRPr="00D11C4C">
        <w:rPr>
          <w:bCs/>
          <w:sz w:val="28"/>
          <w:szCs w:val="28"/>
        </w:rPr>
        <w:t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D11C4C">
        <w:rPr>
          <w:bCs/>
          <w:sz w:val="28"/>
          <w:szCs w:val="28"/>
        </w:rPr>
        <w:t xml:space="preserve"> </w:t>
      </w:r>
      <w:proofErr w:type="gramStart"/>
      <w:r w:rsidRPr="00D11C4C">
        <w:rPr>
          <w:bCs/>
          <w:sz w:val="28"/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  <w:proofErr w:type="gramEnd"/>
    </w:p>
    <w:p w:rsidR="00D11C4C" w:rsidRPr="00D11C4C" w:rsidRDefault="00D11C4C" w:rsidP="00D11C4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C4C" w:rsidRPr="007B43E0" w:rsidRDefault="00090641" w:rsidP="00D11C4C">
      <w:pPr>
        <w:autoSpaceDE w:val="0"/>
        <w:autoSpaceDN w:val="0"/>
        <w:adjustRightInd w:val="0"/>
        <w:jc w:val="both"/>
        <w:rPr>
          <w:rStyle w:val="diffins"/>
          <w:sz w:val="28"/>
          <w:szCs w:val="28"/>
        </w:rPr>
      </w:pPr>
      <w:r w:rsidRPr="007B43E0">
        <w:rPr>
          <w:rStyle w:val="diffins"/>
          <w:sz w:val="28"/>
          <w:szCs w:val="28"/>
        </w:rPr>
        <w:t>9. В статье 39 части 1 пункт 2 изложить в новой редакции:</w:t>
      </w:r>
    </w:p>
    <w:p w:rsidR="00090641" w:rsidRDefault="001A45BB" w:rsidP="000906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Style w:val="diffins"/>
          <w:sz w:val="28"/>
          <w:szCs w:val="28"/>
        </w:rPr>
        <w:t xml:space="preserve">     </w:t>
      </w:r>
      <w:proofErr w:type="gramStart"/>
      <w:r w:rsidR="00090641" w:rsidRPr="00090641">
        <w:rPr>
          <w:rStyle w:val="diffins"/>
          <w:sz w:val="28"/>
          <w:szCs w:val="28"/>
        </w:rPr>
        <w:t>2)</w:t>
      </w:r>
      <w:r w:rsidR="00090641">
        <w:rPr>
          <w:rStyle w:val="diffins"/>
          <w:b/>
          <w:sz w:val="28"/>
          <w:szCs w:val="28"/>
        </w:rPr>
        <w:t xml:space="preserve">  </w:t>
      </w:r>
      <w:r w:rsidR="00090641" w:rsidRPr="00090641">
        <w:rPr>
          <w:bCs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="00090641" w:rsidRPr="00090641">
        <w:rPr>
          <w:bCs/>
          <w:sz w:val="28"/>
          <w:szCs w:val="28"/>
        </w:rPr>
        <w:t xml:space="preserve"> </w:t>
      </w:r>
      <w:proofErr w:type="gramStart"/>
      <w:r w:rsidR="00090641" w:rsidRPr="00090641">
        <w:rPr>
          <w:bCs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proofErr w:type="gramEnd"/>
      <w:r w:rsidR="00090641" w:rsidRPr="00090641">
        <w:rPr>
          <w:bCs/>
          <w:sz w:val="28"/>
          <w:szCs w:val="28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</w:p>
    <w:p w:rsidR="00090641" w:rsidRDefault="00090641" w:rsidP="000906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90641" w:rsidRDefault="00090641" w:rsidP="000906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В статье 40 часть 7 изложить в новой редакции:</w:t>
      </w:r>
    </w:p>
    <w:p w:rsidR="00090641" w:rsidRDefault="001A45BB" w:rsidP="000906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7. </w:t>
      </w:r>
      <w:r w:rsidR="00090641">
        <w:rPr>
          <w:bCs/>
          <w:sz w:val="28"/>
          <w:szCs w:val="28"/>
        </w:rPr>
        <w:t xml:space="preserve"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 образования. Порядок проведения конкурса должен предусматривать опубликование его условий, </w:t>
      </w:r>
      <w:r w:rsidR="00090641" w:rsidRPr="00090641">
        <w:rPr>
          <w:bCs/>
          <w:sz w:val="28"/>
          <w:szCs w:val="28"/>
        </w:rPr>
        <w:t xml:space="preserve">сведений о дате, времени и месте его проведения, а также проекта </w:t>
      </w:r>
      <w:r w:rsidR="00090641" w:rsidRPr="00090641">
        <w:rPr>
          <w:bCs/>
          <w:sz w:val="28"/>
          <w:szCs w:val="28"/>
        </w:rPr>
        <w:lastRenderedPageBreak/>
        <w:t xml:space="preserve">трудового договора не </w:t>
      </w:r>
      <w:proofErr w:type="gramStart"/>
      <w:r w:rsidR="00090641" w:rsidRPr="00090641">
        <w:rPr>
          <w:bCs/>
          <w:sz w:val="28"/>
          <w:szCs w:val="28"/>
        </w:rPr>
        <w:t>позднее</w:t>
      </w:r>
      <w:proofErr w:type="gramEnd"/>
      <w:r w:rsidR="00090641" w:rsidRPr="00090641">
        <w:rPr>
          <w:bCs/>
          <w:sz w:val="28"/>
          <w:szCs w:val="28"/>
        </w:rP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 </w:t>
      </w:r>
      <w:proofErr w:type="gramStart"/>
      <w:r w:rsidR="00090641" w:rsidRPr="00090641">
        <w:rPr>
          <w:bCs/>
          <w:sz w:val="28"/>
          <w:szCs w:val="28"/>
        </w:rPr>
        <w:t xml:space="preserve">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     </w:t>
      </w:r>
      <w:proofErr w:type="gramEnd"/>
    </w:p>
    <w:p w:rsidR="00C345DC" w:rsidRDefault="00C345DC" w:rsidP="000906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45DC" w:rsidRDefault="00C345DC" w:rsidP="000906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Статью 43 изложить в новой редакции:</w:t>
      </w:r>
    </w:p>
    <w:p w:rsidR="00C345DC" w:rsidRPr="00090641" w:rsidRDefault="00C345DC" w:rsidP="0009064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45DC" w:rsidRPr="00C345DC" w:rsidRDefault="00C345DC" w:rsidP="00C345DC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C345DC">
        <w:rPr>
          <w:bCs/>
          <w:sz w:val="28"/>
          <w:szCs w:val="28"/>
        </w:rPr>
        <w:t>1. Муниципальные правовые акты сельсовета вступают в силу со дня их подписания, если иное не установлено законодательством, настоящим уставом или самим муниципальным правовым актом.</w:t>
      </w:r>
    </w:p>
    <w:p w:rsidR="00C345DC" w:rsidRPr="00C345DC" w:rsidRDefault="00C345DC" w:rsidP="00C345DC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C345DC">
        <w:rPr>
          <w:bCs/>
          <w:sz w:val="28"/>
          <w:szCs w:val="28"/>
        </w:rPr>
        <w:t xml:space="preserve">2. </w:t>
      </w:r>
      <w:proofErr w:type="gramStart"/>
      <w:r w:rsidRPr="00C345DC">
        <w:rPr>
          <w:bCs/>
          <w:sz w:val="28"/>
          <w:szCs w:val="28"/>
        </w:rPr>
        <w:t>Органы местного самоуправления муниципального образования, их должностные лица обязаны обеспечить каждому гражданину, проживающему на территории муниципального образования возможность ознакомления с муниципальными правовыми актами, затрагивающими права, свободы и обязанности человека и гражданина, соглашениями, заключаемыми между органами местного самоуправления, получения полной и достоверной информации о деятельности органов местного самоуправления и их должностных лиц.</w:t>
      </w:r>
      <w:proofErr w:type="gramEnd"/>
    </w:p>
    <w:p w:rsidR="00C345DC" w:rsidRPr="00C345DC" w:rsidRDefault="00C345DC" w:rsidP="00C345DC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C345DC">
        <w:rPr>
          <w:bCs/>
          <w:sz w:val="28"/>
          <w:szCs w:val="28"/>
        </w:rPr>
        <w:t>3. Решения Совета депутатов муниципального образования по установлению, изменению или  отмене местных налогов и сборов вступают в силу в соответствии с Налоговым кодексом Российской Федерации.</w:t>
      </w:r>
    </w:p>
    <w:p w:rsidR="00C345DC" w:rsidRPr="00C345DC" w:rsidRDefault="00C345DC" w:rsidP="00C345DC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C345DC">
        <w:rPr>
          <w:bCs/>
          <w:sz w:val="28"/>
          <w:szCs w:val="28"/>
        </w:rPr>
        <w:t xml:space="preserve">4. Муниципальные нормативные правовые акты сельсовета,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дня их обнародования. </w:t>
      </w:r>
    </w:p>
    <w:p w:rsidR="00C345DC" w:rsidRPr="00C345DC" w:rsidRDefault="00C345DC" w:rsidP="00C345DC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C345DC">
        <w:rPr>
          <w:bCs/>
          <w:sz w:val="28"/>
          <w:szCs w:val="28"/>
        </w:rPr>
        <w:t xml:space="preserve">Обнародованием муниципальных нормативных правовых актов сельсовета, </w:t>
      </w:r>
      <w:proofErr w:type="gramStart"/>
      <w:r w:rsidRPr="00C345DC">
        <w:rPr>
          <w:bCs/>
          <w:sz w:val="28"/>
          <w:szCs w:val="28"/>
        </w:rPr>
        <w:t>соглашений, заключаемых между органами местного самоуправления муниципального образования является</w:t>
      </w:r>
      <w:proofErr w:type="gramEnd"/>
      <w:r w:rsidRPr="00C345DC">
        <w:rPr>
          <w:bCs/>
          <w:sz w:val="28"/>
          <w:szCs w:val="28"/>
        </w:rPr>
        <w:t xml:space="preserve"> доведение до всеобщего сведения граждан, проживающих на территории муниципального образования, текста </w:t>
      </w:r>
      <w:r w:rsidRPr="00C345DC">
        <w:rPr>
          <w:bCs/>
          <w:sz w:val="28"/>
          <w:szCs w:val="28"/>
        </w:rPr>
        <w:lastRenderedPageBreak/>
        <w:t>муниципального правового акта, соглашения посредством размещения муниципальных правовых актов, соглашений на информационных стендах, в библиотеке муниципального образования, в здании администрации муниципального образования. Тексты муниципальных правовых актов, соглашений должны находиться в специально установленных для обнародования местах в течение не менее чем тридцать дней с момента их обнародования.</w:t>
      </w:r>
    </w:p>
    <w:p w:rsidR="00C345DC" w:rsidRPr="00C345DC" w:rsidRDefault="00C345DC" w:rsidP="00C345DC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C345DC">
        <w:rPr>
          <w:bCs/>
          <w:sz w:val="28"/>
          <w:szCs w:val="28"/>
        </w:rPr>
        <w:t>5. Муниципальные нормативные правовые акты сельсовета также размещаются на сайте администрации муниципального образования и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C345DC">
        <w:rPr>
          <w:bCs/>
          <w:sz w:val="28"/>
          <w:szCs w:val="28"/>
        </w:rPr>
        <w:t>.р</w:t>
      </w:r>
      <w:proofErr w:type="gramEnd"/>
      <w:r w:rsidRPr="00C345DC">
        <w:rPr>
          <w:bCs/>
          <w:sz w:val="28"/>
          <w:szCs w:val="28"/>
        </w:rPr>
        <w:t>ф).</w:t>
      </w:r>
    </w:p>
    <w:p w:rsidR="00C345DC" w:rsidRPr="00C345DC" w:rsidRDefault="00C345DC" w:rsidP="00C345DC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C345DC">
        <w:rPr>
          <w:bCs/>
          <w:sz w:val="28"/>
          <w:szCs w:val="28"/>
        </w:rPr>
        <w:t>6.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(издания) муниципального правового акта, если иное не предусмотрено федеральным и областным законодательством, правовыми актами органов местного самоуправления муниципального образования, самим муниципальным правовым актом.</w:t>
      </w:r>
    </w:p>
    <w:p w:rsidR="00090641" w:rsidRPr="00502C1A" w:rsidRDefault="00502C1A" w:rsidP="00D11C4C">
      <w:pPr>
        <w:autoSpaceDE w:val="0"/>
        <w:autoSpaceDN w:val="0"/>
        <w:adjustRightInd w:val="0"/>
        <w:jc w:val="both"/>
        <w:rPr>
          <w:rStyle w:val="diffins"/>
          <w:sz w:val="28"/>
          <w:szCs w:val="28"/>
        </w:rPr>
      </w:pPr>
      <w:r w:rsidRPr="00502C1A">
        <w:rPr>
          <w:rStyle w:val="diffins"/>
          <w:sz w:val="28"/>
          <w:szCs w:val="28"/>
        </w:rPr>
        <w:t>12. В статье 59 часть 2 дополнить словами «</w:t>
      </w:r>
      <w:r>
        <w:rPr>
          <w:rStyle w:val="diffins"/>
          <w:sz w:val="28"/>
          <w:szCs w:val="28"/>
        </w:rPr>
        <w:t>л</w:t>
      </w:r>
      <w:r w:rsidRPr="00502C1A">
        <w:rPr>
          <w:rStyle w:val="diffins"/>
          <w:sz w:val="28"/>
          <w:szCs w:val="28"/>
        </w:rPr>
        <w:t>ибо на сходе граждан в случаях, предусмотренных федеральным законом»:</w:t>
      </w:r>
    </w:p>
    <w:p w:rsidR="00502C1A" w:rsidRPr="00502C1A" w:rsidRDefault="001A45BB" w:rsidP="00D11C4C">
      <w:pPr>
        <w:autoSpaceDE w:val="0"/>
        <w:autoSpaceDN w:val="0"/>
        <w:adjustRightInd w:val="0"/>
        <w:jc w:val="both"/>
        <w:rPr>
          <w:rStyle w:val="diffins"/>
          <w:sz w:val="28"/>
          <w:szCs w:val="28"/>
        </w:rPr>
      </w:pPr>
      <w:r>
        <w:rPr>
          <w:rStyle w:val="diffins"/>
          <w:sz w:val="28"/>
          <w:szCs w:val="28"/>
        </w:rPr>
        <w:t xml:space="preserve">     </w:t>
      </w:r>
      <w:r w:rsidR="00502C1A" w:rsidRPr="00502C1A">
        <w:rPr>
          <w:rStyle w:val="diffins"/>
          <w:sz w:val="28"/>
          <w:szCs w:val="28"/>
        </w:rPr>
        <w:t xml:space="preserve"> 2.</w:t>
      </w:r>
      <w:r>
        <w:rPr>
          <w:rStyle w:val="diffins"/>
          <w:sz w:val="28"/>
          <w:szCs w:val="28"/>
        </w:rPr>
        <w:t xml:space="preserve"> </w:t>
      </w:r>
      <w:r w:rsidR="00502C1A" w:rsidRPr="00502C1A">
        <w:rPr>
          <w:rStyle w:val="diffins"/>
          <w:sz w:val="28"/>
          <w:szCs w:val="28"/>
        </w:rPr>
        <w:t>Вопросы ведения и использования средств самообложения граждан решаются на местном референдуме либо на сходе граждан в случаях, предусмотренных федеральным законом.</w:t>
      </w:r>
    </w:p>
    <w:p w:rsidR="008F61F3" w:rsidRPr="00502C1A" w:rsidRDefault="008F61F3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F61F3" w:rsidRDefault="008F61F3" w:rsidP="00B22E7E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F61F3" w:rsidRPr="00990E09" w:rsidRDefault="008F61F3" w:rsidP="00990E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F61F3" w:rsidRPr="00990E09" w:rsidSect="0047736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88" w:rsidRDefault="00127A88" w:rsidP="0047736D">
      <w:r>
        <w:separator/>
      </w:r>
    </w:p>
  </w:endnote>
  <w:endnote w:type="continuationSeparator" w:id="0">
    <w:p w:rsidR="00127A88" w:rsidRDefault="00127A88" w:rsidP="0047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88" w:rsidRDefault="00127A88" w:rsidP="0047736D">
      <w:r>
        <w:separator/>
      </w:r>
    </w:p>
  </w:footnote>
  <w:footnote w:type="continuationSeparator" w:id="0">
    <w:p w:rsidR="00127A88" w:rsidRDefault="00127A88" w:rsidP="0047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F3" w:rsidRDefault="004218C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A45BB">
      <w:rPr>
        <w:noProof/>
      </w:rPr>
      <w:t>2</w:t>
    </w:r>
    <w:r>
      <w:rPr>
        <w:noProof/>
      </w:rPr>
      <w:fldChar w:fldCharType="end"/>
    </w:r>
  </w:p>
  <w:p w:rsidR="008F61F3" w:rsidRDefault="008F61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37"/>
    <w:rsid w:val="00001C6F"/>
    <w:rsid w:val="000050E5"/>
    <w:rsid w:val="00012156"/>
    <w:rsid w:val="000172C9"/>
    <w:rsid w:val="00025DF5"/>
    <w:rsid w:val="0008769B"/>
    <w:rsid w:val="00090641"/>
    <w:rsid w:val="00092B41"/>
    <w:rsid w:val="000A2692"/>
    <w:rsid w:val="000B0AA7"/>
    <w:rsid w:val="000D2A57"/>
    <w:rsid w:val="00106F56"/>
    <w:rsid w:val="00115786"/>
    <w:rsid w:val="0012178E"/>
    <w:rsid w:val="00125A92"/>
    <w:rsid w:val="00127A88"/>
    <w:rsid w:val="00141C1E"/>
    <w:rsid w:val="00142AEF"/>
    <w:rsid w:val="00170948"/>
    <w:rsid w:val="00197E81"/>
    <w:rsid w:val="001A3E0A"/>
    <w:rsid w:val="001A45BB"/>
    <w:rsid w:val="001C2B47"/>
    <w:rsid w:val="001E64DA"/>
    <w:rsid w:val="002076CD"/>
    <w:rsid w:val="0021041D"/>
    <w:rsid w:val="0021203F"/>
    <w:rsid w:val="00231D71"/>
    <w:rsid w:val="00254CAD"/>
    <w:rsid w:val="002A23A1"/>
    <w:rsid w:val="002B366E"/>
    <w:rsid w:val="002C7C18"/>
    <w:rsid w:val="002E1A8E"/>
    <w:rsid w:val="00300F74"/>
    <w:rsid w:val="003040C4"/>
    <w:rsid w:val="00314F9B"/>
    <w:rsid w:val="00323801"/>
    <w:rsid w:val="003306C4"/>
    <w:rsid w:val="003508DE"/>
    <w:rsid w:val="00386369"/>
    <w:rsid w:val="003879BD"/>
    <w:rsid w:val="0039205A"/>
    <w:rsid w:val="003A3115"/>
    <w:rsid w:val="003E0B76"/>
    <w:rsid w:val="003F6457"/>
    <w:rsid w:val="00401056"/>
    <w:rsid w:val="00412556"/>
    <w:rsid w:val="004218C7"/>
    <w:rsid w:val="0047736D"/>
    <w:rsid w:val="004D3E42"/>
    <w:rsid w:val="004E120C"/>
    <w:rsid w:val="00502C1A"/>
    <w:rsid w:val="005437E4"/>
    <w:rsid w:val="005729B3"/>
    <w:rsid w:val="005752A4"/>
    <w:rsid w:val="005B050A"/>
    <w:rsid w:val="005D74D0"/>
    <w:rsid w:val="005F21C7"/>
    <w:rsid w:val="005F4659"/>
    <w:rsid w:val="0062383C"/>
    <w:rsid w:val="006534D9"/>
    <w:rsid w:val="00656CDE"/>
    <w:rsid w:val="00662AA1"/>
    <w:rsid w:val="00667D37"/>
    <w:rsid w:val="00667F18"/>
    <w:rsid w:val="006775CA"/>
    <w:rsid w:val="006821EF"/>
    <w:rsid w:val="006A40A8"/>
    <w:rsid w:val="006D2398"/>
    <w:rsid w:val="006D7037"/>
    <w:rsid w:val="006E16FB"/>
    <w:rsid w:val="006E5B1C"/>
    <w:rsid w:val="00727AC2"/>
    <w:rsid w:val="0075185B"/>
    <w:rsid w:val="007631A6"/>
    <w:rsid w:val="00786DD9"/>
    <w:rsid w:val="007B43E0"/>
    <w:rsid w:val="007D077C"/>
    <w:rsid w:val="007D48EF"/>
    <w:rsid w:val="007F6AE5"/>
    <w:rsid w:val="00815F84"/>
    <w:rsid w:val="00816B3A"/>
    <w:rsid w:val="00834ED3"/>
    <w:rsid w:val="008468D1"/>
    <w:rsid w:val="008479FF"/>
    <w:rsid w:val="00870EDD"/>
    <w:rsid w:val="008D646E"/>
    <w:rsid w:val="008F61F3"/>
    <w:rsid w:val="00900012"/>
    <w:rsid w:val="00904102"/>
    <w:rsid w:val="00912D38"/>
    <w:rsid w:val="00915CF2"/>
    <w:rsid w:val="00921405"/>
    <w:rsid w:val="00950EC6"/>
    <w:rsid w:val="0095192C"/>
    <w:rsid w:val="00976110"/>
    <w:rsid w:val="00983190"/>
    <w:rsid w:val="00990E09"/>
    <w:rsid w:val="009A7E2F"/>
    <w:rsid w:val="009B2C2F"/>
    <w:rsid w:val="009D3348"/>
    <w:rsid w:val="009E1318"/>
    <w:rsid w:val="009F1852"/>
    <w:rsid w:val="00A042D1"/>
    <w:rsid w:val="00A65552"/>
    <w:rsid w:val="00AA3C16"/>
    <w:rsid w:val="00AB36BC"/>
    <w:rsid w:val="00AB70DC"/>
    <w:rsid w:val="00AC1308"/>
    <w:rsid w:val="00AE051E"/>
    <w:rsid w:val="00B05797"/>
    <w:rsid w:val="00B160D4"/>
    <w:rsid w:val="00B22E7E"/>
    <w:rsid w:val="00B54FA0"/>
    <w:rsid w:val="00BA5183"/>
    <w:rsid w:val="00BB24D5"/>
    <w:rsid w:val="00BE03ED"/>
    <w:rsid w:val="00BF62C3"/>
    <w:rsid w:val="00C0500E"/>
    <w:rsid w:val="00C146B4"/>
    <w:rsid w:val="00C31621"/>
    <w:rsid w:val="00C345DC"/>
    <w:rsid w:val="00C46A32"/>
    <w:rsid w:val="00C53D3E"/>
    <w:rsid w:val="00C716B9"/>
    <w:rsid w:val="00C729C0"/>
    <w:rsid w:val="00C93C5D"/>
    <w:rsid w:val="00CA2F31"/>
    <w:rsid w:val="00D0203B"/>
    <w:rsid w:val="00D02CA4"/>
    <w:rsid w:val="00D11C4C"/>
    <w:rsid w:val="00D40D7E"/>
    <w:rsid w:val="00D50209"/>
    <w:rsid w:val="00D71394"/>
    <w:rsid w:val="00D80C2F"/>
    <w:rsid w:val="00D91250"/>
    <w:rsid w:val="00DE1B96"/>
    <w:rsid w:val="00DE649C"/>
    <w:rsid w:val="00DF384D"/>
    <w:rsid w:val="00DF5C55"/>
    <w:rsid w:val="00E0617A"/>
    <w:rsid w:val="00E2687C"/>
    <w:rsid w:val="00E667AC"/>
    <w:rsid w:val="00E81C8B"/>
    <w:rsid w:val="00E83E9A"/>
    <w:rsid w:val="00E86E33"/>
    <w:rsid w:val="00EC0CE1"/>
    <w:rsid w:val="00EC5540"/>
    <w:rsid w:val="00EF73E0"/>
    <w:rsid w:val="00F01442"/>
    <w:rsid w:val="00F2326B"/>
    <w:rsid w:val="00F248A7"/>
    <w:rsid w:val="00F611B2"/>
    <w:rsid w:val="00F62BB3"/>
    <w:rsid w:val="00F72918"/>
    <w:rsid w:val="00FB685E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99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99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EADF075229CB1C43A1A6DB73424E817E0702B111CE88861F3B4E3DBCCE376AD7C66E7A1mDt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2EADF075229CB1C43A1A6DB73424E817E0702B111CE88861F3B4E3DBmCt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EADF075229CB1C43A1A6DB73424E817E0702B111CE88861F3B4E3DBmCt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16448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юлия</dc:creator>
  <cp:keywords/>
  <dc:description/>
  <cp:lastModifiedBy>Microsoft Office</cp:lastModifiedBy>
  <cp:revision>12</cp:revision>
  <cp:lastPrinted>2013-08-27T05:50:00Z</cp:lastPrinted>
  <dcterms:created xsi:type="dcterms:W3CDTF">2018-08-24T05:13:00Z</dcterms:created>
  <dcterms:modified xsi:type="dcterms:W3CDTF">2018-12-11T05:30:00Z</dcterms:modified>
</cp:coreProperties>
</file>